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B919C" w14:textId="347BD712" w:rsidR="00F96725" w:rsidRPr="0017653D" w:rsidRDefault="00F96725" w:rsidP="00F96725">
      <w:pPr>
        <w:pStyle w:val="Title"/>
        <w:rPr>
          <w:rFonts w:ascii="Arial" w:hAnsi="Arial"/>
        </w:rPr>
      </w:pPr>
      <w:r w:rsidRPr="0017653D">
        <w:rPr>
          <w:rFonts w:ascii="Arial" w:hAnsi="Arial"/>
        </w:rPr>
        <w:t xml:space="preserve">REGION </w:t>
      </w:r>
      <w:r w:rsidR="00201546">
        <w:rPr>
          <w:rFonts w:ascii="Arial" w:hAnsi="Arial"/>
        </w:rPr>
        <w:t>V</w:t>
      </w:r>
      <w:r w:rsidRPr="0017653D">
        <w:rPr>
          <w:rFonts w:ascii="Arial" w:hAnsi="Arial"/>
        </w:rPr>
        <w:t>I</w:t>
      </w:r>
      <w:r w:rsidR="00E47BD3">
        <w:rPr>
          <w:rFonts w:ascii="Arial" w:hAnsi="Arial"/>
        </w:rPr>
        <w:t>II</w:t>
      </w:r>
      <w:r w:rsidRPr="0017653D">
        <w:rPr>
          <w:rFonts w:ascii="Arial" w:hAnsi="Arial"/>
        </w:rPr>
        <w:t xml:space="preserve"> </w:t>
      </w:r>
      <w:r w:rsidR="00201546">
        <w:rPr>
          <w:rFonts w:ascii="Arial" w:hAnsi="Arial"/>
        </w:rPr>
        <w:t>SPRING</w:t>
      </w:r>
      <w:r w:rsidRPr="0017653D">
        <w:rPr>
          <w:rFonts w:ascii="Arial" w:hAnsi="Arial"/>
        </w:rPr>
        <w:t xml:space="preserve"> CRC MOTIONS</w:t>
      </w:r>
    </w:p>
    <w:p w14:paraId="6C5DB994" w14:textId="77777777" w:rsidR="00F96725" w:rsidRPr="00FF7CBF" w:rsidRDefault="00F96725" w:rsidP="00F96725">
      <w:pPr>
        <w:jc w:val="both"/>
        <w:rPr>
          <w:rFonts w:ascii="Arial" w:hAnsi="Arial"/>
          <w:sz w:val="16"/>
          <w:szCs w:val="20"/>
        </w:rPr>
      </w:pPr>
    </w:p>
    <w:p w14:paraId="62A54D89" w14:textId="435EB242" w:rsidR="00F96725" w:rsidRPr="0017653D" w:rsidRDefault="00F96725" w:rsidP="00F96725">
      <w:pPr>
        <w:jc w:val="center"/>
        <w:rPr>
          <w:rFonts w:ascii="Arial" w:hAnsi="Arial"/>
          <w:b/>
        </w:rPr>
      </w:pPr>
      <w:r w:rsidRPr="006F5BC3">
        <w:rPr>
          <w:rFonts w:ascii="Arial" w:hAnsi="Arial"/>
          <w:b/>
        </w:rPr>
        <w:t>Last Revised: 0</w:t>
      </w:r>
      <w:r>
        <w:rPr>
          <w:rFonts w:ascii="Arial" w:hAnsi="Arial"/>
          <w:b/>
        </w:rPr>
        <w:t>8/1</w:t>
      </w:r>
      <w:r w:rsidR="00B6765F">
        <w:rPr>
          <w:rFonts w:ascii="Arial" w:hAnsi="Arial"/>
          <w:b/>
        </w:rPr>
        <w:t>6</w:t>
      </w:r>
      <w:r>
        <w:rPr>
          <w:rFonts w:ascii="Arial" w:hAnsi="Arial"/>
          <w:b/>
        </w:rPr>
        <w:t>/2023</w:t>
      </w:r>
    </w:p>
    <w:p w14:paraId="7A9C7AD3" w14:textId="77777777" w:rsidR="00F96725" w:rsidRPr="00FF7CBF" w:rsidRDefault="00F96725" w:rsidP="00F96725">
      <w:pPr>
        <w:rPr>
          <w:rFonts w:ascii="Arial" w:hAnsi="Arial"/>
          <w:sz w:val="16"/>
          <w:szCs w:val="20"/>
        </w:rPr>
      </w:pPr>
    </w:p>
    <w:p w14:paraId="6020ECBB" w14:textId="77777777" w:rsidR="00F96725" w:rsidRPr="00FF7CBF" w:rsidRDefault="00F96725" w:rsidP="00F96725">
      <w:pPr>
        <w:rPr>
          <w:rFonts w:ascii="Arial" w:hAnsi="Arial"/>
          <w:sz w:val="16"/>
          <w:szCs w:val="20"/>
        </w:rPr>
      </w:pPr>
    </w:p>
    <w:p w14:paraId="4F438EC7" w14:textId="77777777" w:rsidR="00F96725" w:rsidRDefault="00F96725" w:rsidP="00F96725">
      <w:pPr>
        <w:rPr>
          <w:rFonts w:ascii="Arial" w:hAnsi="Arial"/>
          <w:sz w:val="16"/>
          <w:szCs w:val="20"/>
        </w:rPr>
      </w:pPr>
    </w:p>
    <w:p w14:paraId="3B7D07C7" w14:textId="0A2B13A4" w:rsidR="00C227CD" w:rsidRPr="00B33614" w:rsidRDefault="00C227CD" w:rsidP="00C227CD">
      <w:pPr>
        <w:shd w:val="clear" w:color="auto" w:fill="D9E2F3" w:themeFill="accent1" w:themeFillTint="33"/>
        <w:spacing w:after="120"/>
        <w:rPr>
          <w:sz w:val="16"/>
          <w:szCs w:val="20"/>
        </w:rPr>
      </w:pPr>
      <w:r w:rsidRPr="00B33614">
        <w:rPr>
          <w:rFonts w:ascii="Arial" w:hAnsi="Arial" w:cs="Arial"/>
          <w:b/>
          <w:color w:val="0070C0"/>
          <w:sz w:val="22"/>
          <w:szCs w:val="22"/>
        </w:rPr>
        <w:t>Motions - 202</w:t>
      </w:r>
      <w:r>
        <w:rPr>
          <w:rFonts w:ascii="Arial" w:hAnsi="Arial" w:cs="Arial"/>
          <w:b/>
          <w:color w:val="0070C0"/>
          <w:sz w:val="22"/>
          <w:szCs w:val="22"/>
        </w:rPr>
        <w:t>3</w:t>
      </w:r>
      <w:r w:rsidRPr="00B33614">
        <w:rPr>
          <w:rFonts w:ascii="Arial" w:hAnsi="Arial" w:cs="Arial"/>
          <w:b/>
          <w:color w:val="0070C0"/>
          <w:sz w:val="22"/>
          <w:szCs w:val="22"/>
        </w:rPr>
        <w:t xml:space="preserve"> </w:t>
      </w:r>
      <w:r>
        <w:rPr>
          <w:rFonts w:ascii="Arial" w:hAnsi="Arial" w:cs="Arial"/>
          <w:b/>
          <w:color w:val="0070C0"/>
          <w:sz w:val="22"/>
          <w:szCs w:val="22"/>
        </w:rPr>
        <w:t>Spring</w:t>
      </w:r>
      <w:r w:rsidRPr="00B33614">
        <w:rPr>
          <w:rFonts w:ascii="Arial" w:hAnsi="Arial" w:cs="Arial"/>
          <w:b/>
          <w:color w:val="0070C0"/>
          <w:sz w:val="22"/>
          <w:szCs w:val="22"/>
        </w:rPr>
        <w:t xml:space="preserve"> CRC</w:t>
      </w:r>
    </w:p>
    <w:p w14:paraId="1ED5145A" w14:textId="77777777" w:rsidR="00C227CD" w:rsidRPr="00C227CD" w:rsidRDefault="00C227CD" w:rsidP="00F96725">
      <w:pPr>
        <w:rPr>
          <w:rFonts w:ascii="Arial" w:hAnsi="Arial"/>
          <w:b/>
          <w:bCs w:val="0"/>
          <w:color w:val="0070C0"/>
          <w:szCs w:val="20"/>
          <w:u w:val="single"/>
        </w:rPr>
      </w:pPr>
      <w:r w:rsidRPr="00C227CD">
        <w:rPr>
          <w:rFonts w:ascii="Arial" w:hAnsi="Arial"/>
          <w:b/>
          <w:bCs w:val="0"/>
          <w:color w:val="0070C0"/>
          <w:szCs w:val="20"/>
          <w:u w:val="single"/>
        </w:rPr>
        <w:t xml:space="preserve">Monterrey Chapter - Motion 8 (04/29/2023):  </w:t>
      </w:r>
    </w:p>
    <w:p w14:paraId="0F9B6D42" w14:textId="32707213" w:rsidR="00C227CD" w:rsidRPr="00C227CD" w:rsidRDefault="00C227CD" w:rsidP="00F96725">
      <w:pPr>
        <w:rPr>
          <w:rFonts w:ascii="Arial" w:hAnsi="Arial"/>
          <w:color w:val="0070C0"/>
          <w:szCs w:val="20"/>
        </w:rPr>
      </w:pPr>
      <w:r w:rsidRPr="00C227CD">
        <w:rPr>
          <w:rFonts w:ascii="Arial" w:hAnsi="Arial"/>
          <w:szCs w:val="20"/>
        </w:rPr>
        <w:t xml:space="preserve">That a Chapter Administrator Roster be created for all chapters in the society to facilitate partnerships between chapters from different regions. </w:t>
      </w:r>
      <w:r w:rsidRPr="00C227CD">
        <w:rPr>
          <w:rFonts w:ascii="Arial" w:hAnsi="Arial"/>
          <w:color w:val="0070C0"/>
          <w:szCs w:val="20"/>
        </w:rPr>
        <w:t>(Open)</w:t>
      </w:r>
    </w:p>
    <w:p w14:paraId="0E246F35" w14:textId="77777777" w:rsidR="00C227CD" w:rsidRPr="00C227CD" w:rsidRDefault="00C227CD" w:rsidP="00F96725">
      <w:pPr>
        <w:rPr>
          <w:rFonts w:ascii="Arial" w:hAnsi="Arial"/>
          <w:szCs w:val="20"/>
        </w:rPr>
      </w:pPr>
    </w:p>
    <w:p w14:paraId="4A54104D" w14:textId="77777777" w:rsidR="00C227CD" w:rsidRPr="00C227CD" w:rsidRDefault="00C227CD" w:rsidP="00F96725">
      <w:pPr>
        <w:rPr>
          <w:rFonts w:ascii="Arial" w:hAnsi="Arial"/>
          <w:b/>
          <w:bCs w:val="0"/>
          <w:color w:val="0070C0"/>
          <w:szCs w:val="20"/>
          <w:u w:val="single"/>
        </w:rPr>
      </w:pPr>
      <w:r w:rsidRPr="00C227CD">
        <w:rPr>
          <w:rFonts w:ascii="Arial" w:hAnsi="Arial"/>
          <w:b/>
          <w:bCs w:val="0"/>
          <w:color w:val="0070C0"/>
          <w:szCs w:val="20"/>
          <w:u w:val="single"/>
        </w:rPr>
        <w:t xml:space="preserve">Monterrey Chapter - Motion 9 (04/29/2023):  </w:t>
      </w:r>
    </w:p>
    <w:p w14:paraId="53BC9089" w14:textId="75DD28B4" w:rsidR="00C227CD" w:rsidRPr="00C227CD" w:rsidRDefault="00C227CD" w:rsidP="00F96725">
      <w:pPr>
        <w:rPr>
          <w:rFonts w:ascii="Arial" w:hAnsi="Arial"/>
          <w:color w:val="0070C0"/>
          <w:szCs w:val="20"/>
        </w:rPr>
      </w:pPr>
      <w:r w:rsidRPr="00C227CD">
        <w:rPr>
          <w:rFonts w:ascii="Arial" w:hAnsi="Arial"/>
          <w:szCs w:val="20"/>
        </w:rPr>
        <w:t xml:space="preserve">That employer discounts extend to ASHRAE membership renewals to increase member retention and employer support recognition. </w:t>
      </w:r>
      <w:r w:rsidRPr="00C227CD">
        <w:rPr>
          <w:rFonts w:ascii="Arial" w:hAnsi="Arial"/>
          <w:color w:val="0070C0"/>
          <w:szCs w:val="20"/>
        </w:rPr>
        <w:t>(Referred to MP/Finance; Complete)</w:t>
      </w:r>
    </w:p>
    <w:p w14:paraId="79D55867" w14:textId="77777777" w:rsidR="00C227CD" w:rsidRPr="00C227CD" w:rsidRDefault="00C227CD" w:rsidP="00F96725">
      <w:pPr>
        <w:rPr>
          <w:rFonts w:ascii="Arial" w:hAnsi="Arial"/>
          <w:sz w:val="16"/>
          <w:szCs w:val="16"/>
        </w:rPr>
      </w:pPr>
    </w:p>
    <w:p w14:paraId="7CF1CD29" w14:textId="5E6E7507" w:rsidR="00C227CD" w:rsidRPr="00C227CD" w:rsidRDefault="00C227CD" w:rsidP="00C227CD">
      <w:pPr>
        <w:rPr>
          <w:rFonts w:ascii="Arial" w:hAnsi="Arial"/>
          <w:szCs w:val="20"/>
        </w:rPr>
      </w:pPr>
      <w:r w:rsidRPr="00C227CD">
        <w:rPr>
          <w:rFonts w:ascii="Arial" w:hAnsi="Arial"/>
          <w:szCs w:val="20"/>
        </w:rPr>
        <w:t xml:space="preserve">Answer: </w:t>
      </w:r>
      <w:r w:rsidRPr="00C227CD">
        <w:rPr>
          <w:rFonts w:ascii="Arial" w:hAnsi="Arial"/>
          <w:color w:val="FF0000"/>
          <w:szCs w:val="20"/>
        </w:rPr>
        <w:t xml:space="preserve">(Defeated) </w:t>
      </w:r>
      <w:r w:rsidRPr="00C227CD">
        <w:rPr>
          <w:rFonts w:ascii="Arial" w:hAnsi="Arial"/>
          <w:szCs w:val="20"/>
        </w:rPr>
        <w:t>The financial impact is 10% discount of 48% of total budget, so a total 5% budget cut to ASHRAE; it disproportionately benefits large companies.  Finance Committee does not recommend this motion go forward.  The concerns stem primarily from a logistical and financial perspective and the long-term financial impact.</w:t>
      </w:r>
    </w:p>
    <w:p w14:paraId="48602BFA" w14:textId="77777777" w:rsidR="00C227CD" w:rsidRPr="00C227CD" w:rsidRDefault="00C227CD" w:rsidP="00F96725">
      <w:pPr>
        <w:rPr>
          <w:rFonts w:ascii="Arial" w:hAnsi="Arial"/>
          <w:szCs w:val="20"/>
        </w:rPr>
      </w:pPr>
    </w:p>
    <w:p w14:paraId="6B45DE5B" w14:textId="77777777" w:rsidR="00C227CD" w:rsidRPr="00C227CD" w:rsidRDefault="00C227CD" w:rsidP="00F96725">
      <w:pPr>
        <w:rPr>
          <w:rFonts w:ascii="Arial" w:hAnsi="Arial"/>
          <w:b/>
          <w:bCs w:val="0"/>
          <w:color w:val="0070C0"/>
          <w:szCs w:val="20"/>
          <w:u w:val="single"/>
        </w:rPr>
      </w:pPr>
      <w:r w:rsidRPr="00C227CD">
        <w:rPr>
          <w:rFonts w:ascii="Arial" w:hAnsi="Arial"/>
          <w:b/>
          <w:bCs w:val="0"/>
          <w:color w:val="0070C0"/>
          <w:szCs w:val="20"/>
          <w:u w:val="single"/>
        </w:rPr>
        <w:t xml:space="preserve">Houston Chapter - Motion 10 (04/29/2023):  </w:t>
      </w:r>
    </w:p>
    <w:p w14:paraId="5F87B5CB" w14:textId="160224AE" w:rsidR="00C227CD" w:rsidRPr="00C227CD" w:rsidRDefault="00C227CD" w:rsidP="00F96725">
      <w:pPr>
        <w:rPr>
          <w:rFonts w:ascii="Arial" w:hAnsi="Arial"/>
          <w:color w:val="0070C0"/>
          <w:szCs w:val="20"/>
        </w:rPr>
      </w:pPr>
      <w:r w:rsidRPr="00C227CD">
        <w:rPr>
          <w:rFonts w:ascii="Arial" w:hAnsi="Arial"/>
          <w:szCs w:val="20"/>
        </w:rPr>
        <w:t>That Women in ASHRAE (</w:t>
      </w:r>
      <w:proofErr w:type="spellStart"/>
      <w:r w:rsidRPr="00C227CD">
        <w:rPr>
          <w:rFonts w:ascii="Arial" w:hAnsi="Arial"/>
          <w:szCs w:val="20"/>
        </w:rPr>
        <w:t>WiA</w:t>
      </w:r>
      <w:proofErr w:type="spellEnd"/>
      <w:r w:rsidRPr="00C227CD">
        <w:rPr>
          <w:rFonts w:ascii="Arial" w:hAnsi="Arial"/>
          <w:szCs w:val="20"/>
        </w:rPr>
        <w:t xml:space="preserve">) be acknowledged as an official subset of DEI with inclusion of a chapter chair on the CIQ and inclusion of a specific link and searchable on the ASHRAE website. </w:t>
      </w:r>
      <w:r w:rsidRPr="00C227CD">
        <w:rPr>
          <w:rFonts w:ascii="Arial" w:hAnsi="Arial"/>
          <w:color w:val="0070C0"/>
          <w:szCs w:val="20"/>
        </w:rPr>
        <w:t>(</w:t>
      </w:r>
      <w:proofErr w:type="gramStart"/>
      <w:r w:rsidRPr="00C227CD">
        <w:rPr>
          <w:rFonts w:ascii="Arial" w:hAnsi="Arial"/>
          <w:color w:val="0070C0"/>
          <w:szCs w:val="20"/>
        </w:rPr>
        <w:t>Passed;</w:t>
      </w:r>
      <w:proofErr w:type="gramEnd"/>
      <w:r w:rsidRPr="00C227CD">
        <w:rPr>
          <w:rFonts w:ascii="Arial" w:hAnsi="Arial"/>
          <w:color w:val="0070C0"/>
          <w:szCs w:val="20"/>
        </w:rPr>
        <w:t xml:space="preserve"> In Progress)</w:t>
      </w:r>
    </w:p>
    <w:p w14:paraId="2169965D" w14:textId="77777777" w:rsidR="00C227CD" w:rsidRDefault="00C227CD" w:rsidP="00F96725">
      <w:pPr>
        <w:rPr>
          <w:rFonts w:ascii="Arial" w:hAnsi="Arial"/>
          <w:sz w:val="16"/>
          <w:szCs w:val="20"/>
        </w:rPr>
      </w:pPr>
    </w:p>
    <w:p w14:paraId="064C62F5" w14:textId="77777777" w:rsidR="00C227CD" w:rsidRPr="00FF7CBF" w:rsidRDefault="00C227CD" w:rsidP="00F96725">
      <w:pPr>
        <w:rPr>
          <w:rFonts w:ascii="Arial" w:hAnsi="Arial"/>
          <w:sz w:val="16"/>
          <w:szCs w:val="20"/>
        </w:rPr>
      </w:pPr>
    </w:p>
    <w:p w14:paraId="5667FEC7" w14:textId="4F69AF41" w:rsidR="00B33614" w:rsidRPr="00B33614" w:rsidRDefault="00B33614" w:rsidP="00B33614">
      <w:pPr>
        <w:shd w:val="clear" w:color="auto" w:fill="D9E2F3" w:themeFill="accent1" w:themeFillTint="33"/>
        <w:spacing w:after="120"/>
        <w:rPr>
          <w:sz w:val="16"/>
          <w:szCs w:val="20"/>
        </w:rPr>
      </w:pPr>
      <w:r w:rsidRPr="00B33614">
        <w:rPr>
          <w:rFonts w:ascii="Arial" w:hAnsi="Arial" w:cs="Arial"/>
          <w:b/>
          <w:color w:val="0070C0"/>
          <w:sz w:val="22"/>
          <w:szCs w:val="22"/>
        </w:rPr>
        <w:t xml:space="preserve">Motions - 2022 </w:t>
      </w:r>
      <w:r w:rsidR="00201546">
        <w:rPr>
          <w:rFonts w:ascii="Arial" w:hAnsi="Arial" w:cs="Arial"/>
          <w:b/>
          <w:color w:val="0070C0"/>
          <w:sz w:val="22"/>
          <w:szCs w:val="22"/>
        </w:rPr>
        <w:t>Spring</w:t>
      </w:r>
      <w:r w:rsidRPr="00B33614">
        <w:rPr>
          <w:rFonts w:ascii="Arial" w:hAnsi="Arial" w:cs="Arial"/>
          <w:b/>
          <w:color w:val="0070C0"/>
          <w:sz w:val="22"/>
          <w:szCs w:val="22"/>
        </w:rPr>
        <w:t xml:space="preserve"> CRC</w:t>
      </w:r>
    </w:p>
    <w:p w14:paraId="268FC8B0" w14:textId="77777777" w:rsidR="00E47BD3" w:rsidRPr="00E47BD3" w:rsidRDefault="00E47BD3" w:rsidP="00E47BD3">
      <w:pPr>
        <w:rPr>
          <w:rFonts w:ascii="Arial" w:hAnsi="Arial" w:cs="Arial"/>
          <w:b/>
          <w:bCs w:val="0"/>
          <w:color w:val="0070C0"/>
          <w:szCs w:val="20"/>
          <w:u w:val="single"/>
        </w:rPr>
      </w:pPr>
      <w:r w:rsidRPr="00E47BD3">
        <w:rPr>
          <w:rFonts w:ascii="Arial" w:hAnsi="Arial" w:cs="Arial"/>
          <w:b/>
          <w:color w:val="0070C0"/>
          <w:szCs w:val="20"/>
          <w:u w:val="single"/>
        </w:rPr>
        <w:t>Dallas Chapter – 2022 CRC Motion 7:</w:t>
      </w:r>
    </w:p>
    <w:p w14:paraId="7512C873" w14:textId="0346E6DD" w:rsidR="00E47BD3" w:rsidRPr="00E47BD3" w:rsidRDefault="00E47BD3" w:rsidP="00E47BD3">
      <w:pPr>
        <w:rPr>
          <w:rFonts w:ascii="Arial" w:hAnsi="Arial" w:cs="Arial"/>
          <w:bCs w:val="0"/>
          <w:color w:val="0070C0"/>
          <w:szCs w:val="20"/>
        </w:rPr>
      </w:pPr>
      <w:r w:rsidRPr="00CB2AE6">
        <w:rPr>
          <w:rFonts w:ascii="Arial" w:hAnsi="Arial" w:cs="Arial"/>
          <w:szCs w:val="20"/>
        </w:rPr>
        <w:t>That ASHRAE should establish an ongoing Membership demographic and compensation survey.</w:t>
      </w:r>
      <w:r>
        <w:rPr>
          <w:rFonts w:ascii="Arial" w:hAnsi="Arial" w:cs="Arial"/>
          <w:szCs w:val="20"/>
        </w:rPr>
        <w:t xml:space="preserve"> </w:t>
      </w:r>
      <w:r w:rsidRPr="00E47BD3">
        <w:rPr>
          <w:rFonts w:ascii="Arial" w:hAnsi="Arial" w:cs="Arial"/>
          <w:bCs w:val="0"/>
          <w:color w:val="0070C0"/>
          <w:szCs w:val="20"/>
        </w:rPr>
        <w:t>(Referred to Membership Development Task Group; Open)</w:t>
      </w:r>
    </w:p>
    <w:p w14:paraId="70323806" w14:textId="77777777" w:rsidR="00E47BD3" w:rsidRPr="00CB2AE6" w:rsidRDefault="00E47BD3" w:rsidP="00E47BD3">
      <w:pPr>
        <w:rPr>
          <w:rFonts w:ascii="Arial" w:hAnsi="Arial" w:cs="Arial"/>
          <w:szCs w:val="20"/>
        </w:rPr>
      </w:pPr>
    </w:p>
    <w:p w14:paraId="519C3863" w14:textId="77777777" w:rsidR="00E47BD3" w:rsidRPr="00E47BD3" w:rsidRDefault="00E47BD3" w:rsidP="00E47BD3">
      <w:pPr>
        <w:rPr>
          <w:rFonts w:ascii="Arial" w:hAnsi="Arial" w:cs="Arial"/>
          <w:b/>
          <w:bCs w:val="0"/>
          <w:color w:val="0070C0"/>
          <w:szCs w:val="20"/>
          <w:u w:val="single"/>
        </w:rPr>
      </w:pPr>
      <w:r w:rsidRPr="00E47BD3">
        <w:rPr>
          <w:rFonts w:ascii="Arial" w:hAnsi="Arial" w:cs="Arial"/>
          <w:b/>
          <w:color w:val="0070C0"/>
          <w:szCs w:val="20"/>
          <w:u w:val="single"/>
        </w:rPr>
        <w:t>Monterrey Chapter – 2022 CRC Motion 8:</w:t>
      </w:r>
    </w:p>
    <w:p w14:paraId="712C11B1" w14:textId="099AE0EF" w:rsidR="00E47BD3" w:rsidRPr="00E47BD3" w:rsidRDefault="00E47BD3" w:rsidP="00E47BD3">
      <w:pPr>
        <w:rPr>
          <w:rFonts w:ascii="Arial" w:hAnsi="Arial" w:cs="Arial"/>
          <w:bCs w:val="0"/>
          <w:color w:val="0070C0"/>
          <w:szCs w:val="20"/>
        </w:rPr>
      </w:pPr>
      <w:r w:rsidRPr="00CB2AE6">
        <w:rPr>
          <w:rFonts w:ascii="Arial" w:hAnsi="Arial" w:cs="Arial"/>
          <w:snapToGrid w:val="0"/>
          <w:szCs w:val="20"/>
        </w:rPr>
        <w:t>That the term “Delinquent Members” be revised for our members who have outstanding dues payments to “Past Dues Members.”</w:t>
      </w:r>
      <w:r>
        <w:rPr>
          <w:rFonts w:ascii="Arial" w:hAnsi="Arial" w:cs="Arial"/>
          <w:snapToGrid w:val="0"/>
          <w:szCs w:val="20"/>
        </w:rPr>
        <w:t xml:space="preserve"> </w:t>
      </w:r>
      <w:r w:rsidRPr="00E47BD3">
        <w:rPr>
          <w:rFonts w:ascii="Arial" w:hAnsi="Arial" w:cs="Arial"/>
          <w:bCs w:val="0"/>
          <w:color w:val="0070C0"/>
          <w:szCs w:val="20"/>
        </w:rPr>
        <w:t xml:space="preserve">(Referred to MP; </w:t>
      </w:r>
      <w:r w:rsidR="00C227CD">
        <w:rPr>
          <w:rFonts w:ascii="Arial" w:hAnsi="Arial" w:cs="Arial"/>
          <w:bCs w:val="0"/>
          <w:color w:val="0070C0"/>
          <w:szCs w:val="20"/>
        </w:rPr>
        <w:t>Complete</w:t>
      </w:r>
      <w:r w:rsidRPr="00E47BD3">
        <w:rPr>
          <w:rFonts w:ascii="Arial" w:hAnsi="Arial" w:cs="Arial"/>
          <w:bCs w:val="0"/>
          <w:color w:val="0070C0"/>
          <w:szCs w:val="20"/>
        </w:rPr>
        <w:t>)</w:t>
      </w:r>
    </w:p>
    <w:p w14:paraId="4BC9F51F" w14:textId="77777777" w:rsidR="00B33614" w:rsidRPr="00C227CD" w:rsidRDefault="00B33614">
      <w:pPr>
        <w:rPr>
          <w:rFonts w:ascii="Arial" w:hAnsi="Arial" w:cs="Arial"/>
          <w:sz w:val="16"/>
          <w:szCs w:val="20"/>
        </w:rPr>
      </w:pPr>
    </w:p>
    <w:p w14:paraId="0C1BB946" w14:textId="726E9AEA" w:rsidR="00C227CD" w:rsidRPr="00C227CD" w:rsidRDefault="00C227CD">
      <w:pPr>
        <w:rPr>
          <w:rFonts w:ascii="Arial" w:hAnsi="Arial" w:cs="Arial"/>
          <w:sz w:val="16"/>
          <w:szCs w:val="20"/>
        </w:rPr>
      </w:pPr>
      <w:r w:rsidRPr="00C227CD">
        <w:rPr>
          <w:rFonts w:ascii="Arial" w:hAnsi="Arial" w:cs="Arial"/>
          <w:b/>
        </w:rPr>
        <w:t>Answer:</w:t>
      </w:r>
      <w:r w:rsidRPr="00C227CD">
        <w:rPr>
          <w:rFonts w:ascii="Arial" w:hAnsi="Arial" w:cs="Arial"/>
        </w:rPr>
        <w:t xml:space="preserve"> </w:t>
      </w:r>
      <w:r w:rsidRPr="00C227CD">
        <w:rPr>
          <w:rFonts w:ascii="Arial" w:hAnsi="Arial" w:cs="Arial"/>
          <w:color w:val="FF0000"/>
        </w:rPr>
        <w:t>(Defeated)</w:t>
      </w:r>
      <w:r w:rsidRPr="00C227CD">
        <w:t xml:space="preserve"> </w:t>
      </w:r>
      <w:r w:rsidRPr="00C227CD">
        <w:rPr>
          <w:rFonts w:ascii="Arial" w:hAnsi="Arial" w:cs="Arial"/>
        </w:rPr>
        <w:t xml:space="preserve">Marketing items can be changed internally by staff to remove this </w:t>
      </w:r>
      <w:proofErr w:type="gramStart"/>
      <w:r w:rsidRPr="00C227CD">
        <w:rPr>
          <w:rFonts w:ascii="Arial" w:hAnsi="Arial" w:cs="Arial"/>
        </w:rPr>
        <w:t>particular phase</w:t>
      </w:r>
      <w:proofErr w:type="gramEnd"/>
      <w:r w:rsidRPr="00C227CD">
        <w:rPr>
          <w:rFonts w:ascii="Arial" w:hAnsi="Arial" w:cs="Arial"/>
        </w:rPr>
        <w:t xml:space="preserve"> and replace with past due or member not in good standing.</w:t>
      </w:r>
    </w:p>
    <w:p w14:paraId="0DE3240C" w14:textId="77777777" w:rsidR="00F96725" w:rsidRDefault="00F96725">
      <w:pPr>
        <w:rPr>
          <w:sz w:val="16"/>
          <w:szCs w:val="20"/>
        </w:rPr>
      </w:pPr>
    </w:p>
    <w:p w14:paraId="1BA0990C" w14:textId="77777777" w:rsidR="00C227CD" w:rsidRPr="00CE756E" w:rsidRDefault="00C227CD">
      <w:pPr>
        <w:rPr>
          <w:sz w:val="16"/>
          <w:szCs w:val="20"/>
        </w:rPr>
      </w:pPr>
    </w:p>
    <w:p w14:paraId="43F2418B" w14:textId="344CA30D" w:rsidR="00F96725"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00201546">
        <w:rPr>
          <w:rFonts w:ascii="Arial" w:hAnsi="Arial" w:cs="Arial"/>
          <w:b/>
          <w:color w:val="0070C0"/>
          <w:sz w:val="22"/>
          <w:szCs w:val="22"/>
        </w:rPr>
        <w:t>2</w:t>
      </w:r>
      <w:r w:rsidRPr="00A80824">
        <w:rPr>
          <w:rFonts w:ascii="Arial" w:hAnsi="Arial" w:cs="Arial"/>
          <w:b/>
          <w:color w:val="0070C0"/>
          <w:sz w:val="22"/>
          <w:szCs w:val="22"/>
        </w:rPr>
        <w:t>1</w:t>
      </w:r>
      <w:r w:rsidRPr="00614800">
        <w:rPr>
          <w:rFonts w:ascii="Arial" w:hAnsi="Arial" w:cs="Arial"/>
          <w:b/>
          <w:color w:val="0070C0"/>
          <w:sz w:val="22"/>
          <w:szCs w:val="22"/>
        </w:rPr>
        <w:t xml:space="preserve"> </w:t>
      </w:r>
      <w:r w:rsidR="00201546">
        <w:rPr>
          <w:rFonts w:ascii="Arial" w:hAnsi="Arial" w:cs="Arial"/>
          <w:b/>
          <w:color w:val="0070C0"/>
          <w:sz w:val="22"/>
          <w:szCs w:val="22"/>
        </w:rPr>
        <w:t>Spring</w:t>
      </w:r>
      <w:r w:rsidRPr="00614800">
        <w:rPr>
          <w:rFonts w:ascii="Arial" w:hAnsi="Arial" w:cs="Arial"/>
          <w:b/>
          <w:color w:val="0070C0"/>
          <w:sz w:val="22"/>
          <w:szCs w:val="22"/>
        </w:rPr>
        <w:t xml:space="preserve"> CRC</w:t>
      </w:r>
    </w:p>
    <w:p w14:paraId="6AB42EC3" w14:textId="77777777" w:rsidR="00E47BD3" w:rsidRPr="00E47BD3" w:rsidRDefault="00E47BD3" w:rsidP="00E47BD3">
      <w:pPr>
        <w:rPr>
          <w:rFonts w:ascii="Arial" w:hAnsi="Arial" w:cs="Arial"/>
          <w:b/>
          <w:bCs w:val="0"/>
          <w:color w:val="0070C0"/>
          <w:szCs w:val="20"/>
        </w:rPr>
      </w:pPr>
      <w:r w:rsidRPr="00E47BD3">
        <w:rPr>
          <w:rFonts w:ascii="Arial" w:hAnsi="Arial" w:cs="Arial"/>
          <w:b/>
          <w:color w:val="0070C0"/>
          <w:szCs w:val="20"/>
          <w:u w:val="single"/>
        </w:rPr>
        <w:t>Fort Worth Chapter – Motion 13 (06/22/2021):</w:t>
      </w:r>
    </w:p>
    <w:p w14:paraId="1D72D019" w14:textId="68FE02E5" w:rsidR="00E47BD3" w:rsidRPr="002C1FBE" w:rsidRDefault="00E47BD3" w:rsidP="00E47BD3">
      <w:pPr>
        <w:jc w:val="both"/>
        <w:rPr>
          <w:rFonts w:ascii="Arial" w:hAnsi="Arial" w:cs="Arial"/>
          <w:szCs w:val="20"/>
          <w:u w:val="single"/>
        </w:rPr>
      </w:pPr>
      <w:r w:rsidRPr="002C1FBE">
        <w:rPr>
          <w:rFonts w:ascii="Arial" w:hAnsi="Arial" w:cs="Arial"/>
          <w:szCs w:val="20"/>
        </w:rPr>
        <w:t>That an additional membership designation/renewal option be made available on the ASHRAE society website allowing dual Chapter membership for members wishing to belong to more than one Chapter. New and renewing members will have the option of paying Chapter dues for both Chapters in the amounts equal to the sum of the prevailing individual Chapter dues rates for both Chapters involved. This change should take place on the ASHRAE membership webpage as quickly as possible once approved.</w:t>
      </w:r>
      <w:r w:rsidRPr="00E47BD3">
        <w:rPr>
          <w:b/>
        </w:rPr>
        <w:t xml:space="preserve"> </w:t>
      </w:r>
      <w:r w:rsidRPr="00E47BD3">
        <w:rPr>
          <w:rFonts w:ascii="Arial" w:hAnsi="Arial" w:cs="Arial"/>
          <w:bCs w:val="0"/>
          <w:color w:val="0070C0"/>
          <w:szCs w:val="20"/>
        </w:rPr>
        <w:t>(Complete)</w:t>
      </w:r>
    </w:p>
    <w:p w14:paraId="58A62014" w14:textId="77777777" w:rsidR="00E47BD3" w:rsidRPr="00E47BD3" w:rsidRDefault="00E47BD3" w:rsidP="00E47BD3">
      <w:pPr>
        <w:jc w:val="both"/>
        <w:rPr>
          <w:rFonts w:ascii="Arial" w:hAnsi="Arial" w:cs="Arial"/>
          <w:sz w:val="16"/>
          <w:szCs w:val="16"/>
        </w:rPr>
      </w:pPr>
    </w:p>
    <w:p w14:paraId="782986AA" w14:textId="7A479F3A" w:rsidR="00E47BD3" w:rsidRPr="007570E7" w:rsidRDefault="00E47BD3" w:rsidP="00E47BD3">
      <w:pPr>
        <w:pStyle w:val="BodyText"/>
        <w:kinsoku w:val="0"/>
        <w:overflowPunct w:val="0"/>
        <w:ind w:left="0"/>
        <w:rPr>
          <w:b/>
          <w:bCs/>
        </w:rPr>
      </w:pPr>
      <w:r w:rsidRPr="007570E7">
        <w:rPr>
          <w:b/>
          <w:bCs/>
        </w:rPr>
        <w:t>Answer:</w:t>
      </w:r>
      <w:r w:rsidRPr="007570E7">
        <w:t xml:space="preserve"> </w:t>
      </w:r>
      <w:r w:rsidRPr="00E47BD3">
        <w:rPr>
          <w:color w:val="FF0000"/>
        </w:rPr>
        <w:t xml:space="preserve">(Defeated) </w:t>
      </w:r>
      <w:r w:rsidRPr="007570E7">
        <w:t>The fiscal impact would be higher than projected</w:t>
      </w:r>
      <w:r>
        <w:t xml:space="preserve">; </w:t>
      </w:r>
      <w:r w:rsidRPr="007570E7">
        <w:t>corresponding members can be included but cannot be counted more than once as an area assigned member.</w:t>
      </w:r>
      <w:r>
        <w:t xml:space="preserve"> </w:t>
      </w:r>
    </w:p>
    <w:p w14:paraId="2028C853" w14:textId="77777777" w:rsidR="00A80824" w:rsidRPr="00CE756E" w:rsidRDefault="00A80824" w:rsidP="00A80824">
      <w:pPr>
        <w:rPr>
          <w:rFonts w:ascii="Arial" w:hAnsi="Arial" w:cs="Arial"/>
          <w:b/>
          <w:color w:val="0070C0"/>
          <w:sz w:val="16"/>
          <w:szCs w:val="16"/>
          <w:u w:val="single"/>
        </w:rPr>
      </w:pPr>
    </w:p>
    <w:p w14:paraId="458CA9F9" w14:textId="77777777" w:rsidR="00A80824" w:rsidRPr="00CE756E" w:rsidRDefault="00A80824" w:rsidP="00A80824">
      <w:pPr>
        <w:rPr>
          <w:rFonts w:ascii="Arial" w:hAnsi="Arial" w:cs="Arial"/>
          <w:b/>
          <w:color w:val="0070C0"/>
          <w:sz w:val="16"/>
          <w:szCs w:val="16"/>
          <w:u w:val="single"/>
        </w:rPr>
      </w:pPr>
    </w:p>
    <w:p w14:paraId="5172788A" w14:textId="1CE83B31"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00E47BD3">
        <w:rPr>
          <w:rFonts w:ascii="Arial" w:hAnsi="Arial" w:cs="Arial"/>
          <w:b/>
          <w:color w:val="0070C0"/>
          <w:sz w:val="22"/>
          <w:szCs w:val="22"/>
        </w:rPr>
        <w:t>20</w:t>
      </w:r>
      <w:r w:rsidRPr="00614800">
        <w:rPr>
          <w:rFonts w:ascii="Arial" w:hAnsi="Arial" w:cs="Arial"/>
          <w:b/>
          <w:color w:val="0070C0"/>
          <w:sz w:val="22"/>
          <w:szCs w:val="22"/>
        </w:rPr>
        <w:t xml:space="preserve"> </w:t>
      </w:r>
      <w:r w:rsidR="00B6765F">
        <w:rPr>
          <w:rFonts w:ascii="Arial" w:hAnsi="Arial" w:cs="Arial"/>
          <w:b/>
          <w:color w:val="0070C0"/>
          <w:sz w:val="22"/>
          <w:szCs w:val="22"/>
        </w:rPr>
        <w:t>Spring</w:t>
      </w:r>
      <w:r w:rsidRPr="00614800">
        <w:rPr>
          <w:rFonts w:ascii="Arial" w:hAnsi="Arial" w:cs="Arial"/>
          <w:b/>
          <w:color w:val="0070C0"/>
          <w:sz w:val="22"/>
          <w:szCs w:val="22"/>
        </w:rPr>
        <w:t xml:space="preserve"> CRC</w:t>
      </w:r>
    </w:p>
    <w:p w14:paraId="1916C4DB" w14:textId="77777777" w:rsidR="00E47BD3" w:rsidRPr="00036333" w:rsidRDefault="00E47BD3" w:rsidP="00E47BD3">
      <w:pPr>
        <w:jc w:val="both"/>
        <w:rPr>
          <w:rFonts w:ascii="Arial" w:hAnsi="Arial" w:cs="Arial"/>
          <w:b/>
          <w:bCs w:val="0"/>
          <w:szCs w:val="20"/>
          <w:u w:val="single"/>
        </w:rPr>
      </w:pPr>
      <w:r w:rsidRPr="00E47BD3">
        <w:rPr>
          <w:rFonts w:ascii="Arial" w:hAnsi="Arial" w:cs="Arial"/>
          <w:b/>
          <w:color w:val="0070C0"/>
          <w:szCs w:val="20"/>
          <w:u w:val="single"/>
        </w:rPr>
        <w:t>Monterrey Chapter – Motion 11 (06/25/2020):</w:t>
      </w:r>
    </w:p>
    <w:p w14:paraId="198AC361" w14:textId="7E3713D2" w:rsidR="00E47BD3" w:rsidRPr="00E47BD3" w:rsidRDefault="00E47BD3" w:rsidP="00E47BD3">
      <w:pPr>
        <w:rPr>
          <w:rFonts w:ascii="Arial" w:hAnsi="Arial" w:cs="Arial"/>
          <w:bCs w:val="0"/>
          <w:color w:val="0070C0"/>
          <w:szCs w:val="20"/>
        </w:rPr>
      </w:pPr>
      <w:r w:rsidRPr="00036333">
        <w:rPr>
          <w:rFonts w:ascii="Arial" w:hAnsi="Arial" w:cs="Arial"/>
          <w:szCs w:val="20"/>
        </w:rPr>
        <w:t>That ASHRAE postpone the proposed $10.00 increase in member dues for two years or until July 1, 2022</w:t>
      </w:r>
      <w:r>
        <w:rPr>
          <w:rFonts w:ascii="Arial" w:hAnsi="Arial" w:cs="Arial"/>
          <w:szCs w:val="20"/>
        </w:rPr>
        <w:t>.</w:t>
      </w:r>
      <w:r w:rsidRPr="00E47BD3">
        <w:rPr>
          <w:rFonts w:ascii="Arial" w:hAnsi="Arial" w:cs="Arial"/>
          <w:b/>
          <w:szCs w:val="20"/>
        </w:rPr>
        <w:t xml:space="preserve"> </w:t>
      </w:r>
      <w:r w:rsidRPr="00E47BD3">
        <w:rPr>
          <w:rFonts w:ascii="Arial" w:hAnsi="Arial" w:cs="Arial"/>
          <w:bCs w:val="0"/>
          <w:color w:val="0070C0"/>
          <w:szCs w:val="20"/>
        </w:rPr>
        <w:t>(Referred to Finance; Complete)</w:t>
      </w:r>
    </w:p>
    <w:p w14:paraId="7B760E17" w14:textId="77777777" w:rsidR="00E47BD3" w:rsidRPr="00E47BD3" w:rsidRDefault="00E47BD3" w:rsidP="00E47BD3">
      <w:pPr>
        <w:rPr>
          <w:rFonts w:ascii="Arial" w:hAnsi="Arial" w:cs="Arial"/>
          <w:sz w:val="16"/>
          <w:szCs w:val="16"/>
        </w:rPr>
      </w:pPr>
    </w:p>
    <w:p w14:paraId="7B078ED9" w14:textId="22005B99" w:rsidR="00E47BD3" w:rsidRPr="00036333" w:rsidRDefault="00E47BD3" w:rsidP="00E47BD3">
      <w:pPr>
        <w:rPr>
          <w:rFonts w:ascii="Arial" w:hAnsi="Arial" w:cs="Arial"/>
          <w:b/>
          <w:bCs w:val="0"/>
          <w:szCs w:val="20"/>
        </w:rPr>
      </w:pPr>
      <w:r>
        <w:rPr>
          <w:rFonts w:ascii="Arial" w:hAnsi="Arial" w:cs="Arial"/>
          <w:b/>
          <w:szCs w:val="20"/>
        </w:rPr>
        <w:t>Answer:</w:t>
      </w:r>
      <w:r>
        <w:rPr>
          <w:rFonts w:ascii="Arial" w:hAnsi="Arial" w:cs="Arial"/>
          <w:szCs w:val="20"/>
        </w:rPr>
        <w:t xml:space="preserve"> </w:t>
      </w:r>
      <w:r w:rsidRPr="00AF43C1">
        <w:rPr>
          <w:rFonts w:ascii="Arial" w:hAnsi="Arial" w:cs="Arial"/>
          <w:szCs w:val="20"/>
        </w:rPr>
        <w:t xml:space="preserve">The </w:t>
      </w:r>
      <w:r>
        <w:rPr>
          <w:rFonts w:ascii="Arial" w:hAnsi="Arial" w:cs="Arial"/>
          <w:szCs w:val="20"/>
        </w:rPr>
        <w:t>B</w:t>
      </w:r>
      <w:r w:rsidRPr="00AF43C1">
        <w:rPr>
          <w:rFonts w:ascii="Arial" w:hAnsi="Arial" w:cs="Arial"/>
          <w:szCs w:val="20"/>
        </w:rPr>
        <w:t xml:space="preserve">oard of Directors approved a motion to not increase Society dues for the 2021-2022 year. </w:t>
      </w:r>
    </w:p>
    <w:p w14:paraId="6FD51EFE" w14:textId="77777777" w:rsidR="00CE756E" w:rsidRPr="00B33614" w:rsidRDefault="00CE756E" w:rsidP="00F96725">
      <w:pPr>
        <w:rPr>
          <w:rFonts w:ascii="Arial" w:hAnsi="Arial" w:cs="Arial"/>
          <w:b/>
          <w:sz w:val="16"/>
          <w:szCs w:val="16"/>
        </w:rPr>
      </w:pPr>
    </w:p>
    <w:p w14:paraId="172D8797" w14:textId="77777777" w:rsidR="00CE756E" w:rsidRPr="00B33614" w:rsidRDefault="00CE756E" w:rsidP="00F96725">
      <w:pPr>
        <w:rPr>
          <w:rFonts w:ascii="Arial" w:hAnsi="Arial"/>
          <w:sz w:val="16"/>
          <w:szCs w:val="16"/>
        </w:rPr>
      </w:pPr>
    </w:p>
    <w:p w14:paraId="4CFF1018" w14:textId="1214B1AF"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Pr="00A80824">
        <w:rPr>
          <w:rFonts w:ascii="Arial" w:hAnsi="Arial" w:cs="Arial"/>
          <w:b/>
          <w:color w:val="0070C0"/>
          <w:sz w:val="22"/>
          <w:szCs w:val="22"/>
        </w:rPr>
        <w:t>1</w:t>
      </w:r>
      <w:r w:rsidR="00E47BD3">
        <w:rPr>
          <w:rFonts w:ascii="Arial" w:hAnsi="Arial" w:cs="Arial"/>
          <w:b/>
          <w:color w:val="0070C0"/>
          <w:sz w:val="22"/>
          <w:szCs w:val="22"/>
        </w:rPr>
        <w:t>8</w:t>
      </w:r>
      <w:r w:rsidRPr="00614800">
        <w:rPr>
          <w:rFonts w:ascii="Arial" w:hAnsi="Arial" w:cs="Arial"/>
          <w:b/>
          <w:color w:val="0070C0"/>
          <w:sz w:val="22"/>
          <w:szCs w:val="22"/>
        </w:rPr>
        <w:t xml:space="preserve"> </w:t>
      </w:r>
      <w:r w:rsidR="00B6765F">
        <w:rPr>
          <w:rFonts w:ascii="Arial" w:hAnsi="Arial" w:cs="Arial"/>
          <w:b/>
          <w:color w:val="0070C0"/>
          <w:sz w:val="22"/>
          <w:szCs w:val="22"/>
        </w:rPr>
        <w:t>Spring</w:t>
      </w:r>
      <w:r w:rsidRPr="00614800">
        <w:rPr>
          <w:rFonts w:ascii="Arial" w:hAnsi="Arial" w:cs="Arial"/>
          <w:b/>
          <w:color w:val="0070C0"/>
          <w:sz w:val="22"/>
          <w:szCs w:val="22"/>
        </w:rPr>
        <w:t xml:space="preserve"> CRC</w:t>
      </w:r>
    </w:p>
    <w:p w14:paraId="1621209D" w14:textId="77777777" w:rsidR="00E47BD3" w:rsidRPr="00E47BD3" w:rsidRDefault="00E47BD3" w:rsidP="00E47BD3">
      <w:pPr>
        <w:pStyle w:val="BodyText"/>
        <w:kinsoku w:val="0"/>
        <w:overflowPunct w:val="0"/>
        <w:ind w:left="0"/>
        <w:rPr>
          <w:b/>
          <w:bCs/>
          <w:color w:val="0070C0"/>
          <w:u w:val="single"/>
        </w:rPr>
      </w:pPr>
      <w:r w:rsidRPr="00E47BD3">
        <w:rPr>
          <w:b/>
          <w:bCs/>
          <w:color w:val="0070C0"/>
          <w:u w:val="single"/>
        </w:rPr>
        <w:t>Central Oklahoma Chapter – Motion 23 (06/25/2019):</w:t>
      </w:r>
    </w:p>
    <w:p w14:paraId="0FECEA2D" w14:textId="5FE06F40" w:rsidR="00E47BD3" w:rsidRDefault="00E47BD3" w:rsidP="00E47BD3">
      <w:pPr>
        <w:pStyle w:val="BodyText"/>
        <w:kinsoku w:val="0"/>
        <w:overflowPunct w:val="0"/>
        <w:ind w:left="0"/>
      </w:pPr>
      <w:r w:rsidRPr="00BD5703">
        <w:t xml:space="preserve">That the Membership Promotion Committee of Society shall establish a plan and procedure to begin collecting </w:t>
      </w:r>
      <w:r w:rsidRPr="00BD5703">
        <w:lastRenderedPageBreak/>
        <w:t>payment of local Chapter dues from all Life members assigned to the Chapter; and that these dues be collected on an annual basis at the time of the Life members’ prior renewal notice. The money collected shall be included with the dues regularly delivered to each Chapter for all other dues paying members.</w:t>
      </w:r>
      <w:r w:rsidRPr="00E47BD3">
        <w:rPr>
          <w:b/>
        </w:rPr>
        <w:t xml:space="preserve"> </w:t>
      </w:r>
      <w:r w:rsidRPr="00E47BD3">
        <w:rPr>
          <w:bCs/>
          <w:color w:val="0070C0"/>
        </w:rPr>
        <w:t>(Complete)</w:t>
      </w:r>
    </w:p>
    <w:p w14:paraId="0EE06A3C" w14:textId="77777777" w:rsidR="00E47BD3" w:rsidRPr="00E47BD3" w:rsidRDefault="00E47BD3" w:rsidP="00E47BD3">
      <w:pPr>
        <w:pStyle w:val="BodyText"/>
        <w:kinsoku w:val="0"/>
        <w:overflowPunct w:val="0"/>
        <w:ind w:left="0"/>
        <w:rPr>
          <w:sz w:val="16"/>
          <w:szCs w:val="16"/>
        </w:rPr>
      </w:pPr>
    </w:p>
    <w:p w14:paraId="525847E1" w14:textId="4018D686" w:rsidR="00E47BD3" w:rsidRPr="00BD5703" w:rsidRDefault="00E47BD3" w:rsidP="00E47BD3">
      <w:pPr>
        <w:pStyle w:val="BodyText"/>
        <w:kinsoku w:val="0"/>
        <w:overflowPunct w:val="0"/>
        <w:ind w:left="0"/>
        <w:rPr>
          <w:b/>
          <w:bCs/>
        </w:rPr>
      </w:pPr>
      <w:r w:rsidRPr="00BD5703">
        <w:rPr>
          <w:b/>
          <w:bCs/>
        </w:rPr>
        <w:t>Answer:</w:t>
      </w:r>
      <w:r w:rsidRPr="00BD5703">
        <w:rPr>
          <w:bCs/>
        </w:rPr>
        <w:t xml:space="preserve"> </w:t>
      </w:r>
      <w:r w:rsidRPr="00E47BD3">
        <w:rPr>
          <w:bCs/>
          <w:color w:val="FF0000"/>
        </w:rPr>
        <w:t xml:space="preserve">(Defeated) </w:t>
      </w:r>
      <w:r w:rsidRPr="00BD5703">
        <w:rPr>
          <w:bCs/>
        </w:rPr>
        <w:t xml:space="preserve">It was determined that </w:t>
      </w:r>
      <w:r w:rsidRPr="00BD5703">
        <w:t>approximately 6,000 Life Member dues notices are sent out every three years. This would increase the fiscal impact of sending an additional 6,000 dues notices each year. Chapter dues are optional for all members, Life Members are exempt from paying annual dues and fees per the ASHRAE Bylaws.</w:t>
      </w:r>
      <w:r>
        <w:t xml:space="preserve"> </w:t>
      </w:r>
    </w:p>
    <w:p w14:paraId="1FCA528A" w14:textId="77777777" w:rsidR="00E47BD3" w:rsidRPr="00BD5703" w:rsidRDefault="00E47BD3" w:rsidP="00E47BD3">
      <w:pPr>
        <w:pStyle w:val="BodyText"/>
        <w:kinsoku w:val="0"/>
        <w:overflowPunct w:val="0"/>
        <w:ind w:left="0"/>
        <w:rPr>
          <w:bCs/>
        </w:rPr>
      </w:pPr>
    </w:p>
    <w:p w14:paraId="2FCD3CC5" w14:textId="77777777" w:rsidR="00E47BD3" w:rsidRPr="00E47BD3" w:rsidRDefault="00E47BD3" w:rsidP="00E47BD3">
      <w:pPr>
        <w:rPr>
          <w:rFonts w:ascii="Arial" w:hAnsi="Arial" w:cs="Arial"/>
          <w:b/>
          <w:color w:val="0070C0"/>
          <w:szCs w:val="20"/>
          <w:u w:val="single"/>
        </w:rPr>
      </w:pPr>
      <w:r w:rsidRPr="00E47BD3">
        <w:rPr>
          <w:rFonts w:ascii="Arial" w:hAnsi="Arial" w:cs="Arial"/>
          <w:b/>
          <w:color w:val="0070C0"/>
          <w:szCs w:val="20"/>
          <w:u w:val="single"/>
        </w:rPr>
        <w:t>Central Oklahoma Chapter – Motion 21 (06/26/2018):</w:t>
      </w:r>
    </w:p>
    <w:p w14:paraId="6FA113BA" w14:textId="39208009" w:rsidR="00E47BD3" w:rsidRPr="00E47BD3" w:rsidRDefault="00E47BD3" w:rsidP="00E47BD3">
      <w:pPr>
        <w:pStyle w:val="BodyText"/>
        <w:kinsoku w:val="0"/>
        <w:overflowPunct w:val="0"/>
        <w:ind w:left="0"/>
        <w:rPr>
          <w:color w:val="0070C0"/>
        </w:rPr>
      </w:pPr>
      <w:r w:rsidRPr="00134FF9">
        <w:t xml:space="preserve">That the Membership Promotion Committee in conjunction with Society’s Board or Directors; and, per ASHRAE Bylaws Section 2.10 Student Member, establish criteria for acceptable student membership regarding accredited </w:t>
      </w:r>
      <w:bookmarkStart w:id="0" w:name="_Hlk512342550"/>
      <w:r w:rsidRPr="00134FF9">
        <w:t xml:space="preserve">vocational and/or apprentice trade school </w:t>
      </w:r>
      <w:bookmarkEnd w:id="0"/>
      <w:r w:rsidRPr="00134FF9">
        <w:t>students (union, non-union, or similar international designation depending on the country) involved in secondary or post-secondary education; and, designed to provide technical skills which are required to perform the tasks of a particular, specific job for entry directly into the workforce.</w:t>
      </w:r>
      <w:r w:rsidRPr="00E47BD3">
        <w:rPr>
          <w:b/>
          <w:bCs/>
        </w:rPr>
        <w:t xml:space="preserve"> </w:t>
      </w:r>
      <w:r w:rsidRPr="00E47BD3">
        <w:rPr>
          <w:color w:val="0070C0"/>
        </w:rPr>
        <w:t>(Referred to MP and SAC Complete)</w:t>
      </w:r>
    </w:p>
    <w:p w14:paraId="628299D8" w14:textId="77777777" w:rsidR="00E47BD3" w:rsidRPr="00E47BD3" w:rsidRDefault="00E47BD3" w:rsidP="00E47BD3">
      <w:pPr>
        <w:pStyle w:val="BodyText"/>
        <w:kinsoku w:val="0"/>
        <w:overflowPunct w:val="0"/>
        <w:ind w:left="0"/>
        <w:rPr>
          <w:bCs/>
          <w:sz w:val="16"/>
          <w:szCs w:val="16"/>
        </w:rPr>
      </w:pPr>
    </w:p>
    <w:p w14:paraId="02C7144D" w14:textId="1ED15792" w:rsidR="00E47BD3" w:rsidRPr="00E47BD3" w:rsidRDefault="00E47BD3" w:rsidP="00E47BD3">
      <w:pPr>
        <w:pStyle w:val="BodyText"/>
        <w:kinsoku w:val="0"/>
        <w:overflowPunct w:val="0"/>
        <w:ind w:left="0"/>
        <w:rPr>
          <w:bCs/>
        </w:rPr>
      </w:pPr>
      <w:r w:rsidRPr="00134FF9">
        <w:rPr>
          <w:b/>
          <w:bCs/>
        </w:rPr>
        <w:t>Answer:</w:t>
      </w:r>
      <w:r w:rsidRPr="00134FF9">
        <w:rPr>
          <w:bCs/>
        </w:rPr>
        <w:t xml:space="preserve"> </w:t>
      </w:r>
      <w:r w:rsidRPr="00134FF9">
        <w:rPr>
          <w:b/>
          <w:bCs/>
        </w:rPr>
        <w:t xml:space="preserve">SAC comments: </w:t>
      </w:r>
      <w:r w:rsidRPr="00134FF9">
        <w:t xml:space="preserve">This has been something that the SA Committee has discussed for quite some time. The Student Activities Committee was aware of this before the formal Members Council referral at the annual meeting. This was </w:t>
      </w:r>
      <w:proofErr w:type="gramStart"/>
      <w:r w:rsidRPr="00134FF9">
        <w:t>actually discussed</w:t>
      </w:r>
      <w:proofErr w:type="gramEnd"/>
      <w:r w:rsidRPr="00134FF9">
        <w:t xml:space="preserve"> in SAC’s full committee meeting in Houston. In Houston, an unofficial vote was taken since the motion had not yet been recommended to SA Committee, it had a 100% approval from the committee. Following the Members Council meeting in Houston, the Student Activities Committee held a vote on this motion by email. The results were 14-0-4 chair not voting (the 4 abstentions were members who did not respond to the email vote).</w:t>
      </w:r>
    </w:p>
    <w:p w14:paraId="2A6291C9" w14:textId="77777777" w:rsidR="00E47BD3" w:rsidRPr="00E47BD3" w:rsidRDefault="00E47BD3" w:rsidP="00E47BD3">
      <w:pPr>
        <w:pStyle w:val="BodyText"/>
        <w:kinsoku w:val="0"/>
        <w:overflowPunct w:val="0"/>
        <w:ind w:left="0"/>
        <w:rPr>
          <w:bCs/>
          <w:sz w:val="16"/>
          <w:szCs w:val="16"/>
        </w:rPr>
      </w:pPr>
    </w:p>
    <w:p w14:paraId="227F8E43" w14:textId="77777777" w:rsidR="00E47BD3" w:rsidRPr="00F26D6D" w:rsidRDefault="00E47BD3" w:rsidP="00E47BD3">
      <w:pPr>
        <w:pStyle w:val="BodyText"/>
        <w:kinsoku w:val="0"/>
        <w:overflowPunct w:val="0"/>
        <w:ind w:left="0"/>
        <w:rPr>
          <w:b/>
        </w:rPr>
      </w:pPr>
      <w:r w:rsidRPr="00134FF9">
        <w:rPr>
          <w:b/>
          <w:bCs/>
        </w:rPr>
        <w:t>MPC comments:</w:t>
      </w:r>
      <w:r w:rsidRPr="00134FF9">
        <w:rPr>
          <w:bCs/>
        </w:rPr>
        <w:t xml:space="preserve"> The Membership Promotion Committee voted in favor of this motion.</w:t>
      </w:r>
    </w:p>
    <w:p w14:paraId="493F189C" w14:textId="77777777" w:rsidR="00A80824" w:rsidRPr="00CE756E" w:rsidRDefault="00A80824" w:rsidP="00F96725">
      <w:pPr>
        <w:rPr>
          <w:rFonts w:ascii="Arial" w:hAnsi="Arial"/>
          <w:b/>
          <w:sz w:val="16"/>
          <w:szCs w:val="20"/>
          <w:u w:val="single"/>
        </w:rPr>
      </w:pPr>
    </w:p>
    <w:p w14:paraId="0F8D91AB" w14:textId="77777777" w:rsidR="00A80824" w:rsidRPr="00CE756E" w:rsidRDefault="00A80824" w:rsidP="00F96725">
      <w:pPr>
        <w:rPr>
          <w:rFonts w:ascii="Arial" w:hAnsi="Arial"/>
          <w:b/>
          <w:sz w:val="16"/>
          <w:szCs w:val="20"/>
          <w:u w:val="single"/>
        </w:rPr>
      </w:pPr>
    </w:p>
    <w:p w14:paraId="151A14AF" w14:textId="16AB6BB9"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Pr="00A80824">
        <w:rPr>
          <w:rFonts w:ascii="Arial" w:hAnsi="Arial" w:cs="Arial"/>
          <w:b/>
          <w:color w:val="0070C0"/>
          <w:sz w:val="22"/>
          <w:szCs w:val="22"/>
        </w:rPr>
        <w:t>1</w:t>
      </w:r>
      <w:r w:rsidR="00E47BD3">
        <w:rPr>
          <w:rFonts w:ascii="Arial" w:hAnsi="Arial" w:cs="Arial"/>
          <w:b/>
          <w:color w:val="0070C0"/>
          <w:sz w:val="22"/>
          <w:szCs w:val="22"/>
        </w:rPr>
        <w:t>7</w:t>
      </w:r>
      <w:r w:rsidRPr="00614800">
        <w:rPr>
          <w:rFonts w:ascii="Arial" w:hAnsi="Arial" w:cs="Arial"/>
          <w:b/>
          <w:color w:val="0070C0"/>
          <w:sz w:val="22"/>
          <w:szCs w:val="22"/>
        </w:rPr>
        <w:t xml:space="preserve"> </w:t>
      </w:r>
      <w:r w:rsidR="00D46E04">
        <w:rPr>
          <w:rFonts w:ascii="Arial" w:hAnsi="Arial" w:cs="Arial"/>
          <w:b/>
          <w:color w:val="0070C0"/>
          <w:sz w:val="22"/>
          <w:szCs w:val="22"/>
        </w:rPr>
        <w:t>Spring</w:t>
      </w:r>
      <w:r w:rsidRPr="00614800">
        <w:rPr>
          <w:rFonts w:ascii="Arial" w:hAnsi="Arial" w:cs="Arial"/>
          <w:b/>
          <w:color w:val="0070C0"/>
          <w:sz w:val="22"/>
          <w:szCs w:val="22"/>
        </w:rPr>
        <w:t xml:space="preserve"> CRC</w:t>
      </w:r>
    </w:p>
    <w:p w14:paraId="49226950" w14:textId="77777777" w:rsidR="00E47BD3" w:rsidRPr="00E47BD3" w:rsidRDefault="00E47BD3" w:rsidP="00E47BD3">
      <w:pPr>
        <w:pStyle w:val="BodyText"/>
        <w:kinsoku w:val="0"/>
        <w:overflowPunct w:val="0"/>
        <w:ind w:left="0" w:right="20"/>
        <w:rPr>
          <w:b/>
          <w:color w:val="0070C0"/>
          <w:u w:val="single"/>
        </w:rPr>
      </w:pPr>
      <w:r w:rsidRPr="00E47BD3">
        <w:rPr>
          <w:b/>
          <w:color w:val="0070C0"/>
          <w:u w:val="single"/>
        </w:rPr>
        <w:t>Monterrey Chapter – Motion 15 (06/27/2017):</w:t>
      </w:r>
    </w:p>
    <w:p w14:paraId="482EF35C" w14:textId="43AF5485" w:rsidR="00E47BD3" w:rsidRPr="00E47BD3" w:rsidRDefault="00E47BD3" w:rsidP="00E47BD3">
      <w:pPr>
        <w:pStyle w:val="BodyText"/>
        <w:kinsoku w:val="0"/>
        <w:overflowPunct w:val="0"/>
        <w:ind w:left="0" w:right="20"/>
        <w:rPr>
          <w:color w:val="0070C0"/>
        </w:rPr>
      </w:pPr>
      <w:r w:rsidRPr="00134FF9">
        <w:t>That</w:t>
      </w:r>
      <w:r w:rsidRPr="00134FF9">
        <w:rPr>
          <w:spacing w:val="-1"/>
        </w:rPr>
        <w:t xml:space="preserve"> ASHRAE </w:t>
      </w:r>
      <w:r w:rsidRPr="00134FF9">
        <w:t>extend</w:t>
      </w:r>
      <w:r w:rsidRPr="00134FF9">
        <w:rPr>
          <w:spacing w:val="-1"/>
        </w:rPr>
        <w:t xml:space="preserve"> membership </w:t>
      </w:r>
      <w:r w:rsidRPr="00134FF9">
        <w:t>for</w:t>
      </w:r>
      <w:r w:rsidRPr="00134FF9">
        <w:rPr>
          <w:spacing w:val="-1"/>
        </w:rPr>
        <w:t xml:space="preserve"> </w:t>
      </w:r>
      <w:proofErr w:type="gramStart"/>
      <w:r w:rsidRPr="00134FF9">
        <w:t>low</w:t>
      </w:r>
      <w:r w:rsidRPr="00134FF9">
        <w:rPr>
          <w:spacing w:val="-1"/>
        </w:rPr>
        <w:t xml:space="preserve"> income</w:t>
      </w:r>
      <w:proofErr w:type="gramEnd"/>
      <w:r w:rsidRPr="00134FF9">
        <w:rPr>
          <w:spacing w:val="-2"/>
        </w:rPr>
        <w:t xml:space="preserve"> </w:t>
      </w:r>
      <w:r w:rsidRPr="00134FF9">
        <w:rPr>
          <w:spacing w:val="-1"/>
        </w:rPr>
        <w:t>countries</w:t>
      </w:r>
      <w:r w:rsidRPr="00134FF9">
        <w:t xml:space="preserve"> to</w:t>
      </w:r>
      <w:r w:rsidRPr="00134FF9">
        <w:rPr>
          <w:spacing w:val="-1"/>
        </w:rPr>
        <w:t xml:space="preserve"> upper middle </w:t>
      </w:r>
      <w:r w:rsidRPr="00134FF9">
        <w:t>income</w:t>
      </w:r>
      <w:r w:rsidRPr="00134FF9">
        <w:rPr>
          <w:spacing w:val="-1"/>
        </w:rPr>
        <w:t xml:space="preserve"> countries</w:t>
      </w:r>
      <w:r w:rsidRPr="00134FF9">
        <w:t xml:space="preserve"> as</w:t>
      </w:r>
      <w:r w:rsidRPr="00134FF9">
        <w:rPr>
          <w:spacing w:val="-1"/>
        </w:rPr>
        <w:t xml:space="preserve"> defined</w:t>
      </w:r>
      <w:r w:rsidRPr="00134FF9">
        <w:rPr>
          <w:spacing w:val="71"/>
        </w:rPr>
        <w:t xml:space="preserve"> </w:t>
      </w:r>
      <w:r w:rsidRPr="00134FF9">
        <w:t>by</w:t>
      </w:r>
      <w:r w:rsidRPr="00134FF9">
        <w:rPr>
          <w:spacing w:val="-1"/>
        </w:rPr>
        <w:t xml:space="preserve"> </w:t>
      </w:r>
      <w:r w:rsidRPr="00134FF9">
        <w:t>the</w:t>
      </w:r>
      <w:r w:rsidRPr="00134FF9">
        <w:rPr>
          <w:spacing w:val="-1"/>
        </w:rPr>
        <w:t xml:space="preserve"> </w:t>
      </w:r>
      <w:r w:rsidRPr="00134FF9">
        <w:t>World</w:t>
      </w:r>
      <w:r w:rsidRPr="00134FF9">
        <w:rPr>
          <w:spacing w:val="-2"/>
        </w:rPr>
        <w:t xml:space="preserve"> </w:t>
      </w:r>
      <w:r w:rsidRPr="00134FF9">
        <w:t>Bank.</w:t>
      </w:r>
      <w:r w:rsidRPr="00E47BD3">
        <w:rPr>
          <w:b/>
          <w:bCs/>
          <w:spacing w:val="-1"/>
        </w:rPr>
        <w:t xml:space="preserve"> </w:t>
      </w:r>
      <w:r w:rsidRPr="00E47BD3">
        <w:rPr>
          <w:color w:val="0070C0"/>
          <w:spacing w:val="-1"/>
        </w:rPr>
        <w:t>(Referred to Finance; Complete)</w:t>
      </w:r>
    </w:p>
    <w:p w14:paraId="4C3AED55" w14:textId="77777777" w:rsidR="00E47BD3" w:rsidRPr="00E47BD3" w:rsidRDefault="00E47BD3" w:rsidP="00E47BD3">
      <w:pPr>
        <w:pStyle w:val="BodyText"/>
        <w:kinsoku w:val="0"/>
        <w:overflowPunct w:val="0"/>
        <w:ind w:left="0"/>
        <w:rPr>
          <w:sz w:val="16"/>
          <w:szCs w:val="16"/>
        </w:rPr>
      </w:pPr>
    </w:p>
    <w:p w14:paraId="0BAFB8B6" w14:textId="2D274514" w:rsidR="00E47BD3" w:rsidRPr="00134FF9" w:rsidRDefault="00E47BD3" w:rsidP="00E47BD3">
      <w:pPr>
        <w:pStyle w:val="BodyText"/>
        <w:kinsoku w:val="0"/>
        <w:overflowPunct w:val="0"/>
        <w:ind w:left="0" w:right="20"/>
      </w:pPr>
      <w:r w:rsidRPr="00134FF9">
        <w:rPr>
          <w:b/>
          <w:bCs/>
          <w:spacing w:val="-1"/>
        </w:rPr>
        <w:t>Answer:</w:t>
      </w:r>
      <w:r w:rsidRPr="00134FF9">
        <w:rPr>
          <w:b/>
          <w:bCs/>
        </w:rPr>
        <w:t xml:space="preserve"> </w:t>
      </w:r>
      <w:r w:rsidRPr="00E47BD3">
        <w:rPr>
          <w:color w:val="FF0000"/>
        </w:rPr>
        <w:t xml:space="preserve">(Defeated) </w:t>
      </w:r>
      <w:r>
        <w:t>It was determined that the World Bank is an objective baseline measure</w:t>
      </w:r>
      <w:r w:rsidRPr="00134FF9">
        <w:t>.</w:t>
      </w:r>
      <w:r w:rsidRPr="00515D8D">
        <w:rPr>
          <w:bCs/>
          <w:spacing w:val="-1"/>
        </w:rPr>
        <w:t xml:space="preserve"> </w:t>
      </w:r>
    </w:p>
    <w:p w14:paraId="6F4DE7FE" w14:textId="77777777" w:rsidR="00E47BD3" w:rsidRDefault="00E47BD3" w:rsidP="00E47BD3">
      <w:pPr>
        <w:pStyle w:val="BodyText"/>
        <w:kinsoku w:val="0"/>
        <w:overflowPunct w:val="0"/>
        <w:ind w:left="0"/>
        <w:rPr>
          <w:bCs/>
        </w:rPr>
      </w:pPr>
    </w:p>
    <w:p w14:paraId="1AC9FF3A" w14:textId="77777777" w:rsidR="00E47BD3" w:rsidRPr="00E47BD3" w:rsidRDefault="00E47BD3" w:rsidP="00E47BD3">
      <w:pPr>
        <w:pStyle w:val="BodyText"/>
        <w:kinsoku w:val="0"/>
        <w:overflowPunct w:val="0"/>
        <w:ind w:left="0" w:right="171"/>
        <w:rPr>
          <w:b/>
          <w:color w:val="0070C0"/>
          <w:u w:val="single"/>
        </w:rPr>
      </w:pPr>
      <w:r w:rsidRPr="00E47BD3">
        <w:rPr>
          <w:b/>
          <w:color w:val="0070C0"/>
          <w:u w:val="single"/>
        </w:rPr>
        <w:t>Fort Worth Chapter – Motion 16 (06/27/2017):</w:t>
      </w:r>
    </w:p>
    <w:p w14:paraId="5251029A" w14:textId="5666CA61" w:rsidR="00E47BD3" w:rsidRPr="00134FF9" w:rsidRDefault="00E47BD3" w:rsidP="00E47BD3">
      <w:pPr>
        <w:pStyle w:val="BodyText"/>
        <w:kinsoku w:val="0"/>
        <w:overflowPunct w:val="0"/>
        <w:ind w:left="0" w:right="171"/>
        <w:rPr>
          <w:color w:val="000000"/>
        </w:rPr>
      </w:pPr>
      <w:r w:rsidRPr="00134FF9">
        <w:t>That</w:t>
      </w:r>
      <w:r w:rsidRPr="00134FF9">
        <w:rPr>
          <w:spacing w:val="-1"/>
        </w:rPr>
        <w:t xml:space="preserve"> Members Council </w:t>
      </w:r>
      <w:r w:rsidRPr="00134FF9">
        <w:t>and</w:t>
      </w:r>
      <w:r w:rsidRPr="00134FF9">
        <w:rPr>
          <w:spacing w:val="-2"/>
        </w:rPr>
        <w:t xml:space="preserve"> </w:t>
      </w:r>
      <w:r w:rsidRPr="00134FF9">
        <w:t>ASHRAE</w:t>
      </w:r>
      <w:r w:rsidRPr="00134FF9">
        <w:rPr>
          <w:spacing w:val="-1"/>
        </w:rPr>
        <w:t xml:space="preserve"> publish </w:t>
      </w:r>
      <w:r w:rsidRPr="00134FF9">
        <w:t>the</w:t>
      </w:r>
      <w:r w:rsidRPr="00134FF9">
        <w:rPr>
          <w:spacing w:val="-2"/>
        </w:rPr>
        <w:t xml:space="preserve"> </w:t>
      </w:r>
      <w:r w:rsidRPr="00134FF9">
        <w:t>slate</w:t>
      </w:r>
      <w:r w:rsidRPr="00134FF9">
        <w:rPr>
          <w:spacing w:val="-2"/>
        </w:rPr>
        <w:t xml:space="preserve"> </w:t>
      </w:r>
      <w:r w:rsidRPr="00134FF9">
        <w:rPr>
          <w:spacing w:val="-1"/>
        </w:rPr>
        <w:t>of nominees for Society Office on the website</w:t>
      </w:r>
      <w:r w:rsidRPr="00134FF9">
        <w:t xml:space="preserve"> </w:t>
      </w:r>
      <w:r w:rsidRPr="00134FF9">
        <w:rPr>
          <w:color w:val="FF0000"/>
          <w:u w:val="double"/>
        </w:rPr>
        <w:t>for</w:t>
      </w:r>
      <w:r w:rsidRPr="00134FF9">
        <w:rPr>
          <w:color w:val="FF0000"/>
          <w:spacing w:val="39"/>
        </w:rPr>
        <w:t xml:space="preserve"> </w:t>
      </w:r>
      <w:r w:rsidRPr="00134FF9">
        <w:rPr>
          <w:color w:val="FF0000"/>
          <w:spacing w:val="-1"/>
          <w:u w:val="double"/>
        </w:rPr>
        <w:t xml:space="preserve">members </w:t>
      </w:r>
      <w:r w:rsidRPr="00134FF9">
        <w:rPr>
          <w:color w:val="FF0000"/>
          <w:u w:val="double"/>
        </w:rPr>
        <w:t>two</w:t>
      </w:r>
      <w:r w:rsidRPr="00134FF9">
        <w:rPr>
          <w:color w:val="FF0000"/>
          <w:spacing w:val="-2"/>
          <w:u w:val="double"/>
        </w:rPr>
        <w:t xml:space="preserve"> </w:t>
      </w:r>
      <w:r w:rsidRPr="00134FF9">
        <w:rPr>
          <w:color w:val="FF0000"/>
          <w:spacing w:val="-1"/>
          <w:u w:val="double"/>
        </w:rPr>
        <w:t xml:space="preserve">weeks after </w:t>
      </w:r>
      <w:r w:rsidRPr="00134FF9">
        <w:rPr>
          <w:color w:val="FF0000"/>
          <w:u w:val="double"/>
        </w:rPr>
        <w:t>the</w:t>
      </w:r>
      <w:r w:rsidRPr="00134FF9">
        <w:rPr>
          <w:color w:val="FF0000"/>
          <w:spacing w:val="-1"/>
          <w:u w:val="double"/>
        </w:rPr>
        <w:t xml:space="preserve"> </w:t>
      </w:r>
      <w:r w:rsidRPr="00134FF9">
        <w:rPr>
          <w:color w:val="FF0000"/>
          <w:u w:val="double"/>
        </w:rPr>
        <w:t>BOD</w:t>
      </w:r>
      <w:r w:rsidRPr="00134FF9">
        <w:rPr>
          <w:color w:val="FF0000"/>
          <w:spacing w:val="-2"/>
          <w:u w:val="double"/>
        </w:rPr>
        <w:t xml:space="preserve"> </w:t>
      </w:r>
      <w:r w:rsidRPr="00134FF9">
        <w:rPr>
          <w:color w:val="FF0000"/>
          <w:spacing w:val="-1"/>
          <w:u w:val="double"/>
        </w:rPr>
        <w:t xml:space="preserve">Winter meeting. </w:t>
      </w:r>
      <w:r w:rsidRPr="00134FF9">
        <w:rPr>
          <w:strike/>
          <w:color w:val="FF0000"/>
        </w:rPr>
        <w:t>during</w:t>
      </w:r>
      <w:r w:rsidRPr="00134FF9">
        <w:rPr>
          <w:strike/>
          <w:color w:val="FF0000"/>
          <w:spacing w:val="-1"/>
        </w:rPr>
        <w:t xml:space="preserve"> </w:t>
      </w:r>
      <w:r w:rsidRPr="00134FF9">
        <w:rPr>
          <w:strike/>
          <w:color w:val="FF0000"/>
        </w:rPr>
        <w:t>the</w:t>
      </w:r>
      <w:r w:rsidRPr="00134FF9">
        <w:rPr>
          <w:strike/>
          <w:color w:val="FF0000"/>
          <w:spacing w:val="-2"/>
        </w:rPr>
        <w:t xml:space="preserve"> </w:t>
      </w:r>
      <w:r w:rsidRPr="00134FF9">
        <w:rPr>
          <w:strike/>
          <w:color w:val="FF0000"/>
          <w:spacing w:val="-1"/>
        </w:rPr>
        <w:t xml:space="preserve">Winter </w:t>
      </w:r>
      <w:r w:rsidRPr="00134FF9">
        <w:rPr>
          <w:strike/>
          <w:color w:val="FF0000"/>
        </w:rPr>
        <w:t>Meeting</w:t>
      </w:r>
      <w:r w:rsidRPr="00134FF9">
        <w:rPr>
          <w:strike/>
          <w:color w:val="FF0000"/>
          <w:spacing w:val="-1"/>
        </w:rPr>
        <w:t xml:space="preserve"> and </w:t>
      </w:r>
      <w:r w:rsidRPr="00134FF9">
        <w:rPr>
          <w:strike/>
          <w:color w:val="FF0000"/>
        </w:rPr>
        <w:t>to</w:t>
      </w:r>
      <w:r w:rsidRPr="00134FF9">
        <w:rPr>
          <w:strike/>
          <w:color w:val="FF0000"/>
          <w:spacing w:val="-1"/>
        </w:rPr>
        <w:t xml:space="preserve"> </w:t>
      </w:r>
      <w:r w:rsidRPr="00134FF9">
        <w:rPr>
          <w:strike/>
          <w:color w:val="FF0000"/>
        </w:rPr>
        <w:t>have</w:t>
      </w:r>
      <w:r w:rsidRPr="00134FF9">
        <w:rPr>
          <w:strike/>
          <w:color w:val="FF0000"/>
          <w:spacing w:val="-1"/>
        </w:rPr>
        <w:t xml:space="preserve"> </w:t>
      </w:r>
      <w:r w:rsidRPr="00134FF9">
        <w:rPr>
          <w:strike/>
          <w:color w:val="FF0000"/>
        </w:rPr>
        <w:t>it</w:t>
      </w:r>
      <w:r w:rsidRPr="00134FF9">
        <w:rPr>
          <w:strike/>
          <w:color w:val="FF0000"/>
          <w:spacing w:val="-1"/>
        </w:rPr>
        <w:t xml:space="preserve"> released as</w:t>
      </w:r>
      <w:r w:rsidRPr="00134FF9">
        <w:rPr>
          <w:color w:val="FF0000"/>
          <w:spacing w:val="63"/>
        </w:rPr>
        <w:t xml:space="preserve"> </w:t>
      </w:r>
      <w:r w:rsidRPr="00134FF9">
        <w:rPr>
          <w:strike/>
          <w:color w:val="FF0000"/>
        </w:rPr>
        <w:t>a</w:t>
      </w:r>
      <w:r w:rsidRPr="00134FF9">
        <w:rPr>
          <w:strike/>
          <w:color w:val="FF0000"/>
          <w:spacing w:val="-1"/>
        </w:rPr>
        <w:t xml:space="preserve"> </w:t>
      </w:r>
      <w:r w:rsidRPr="00134FF9">
        <w:rPr>
          <w:strike/>
          <w:color w:val="FF0000"/>
        </w:rPr>
        <w:t>meeting</w:t>
      </w:r>
      <w:r w:rsidRPr="00134FF9">
        <w:rPr>
          <w:strike/>
          <w:color w:val="FF0000"/>
          <w:spacing w:val="-1"/>
        </w:rPr>
        <w:t xml:space="preserve"> update </w:t>
      </w:r>
      <w:r w:rsidRPr="00134FF9">
        <w:rPr>
          <w:strike/>
          <w:color w:val="FF0000"/>
        </w:rPr>
        <w:t>to</w:t>
      </w:r>
      <w:r w:rsidRPr="00134FF9">
        <w:rPr>
          <w:strike/>
          <w:color w:val="FF0000"/>
          <w:spacing w:val="-1"/>
        </w:rPr>
        <w:t xml:space="preserve"> members </w:t>
      </w:r>
      <w:r w:rsidRPr="00134FF9">
        <w:rPr>
          <w:strike/>
          <w:color w:val="FF0000"/>
        </w:rPr>
        <w:t>via</w:t>
      </w:r>
      <w:r w:rsidRPr="00134FF9">
        <w:rPr>
          <w:strike/>
          <w:color w:val="FF0000"/>
          <w:spacing w:val="-1"/>
        </w:rPr>
        <w:t xml:space="preserve"> email.</w:t>
      </w:r>
      <w:r w:rsidRPr="00E47BD3">
        <w:rPr>
          <w:b/>
          <w:bCs/>
          <w:spacing w:val="-1"/>
        </w:rPr>
        <w:t xml:space="preserve"> </w:t>
      </w:r>
      <w:r w:rsidRPr="00E47BD3">
        <w:rPr>
          <w:color w:val="0070C0"/>
          <w:spacing w:val="-1"/>
        </w:rPr>
        <w:t>(</w:t>
      </w:r>
      <w:r>
        <w:rPr>
          <w:color w:val="0070C0"/>
          <w:spacing w:val="-1"/>
        </w:rPr>
        <w:t xml:space="preserve">Amended Motion Referred to Nominating; </w:t>
      </w:r>
      <w:r w:rsidRPr="00E47BD3">
        <w:rPr>
          <w:color w:val="0070C0"/>
          <w:spacing w:val="-1"/>
        </w:rPr>
        <w:t>Complete)</w:t>
      </w:r>
    </w:p>
    <w:p w14:paraId="08DDA012" w14:textId="77777777" w:rsidR="00E47BD3" w:rsidRPr="00E47BD3" w:rsidRDefault="00E47BD3" w:rsidP="00E47BD3">
      <w:pPr>
        <w:pStyle w:val="BodyText"/>
        <w:kinsoku w:val="0"/>
        <w:overflowPunct w:val="0"/>
        <w:ind w:left="0"/>
        <w:rPr>
          <w:sz w:val="16"/>
          <w:szCs w:val="16"/>
        </w:rPr>
      </w:pPr>
    </w:p>
    <w:p w14:paraId="39528903" w14:textId="406EC407" w:rsidR="00E47BD3" w:rsidRPr="00134FF9" w:rsidRDefault="00E47BD3" w:rsidP="00E47BD3">
      <w:pPr>
        <w:pStyle w:val="BodyText"/>
        <w:kinsoku w:val="0"/>
        <w:overflowPunct w:val="0"/>
        <w:ind w:left="0" w:right="20"/>
      </w:pPr>
      <w:r w:rsidRPr="00134FF9">
        <w:rPr>
          <w:b/>
          <w:bCs/>
          <w:spacing w:val="-1"/>
        </w:rPr>
        <w:t>Answer:</w:t>
      </w:r>
      <w:r w:rsidRPr="00134FF9">
        <w:rPr>
          <w:b/>
          <w:bCs/>
        </w:rPr>
        <w:t xml:space="preserve"> </w:t>
      </w:r>
      <w:r w:rsidRPr="00134FF9">
        <w:rPr>
          <w:spacing w:val="-1"/>
        </w:rPr>
        <w:t>The plan</w:t>
      </w:r>
      <w:r w:rsidRPr="00134FF9">
        <w:rPr>
          <w:spacing w:val="-2"/>
        </w:rPr>
        <w:t xml:space="preserve"> </w:t>
      </w:r>
      <w:r w:rsidRPr="00134FF9">
        <w:rPr>
          <w:spacing w:val="-1"/>
        </w:rPr>
        <w:t>right</w:t>
      </w:r>
      <w:r w:rsidRPr="00134FF9">
        <w:rPr>
          <w:spacing w:val="48"/>
        </w:rPr>
        <w:t xml:space="preserve"> </w:t>
      </w:r>
      <w:r w:rsidRPr="00134FF9">
        <w:rPr>
          <w:spacing w:val="-1"/>
        </w:rPr>
        <w:t>now</w:t>
      </w:r>
      <w:r w:rsidRPr="00134FF9">
        <w:rPr>
          <w:spacing w:val="54"/>
        </w:rPr>
        <w:t xml:space="preserve"> </w:t>
      </w:r>
      <w:r w:rsidRPr="00134FF9">
        <w:rPr>
          <w:spacing w:val="-1"/>
        </w:rPr>
        <w:t xml:space="preserve">is that the slate of nominees </w:t>
      </w:r>
      <w:r w:rsidRPr="00134FF9">
        <w:t>for</w:t>
      </w:r>
      <w:r w:rsidRPr="00134FF9">
        <w:rPr>
          <w:spacing w:val="-1"/>
        </w:rPr>
        <w:t xml:space="preserve"> </w:t>
      </w:r>
      <w:r w:rsidRPr="00134FF9">
        <w:t>Society</w:t>
      </w:r>
      <w:r w:rsidRPr="00134FF9">
        <w:rPr>
          <w:spacing w:val="-1"/>
        </w:rPr>
        <w:t xml:space="preserve"> </w:t>
      </w:r>
      <w:r w:rsidRPr="00134FF9">
        <w:t>Office</w:t>
      </w:r>
      <w:r w:rsidRPr="00134FF9">
        <w:rPr>
          <w:spacing w:val="-2"/>
        </w:rPr>
        <w:t xml:space="preserve"> </w:t>
      </w:r>
      <w:r w:rsidRPr="00134FF9">
        <w:t>will</w:t>
      </w:r>
      <w:r w:rsidRPr="00134FF9">
        <w:rPr>
          <w:spacing w:val="-1"/>
        </w:rPr>
        <w:t xml:space="preserve"> </w:t>
      </w:r>
      <w:r w:rsidRPr="00134FF9">
        <w:t>be</w:t>
      </w:r>
      <w:r w:rsidRPr="00134FF9">
        <w:rPr>
          <w:spacing w:val="-1"/>
        </w:rPr>
        <w:t xml:space="preserve"> posted to the ASHRAE Conference APP</w:t>
      </w:r>
      <w:r w:rsidRPr="00134FF9">
        <w:rPr>
          <w:spacing w:val="34"/>
        </w:rPr>
        <w:t xml:space="preserve"> </w:t>
      </w:r>
      <w:r w:rsidRPr="00134FF9">
        <w:rPr>
          <w:spacing w:val="-1"/>
        </w:rPr>
        <w:t xml:space="preserve">shortly after it is </w:t>
      </w:r>
      <w:r w:rsidRPr="00134FF9">
        <w:rPr>
          <w:spacing w:val="-2"/>
        </w:rPr>
        <w:t>announced</w:t>
      </w:r>
      <w:r w:rsidRPr="00134FF9">
        <w:rPr>
          <w:spacing w:val="-1"/>
        </w:rPr>
        <w:t xml:space="preserve"> at the Board meeting. It is also going to be placed on the front page of the</w:t>
      </w:r>
      <w:r w:rsidRPr="00134FF9">
        <w:rPr>
          <w:spacing w:val="48"/>
        </w:rPr>
        <w:t xml:space="preserve"> </w:t>
      </w:r>
      <w:r w:rsidRPr="00134FF9">
        <w:rPr>
          <w:spacing w:val="-1"/>
        </w:rPr>
        <w:t>ASHRAE website on Sunday, Monday at the latest. We</w:t>
      </w:r>
      <w:r w:rsidRPr="00134FF9">
        <w:t xml:space="preserve"> will</w:t>
      </w:r>
      <w:r w:rsidRPr="00134FF9">
        <w:rPr>
          <w:spacing w:val="-1"/>
        </w:rPr>
        <w:t xml:space="preserve"> </w:t>
      </w:r>
      <w:r w:rsidRPr="00134FF9">
        <w:t>still</w:t>
      </w:r>
      <w:r w:rsidRPr="00134FF9">
        <w:rPr>
          <w:spacing w:val="-1"/>
        </w:rPr>
        <w:t xml:space="preserve"> </w:t>
      </w:r>
      <w:r w:rsidRPr="00134FF9">
        <w:t>do</w:t>
      </w:r>
      <w:r w:rsidRPr="00134FF9">
        <w:rPr>
          <w:spacing w:val="-1"/>
        </w:rPr>
        <w:t xml:space="preserve"> </w:t>
      </w:r>
      <w:r w:rsidRPr="00134FF9">
        <w:t>the</w:t>
      </w:r>
      <w:r w:rsidRPr="00134FF9">
        <w:rPr>
          <w:spacing w:val="-1"/>
        </w:rPr>
        <w:t xml:space="preserve"> traditional posting outside </w:t>
      </w:r>
      <w:r w:rsidRPr="00134FF9">
        <w:t>of</w:t>
      </w:r>
      <w:r w:rsidRPr="00134FF9">
        <w:rPr>
          <w:spacing w:val="53"/>
        </w:rPr>
        <w:t xml:space="preserve"> </w:t>
      </w:r>
      <w:r w:rsidRPr="00134FF9">
        <w:rPr>
          <w:spacing w:val="-1"/>
        </w:rPr>
        <w:t xml:space="preserve">Headquarters </w:t>
      </w:r>
      <w:r w:rsidRPr="00134FF9">
        <w:t>after</w:t>
      </w:r>
      <w:r w:rsidRPr="00134FF9">
        <w:rPr>
          <w:spacing w:val="-1"/>
        </w:rPr>
        <w:t xml:space="preserve"> </w:t>
      </w:r>
      <w:r w:rsidRPr="00134FF9">
        <w:t>the</w:t>
      </w:r>
      <w:r w:rsidRPr="00134FF9">
        <w:rPr>
          <w:spacing w:val="-1"/>
        </w:rPr>
        <w:t xml:space="preserve"> announcement.</w:t>
      </w:r>
      <w:r w:rsidRPr="00134FF9">
        <w:t xml:space="preserve"> </w:t>
      </w:r>
    </w:p>
    <w:p w14:paraId="2E5F13F4" w14:textId="77777777" w:rsidR="00E47BD3" w:rsidRPr="00134FF9" w:rsidRDefault="00E47BD3" w:rsidP="00E47BD3">
      <w:pPr>
        <w:pStyle w:val="BodyText"/>
        <w:kinsoku w:val="0"/>
        <w:overflowPunct w:val="0"/>
        <w:ind w:left="0"/>
        <w:rPr>
          <w:bCs/>
        </w:rPr>
      </w:pPr>
    </w:p>
    <w:p w14:paraId="108D45A5" w14:textId="77777777" w:rsidR="00E47BD3" w:rsidRPr="00E47BD3" w:rsidRDefault="00E47BD3" w:rsidP="00E47BD3">
      <w:pPr>
        <w:pStyle w:val="BodyText"/>
        <w:kinsoku w:val="0"/>
        <w:overflowPunct w:val="0"/>
        <w:ind w:left="0"/>
        <w:rPr>
          <w:b/>
          <w:color w:val="0070C0"/>
          <w:spacing w:val="-1"/>
          <w:u w:val="single"/>
        </w:rPr>
      </w:pPr>
      <w:r w:rsidRPr="00E47BD3">
        <w:rPr>
          <w:b/>
          <w:color w:val="0070C0"/>
          <w:spacing w:val="-1"/>
          <w:u w:val="single"/>
        </w:rPr>
        <w:t>Fort Worth Chapter – Motion 17 (06/27/2017):</w:t>
      </w:r>
    </w:p>
    <w:p w14:paraId="16B581CB" w14:textId="742342DA" w:rsidR="00E47BD3" w:rsidRPr="00134FF9" w:rsidRDefault="00E47BD3" w:rsidP="00E47BD3">
      <w:pPr>
        <w:pStyle w:val="BodyText"/>
        <w:kinsoku w:val="0"/>
        <w:overflowPunct w:val="0"/>
        <w:ind w:left="0"/>
      </w:pPr>
      <w:r w:rsidRPr="00134FF9">
        <w:rPr>
          <w:spacing w:val="-1"/>
        </w:rPr>
        <w:t xml:space="preserve">That the Draft Minutes of </w:t>
      </w:r>
      <w:r w:rsidRPr="00134FF9">
        <w:rPr>
          <w:spacing w:val="-2"/>
        </w:rPr>
        <w:t>meetings</w:t>
      </w:r>
      <w:r w:rsidRPr="00134FF9">
        <w:t xml:space="preserve"> </w:t>
      </w:r>
      <w:r w:rsidRPr="00134FF9">
        <w:rPr>
          <w:spacing w:val="-1"/>
        </w:rPr>
        <w:t>(open</w:t>
      </w:r>
      <w:r w:rsidRPr="00134FF9">
        <w:rPr>
          <w:spacing w:val="-2"/>
        </w:rPr>
        <w:t xml:space="preserve"> </w:t>
      </w:r>
      <w:r w:rsidRPr="00134FF9">
        <w:rPr>
          <w:spacing w:val="-1"/>
        </w:rPr>
        <w:t>session)</w:t>
      </w:r>
      <w:r w:rsidRPr="00134FF9">
        <w:rPr>
          <w:spacing w:val="2"/>
        </w:rPr>
        <w:t xml:space="preserve"> </w:t>
      </w:r>
      <w:r w:rsidRPr="00134FF9">
        <w:t>of</w:t>
      </w:r>
      <w:r w:rsidRPr="00134FF9">
        <w:rPr>
          <w:spacing w:val="-1"/>
        </w:rPr>
        <w:t xml:space="preserve"> </w:t>
      </w:r>
      <w:r w:rsidRPr="00134FF9">
        <w:t>ExCom,</w:t>
      </w:r>
      <w:r w:rsidRPr="00134FF9">
        <w:rPr>
          <w:spacing w:val="-1"/>
        </w:rPr>
        <w:t xml:space="preserve"> </w:t>
      </w:r>
      <w:r w:rsidRPr="00134FF9">
        <w:t>BOD</w:t>
      </w:r>
      <w:r w:rsidRPr="00134FF9">
        <w:rPr>
          <w:spacing w:val="-2"/>
        </w:rPr>
        <w:t xml:space="preserve"> </w:t>
      </w:r>
      <w:r w:rsidRPr="00134FF9">
        <w:t>and</w:t>
      </w:r>
      <w:r w:rsidRPr="00134FF9">
        <w:rPr>
          <w:spacing w:val="-1"/>
        </w:rPr>
        <w:t xml:space="preserve"> Councils</w:t>
      </w:r>
      <w:r w:rsidRPr="00134FF9">
        <w:rPr>
          <w:spacing w:val="-2"/>
        </w:rPr>
        <w:t xml:space="preserve"> </w:t>
      </w:r>
      <w:r w:rsidRPr="00134FF9">
        <w:t>be</w:t>
      </w:r>
      <w:r w:rsidRPr="00134FF9">
        <w:rPr>
          <w:spacing w:val="-1"/>
        </w:rPr>
        <w:t xml:space="preserve"> published</w:t>
      </w:r>
      <w:r w:rsidRPr="00134FF9">
        <w:rPr>
          <w:spacing w:val="-2"/>
        </w:rPr>
        <w:t xml:space="preserve"> </w:t>
      </w:r>
      <w:r w:rsidRPr="00134FF9">
        <w:t>online</w:t>
      </w:r>
      <w:r w:rsidRPr="00134FF9">
        <w:rPr>
          <w:spacing w:val="-1"/>
        </w:rPr>
        <w:t xml:space="preserve"> </w:t>
      </w:r>
      <w:r w:rsidRPr="00134FF9">
        <w:t>via</w:t>
      </w:r>
      <w:r w:rsidRPr="00134FF9">
        <w:rPr>
          <w:spacing w:val="49"/>
        </w:rPr>
        <w:t xml:space="preserve"> </w:t>
      </w:r>
      <w:r w:rsidRPr="00134FF9">
        <w:rPr>
          <w:spacing w:val="-1"/>
        </w:rPr>
        <w:t>the website 30 days after the meeting.</w:t>
      </w:r>
      <w:r w:rsidRPr="00134FF9">
        <w:rPr>
          <w:spacing w:val="-2"/>
        </w:rPr>
        <w:t xml:space="preserve"> </w:t>
      </w:r>
      <w:r w:rsidRPr="00134FF9">
        <w:rPr>
          <w:spacing w:val="-1"/>
        </w:rPr>
        <w:t>Also, the Meeting Agendas</w:t>
      </w:r>
      <w:r w:rsidRPr="00134FF9">
        <w:rPr>
          <w:spacing w:val="-2"/>
        </w:rPr>
        <w:t xml:space="preserve"> </w:t>
      </w:r>
      <w:r w:rsidRPr="00134FF9">
        <w:t>shall</w:t>
      </w:r>
      <w:r w:rsidRPr="00134FF9">
        <w:rPr>
          <w:spacing w:val="-1"/>
        </w:rPr>
        <w:t xml:space="preserve"> be posted prior </w:t>
      </w:r>
      <w:r w:rsidRPr="00134FF9">
        <w:t>to</w:t>
      </w:r>
      <w:r w:rsidRPr="00134FF9">
        <w:rPr>
          <w:spacing w:val="-1"/>
        </w:rPr>
        <w:t xml:space="preserve"> scheduled</w:t>
      </w:r>
      <w:r w:rsidRPr="00134FF9">
        <w:rPr>
          <w:spacing w:val="63"/>
        </w:rPr>
        <w:t xml:space="preserve"> </w:t>
      </w:r>
      <w:r w:rsidRPr="00134FF9">
        <w:rPr>
          <w:spacing w:val="-1"/>
        </w:rPr>
        <w:t xml:space="preserve">meetings. If no open minutes are available due to executive session only then </w:t>
      </w:r>
      <w:r w:rsidRPr="00134FF9">
        <w:t>the</w:t>
      </w:r>
      <w:r w:rsidRPr="00134FF9">
        <w:rPr>
          <w:spacing w:val="-1"/>
        </w:rPr>
        <w:t xml:space="preserve"> </w:t>
      </w:r>
      <w:r w:rsidRPr="00134FF9">
        <w:t>notice</w:t>
      </w:r>
      <w:r w:rsidRPr="00134FF9">
        <w:rPr>
          <w:spacing w:val="-1"/>
        </w:rPr>
        <w:t xml:space="preserve"> shall </w:t>
      </w:r>
      <w:r w:rsidRPr="00134FF9">
        <w:t>state</w:t>
      </w:r>
      <w:r w:rsidRPr="00134FF9">
        <w:rPr>
          <w:spacing w:val="-1"/>
        </w:rPr>
        <w:t xml:space="preserve"> </w:t>
      </w:r>
      <w:r w:rsidRPr="00134FF9">
        <w:t>an</w:t>
      </w:r>
      <w:r w:rsidRPr="00134FF9">
        <w:rPr>
          <w:spacing w:val="25"/>
        </w:rPr>
        <w:t xml:space="preserve"> </w:t>
      </w:r>
      <w:r w:rsidRPr="00134FF9">
        <w:rPr>
          <w:spacing w:val="-1"/>
        </w:rPr>
        <w:t>executive meeting was held with date, time, location,</w:t>
      </w:r>
      <w:r w:rsidRPr="00134FF9">
        <w:rPr>
          <w:spacing w:val="-2"/>
        </w:rPr>
        <w:t xml:space="preserve"> </w:t>
      </w:r>
      <w:r w:rsidRPr="00134FF9">
        <w:rPr>
          <w:spacing w:val="-1"/>
        </w:rPr>
        <w:t>conference</w:t>
      </w:r>
      <w:r w:rsidRPr="00134FF9">
        <w:rPr>
          <w:spacing w:val="-2"/>
        </w:rPr>
        <w:t xml:space="preserve"> </w:t>
      </w:r>
      <w:r w:rsidRPr="00134FF9">
        <w:rPr>
          <w:spacing w:val="-1"/>
        </w:rPr>
        <w:t>call, etc.</w:t>
      </w:r>
      <w:r w:rsidRPr="00E47BD3">
        <w:rPr>
          <w:b/>
          <w:bCs/>
          <w:spacing w:val="-2"/>
        </w:rPr>
        <w:t xml:space="preserve"> </w:t>
      </w:r>
      <w:r w:rsidRPr="00E47BD3">
        <w:rPr>
          <w:color w:val="0070C0"/>
          <w:spacing w:val="-2"/>
        </w:rPr>
        <w:t>(Complete)</w:t>
      </w:r>
    </w:p>
    <w:p w14:paraId="4C40FAB9" w14:textId="77777777" w:rsidR="00E47BD3" w:rsidRPr="00E47BD3" w:rsidRDefault="00E47BD3" w:rsidP="00E47BD3">
      <w:pPr>
        <w:pStyle w:val="BodyText"/>
        <w:kinsoku w:val="0"/>
        <w:overflowPunct w:val="0"/>
        <w:ind w:left="0"/>
        <w:rPr>
          <w:sz w:val="16"/>
          <w:szCs w:val="16"/>
        </w:rPr>
      </w:pPr>
    </w:p>
    <w:p w14:paraId="73DF6AF6" w14:textId="647BDBC8" w:rsidR="00E47BD3" w:rsidRPr="00134FF9" w:rsidRDefault="00E47BD3" w:rsidP="00E47BD3">
      <w:pPr>
        <w:pStyle w:val="BodyText"/>
        <w:kinsoku w:val="0"/>
        <w:overflowPunct w:val="0"/>
        <w:ind w:left="0"/>
      </w:pPr>
      <w:r w:rsidRPr="00134FF9">
        <w:rPr>
          <w:b/>
          <w:bCs/>
          <w:spacing w:val="-1"/>
        </w:rPr>
        <w:t>Answer:</w:t>
      </w:r>
      <w:r w:rsidRPr="00134FF9">
        <w:rPr>
          <w:b/>
          <w:bCs/>
        </w:rPr>
        <w:t xml:space="preserve"> </w:t>
      </w:r>
      <w:r w:rsidRPr="00E47BD3">
        <w:rPr>
          <w:color w:val="FF0000"/>
          <w:spacing w:val="-1"/>
        </w:rPr>
        <w:t xml:space="preserve">(Defeated) </w:t>
      </w:r>
      <w:r w:rsidRPr="00134FF9">
        <w:rPr>
          <w:spacing w:val="-1"/>
        </w:rPr>
        <w:t xml:space="preserve">Minutes from the Society Board of Directors, Society Councils </w:t>
      </w:r>
      <w:r w:rsidRPr="00134FF9">
        <w:rPr>
          <w:spacing w:val="-2"/>
        </w:rPr>
        <w:t>and</w:t>
      </w:r>
      <w:r w:rsidRPr="00134FF9">
        <w:rPr>
          <w:spacing w:val="33"/>
        </w:rPr>
        <w:t xml:space="preserve"> </w:t>
      </w:r>
      <w:r w:rsidRPr="00134FF9">
        <w:rPr>
          <w:spacing w:val="-1"/>
        </w:rPr>
        <w:t xml:space="preserve">Committees are not </w:t>
      </w:r>
      <w:r w:rsidRPr="00134FF9">
        <w:rPr>
          <w:spacing w:val="-2"/>
        </w:rPr>
        <w:t>posted</w:t>
      </w:r>
      <w:r w:rsidRPr="00134FF9">
        <w:rPr>
          <w:spacing w:val="-1"/>
        </w:rPr>
        <w:t xml:space="preserve"> until they have been approved</w:t>
      </w:r>
      <w:r w:rsidRPr="00134FF9">
        <w:rPr>
          <w:spacing w:val="1"/>
        </w:rPr>
        <w:t xml:space="preserve"> </w:t>
      </w:r>
      <w:r w:rsidRPr="00134FF9">
        <w:rPr>
          <w:spacing w:val="-1"/>
        </w:rPr>
        <w:t>by the respective body at their next meeting.</w:t>
      </w:r>
      <w:r w:rsidRPr="00134FF9">
        <w:rPr>
          <w:spacing w:val="34"/>
        </w:rPr>
        <w:t xml:space="preserve"> </w:t>
      </w:r>
      <w:r w:rsidRPr="00134FF9">
        <w:t>Also,</w:t>
      </w:r>
      <w:r w:rsidRPr="00134FF9">
        <w:rPr>
          <w:spacing w:val="-1"/>
        </w:rPr>
        <w:t xml:space="preserve"> agendas can change</w:t>
      </w:r>
      <w:r w:rsidRPr="00134FF9">
        <w:rPr>
          <w:spacing w:val="-2"/>
        </w:rPr>
        <w:t xml:space="preserve"> </w:t>
      </w:r>
      <w:r w:rsidRPr="00134FF9">
        <w:t>up</w:t>
      </w:r>
      <w:r w:rsidRPr="00134FF9">
        <w:rPr>
          <w:spacing w:val="-1"/>
        </w:rPr>
        <w:t xml:space="preserve"> </w:t>
      </w:r>
      <w:r w:rsidRPr="00134FF9">
        <w:t>until</w:t>
      </w:r>
      <w:r w:rsidRPr="00134FF9">
        <w:rPr>
          <w:spacing w:val="-1"/>
        </w:rPr>
        <w:t xml:space="preserve"> </w:t>
      </w:r>
      <w:r w:rsidRPr="00134FF9">
        <w:t>the</w:t>
      </w:r>
      <w:r w:rsidRPr="00134FF9">
        <w:rPr>
          <w:spacing w:val="-1"/>
        </w:rPr>
        <w:t xml:space="preserve"> </w:t>
      </w:r>
      <w:r w:rsidRPr="00134FF9">
        <w:t>date</w:t>
      </w:r>
      <w:r w:rsidRPr="00134FF9">
        <w:rPr>
          <w:spacing w:val="-1"/>
        </w:rPr>
        <w:t xml:space="preserve"> </w:t>
      </w:r>
      <w:r w:rsidRPr="00134FF9">
        <w:t>of</w:t>
      </w:r>
      <w:r w:rsidRPr="00134FF9">
        <w:rPr>
          <w:spacing w:val="-1"/>
        </w:rPr>
        <w:t xml:space="preserve"> </w:t>
      </w:r>
      <w:r w:rsidRPr="00134FF9">
        <w:t>a</w:t>
      </w:r>
      <w:r w:rsidRPr="00134FF9">
        <w:rPr>
          <w:spacing w:val="-1"/>
        </w:rPr>
        <w:t xml:space="preserve"> </w:t>
      </w:r>
      <w:r w:rsidRPr="00134FF9">
        <w:t>meeting.</w:t>
      </w:r>
      <w:r w:rsidRPr="00134FF9">
        <w:rPr>
          <w:spacing w:val="-1"/>
        </w:rPr>
        <w:t xml:space="preserve"> </w:t>
      </w:r>
    </w:p>
    <w:p w14:paraId="5D1764D0" w14:textId="77777777" w:rsidR="00E47BD3" w:rsidRPr="00134FF9" w:rsidRDefault="00E47BD3" w:rsidP="00E47BD3">
      <w:pPr>
        <w:pStyle w:val="BodyText"/>
        <w:kinsoku w:val="0"/>
        <w:overflowPunct w:val="0"/>
        <w:ind w:left="0"/>
        <w:rPr>
          <w:bCs/>
        </w:rPr>
      </w:pPr>
    </w:p>
    <w:p w14:paraId="65836CBB" w14:textId="77777777" w:rsidR="00E47BD3" w:rsidRPr="003B1FCD" w:rsidRDefault="00E47BD3" w:rsidP="00E47BD3">
      <w:pPr>
        <w:pStyle w:val="BodyText"/>
        <w:kinsoku w:val="0"/>
        <w:overflowPunct w:val="0"/>
        <w:ind w:left="0"/>
        <w:rPr>
          <w:b/>
          <w:color w:val="0070C0"/>
          <w:u w:val="single"/>
        </w:rPr>
      </w:pPr>
      <w:r w:rsidRPr="003B1FCD">
        <w:rPr>
          <w:b/>
          <w:color w:val="0070C0"/>
          <w:u w:val="single"/>
        </w:rPr>
        <w:t>Monterrey Chapter – Motion 27 (06/27/2017):</w:t>
      </w:r>
    </w:p>
    <w:p w14:paraId="7DEF34B8" w14:textId="677FABF4" w:rsidR="00E47BD3" w:rsidRPr="003B1FCD" w:rsidRDefault="00E47BD3" w:rsidP="00E47BD3">
      <w:pPr>
        <w:pStyle w:val="BodyText"/>
        <w:kinsoku w:val="0"/>
        <w:overflowPunct w:val="0"/>
        <w:ind w:left="0"/>
        <w:rPr>
          <w:color w:val="0070C0"/>
        </w:rPr>
      </w:pPr>
      <w:r w:rsidRPr="00134FF9">
        <w:t>That</w:t>
      </w:r>
      <w:r w:rsidRPr="00134FF9">
        <w:rPr>
          <w:spacing w:val="-1"/>
        </w:rPr>
        <w:t xml:space="preserve"> ASHRAE </w:t>
      </w:r>
      <w:r w:rsidRPr="00134FF9">
        <w:t>Standard</w:t>
      </w:r>
      <w:r w:rsidRPr="00134FF9">
        <w:rPr>
          <w:spacing w:val="-1"/>
        </w:rPr>
        <w:t xml:space="preserve"> 180 include </w:t>
      </w:r>
      <w:r w:rsidRPr="00134FF9">
        <w:t>a</w:t>
      </w:r>
      <w:r w:rsidRPr="00134FF9">
        <w:rPr>
          <w:spacing w:val="-1"/>
        </w:rPr>
        <w:t xml:space="preserve"> recommendation </w:t>
      </w:r>
      <w:r w:rsidRPr="00134FF9">
        <w:t>to</w:t>
      </w:r>
      <w:r w:rsidRPr="00134FF9">
        <w:rPr>
          <w:spacing w:val="-1"/>
        </w:rPr>
        <w:t xml:space="preserve"> determine </w:t>
      </w:r>
      <w:r w:rsidRPr="00134FF9">
        <w:t>the</w:t>
      </w:r>
      <w:r w:rsidRPr="00134FF9">
        <w:rPr>
          <w:spacing w:val="-1"/>
        </w:rPr>
        <w:t xml:space="preserve"> condition </w:t>
      </w:r>
      <w:r w:rsidRPr="00134FF9">
        <w:t>of</w:t>
      </w:r>
      <w:r w:rsidRPr="00134FF9">
        <w:rPr>
          <w:spacing w:val="-1"/>
        </w:rPr>
        <w:t xml:space="preserve"> compressor oils</w:t>
      </w:r>
      <w:r w:rsidRPr="00134FF9">
        <w:t xml:space="preserve"> to</w:t>
      </w:r>
      <w:r w:rsidRPr="00134FF9">
        <w:rPr>
          <w:spacing w:val="75"/>
        </w:rPr>
        <w:t xml:space="preserve"> </w:t>
      </w:r>
      <w:r w:rsidRPr="00134FF9">
        <w:rPr>
          <w:spacing w:val="-1"/>
        </w:rPr>
        <w:t xml:space="preserve">assure proper system </w:t>
      </w:r>
      <w:r w:rsidRPr="00134FF9">
        <w:rPr>
          <w:spacing w:val="-2"/>
        </w:rPr>
        <w:t>operation.</w:t>
      </w:r>
      <w:r w:rsidR="00F548AE" w:rsidRPr="00F548AE">
        <w:rPr>
          <w:b/>
          <w:bCs/>
          <w:spacing w:val="-1"/>
        </w:rPr>
        <w:t xml:space="preserve"> </w:t>
      </w:r>
      <w:r w:rsidR="00F548AE" w:rsidRPr="003B1FCD">
        <w:rPr>
          <w:color w:val="0070C0"/>
          <w:spacing w:val="-1"/>
        </w:rPr>
        <w:t>(Referred to Standards; Complete)</w:t>
      </w:r>
    </w:p>
    <w:p w14:paraId="5CC68189" w14:textId="77777777" w:rsidR="00E47BD3" w:rsidRPr="00F548AE" w:rsidRDefault="00E47BD3" w:rsidP="00E47BD3">
      <w:pPr>
        <w:pStyle w:val="BodyText"/>
        <w:kinsoku w:val="0"/>
        <w:overflowPunct w:val="0"/>
        <w:ind w:left="0"/>
        <w:rPr>
          <w:sz w:val="16"/>
          <w:szCs w:val="16"/>
        </w:rPr>
      </w:pPr>
    </w:p>
    <w:p w14:paraId="46644700" w14:textId="27F4A129" w:rsidR="00E47BD3" w:rsidRPr="00134FF9" w:rsidRDefault="00E47BD3" w:rsidP="00E47BD3">
      <w:pPr>
        <w:pStyle w:val="BodyText"/>
        <w:kinsoku w:val="0"/>
        <w:overflowPunct w:val="0"/>
        <w:ind w:left="0"/>
        <w:rPr>
          <w:spacing w:val="-1"/>
        </w:rPr>
      </w:pPr>
      <w:r w:rsidRPr="00134FF9">
        <w:rPr>
          <w:b/>
          <w:bCs/>
          <w:spacing w:val="-1"/>
        </w:rPr>
        <w:t>Answer:</w:t>
      </w:r>
      <w:r w:rsidRPr="00134FF9">
        <w:rPr>
          <w:b/>
          <w:bCs/>
        </w:rPr>
        <w:t xml:space="preserve"> </w:t>
      </w:r>
      <w:r w:rsidRPr="00134FF9">
        <w:t>A</w:t>
      </w:r>
      <w:r w:rsidRPr="00134FF9">
        <w:rPr>
          <w:spacing w:val="-1"/>
        </w:rPr>
        <w:t xml:space="preserve"> revision committee</w:t>
      </w:r>
      <w:r w:rsidRPr="00134FF9">
        <w:rPr>
          <w:spacing w:val="48"/>
        </w:rPr>
        <w:t xml:space="preserve"> </w:t>
      </w:r>
      <w:r w:rsidRPr="00134FF9">
        <w:rPr>
          <w:spacing w:val="-1"/>
        </w:rPr>
        <w:t xml:space="preserve">was approved </w:t>
      </w:r>
      <w:r w:rsidRPr="00134FF9">
        <w:t>in</w:t>
      </w:r>
      <w:r w:rsidRPr="00134FF9">
        <w:rPr>
          <w:spacing w:val="-1"/>
        </w:rPr>
        <w:t xml:space="preserve"> </w:t>
      </w:r>
      <w:r w:rsidRPr="00134FF9">
        <w:t>July</w:t>
      </w:r>
      <w:r w:rsidRPr="00134FF9">
        <w:rPr>
          <w:spacing w:val="-1"/>
        </w:rPr>
        <w:t xml:space="preserve"> 2014 </w:t>
      </w:r>
      <w:r w:rsidRPr="00134FF9">
        <w:t>at</w:t>
      </w:r>
      <w:r w:rsidRPr="00134FF9">
        <w:rPr>
          <w:spacing w:val="-1"/>
        </w:rPr>
        <w:t xml:space="preserve"> </w:t>
      </w:r>
      <w:r w:rsidRPr="00134FF9">
        <w:t>the</w:t>
      </w:r>
      <w:r w:rsidRPr="00134FF9">
        <w:rPr>
          <w:spacing w:val="-1"/>
        </w:rPr>
        <w:t xml:space="preserve"> </w:t>
      </w:r>
      <w:r w:rsidRPr="00134FF9">
        <w:t>ASHRAE</w:t>
      </w:r>
      <w:r w:rsidRPr="00134FF9">
        <w:rPr>
          <w:spacing w:val="-1"/>
        </w:rPr>
        <w:t xml:space="preserve"> </w:t>
      </w:r>
      <w:r w:rsidRPr="00134FF9">
        <w:t>Annual</w:t>
      </w:r>
      <w:r w:rsidRPr="00134FF9">
        <w:rPr>
          <w:spacing w:val="-2"/>
        </w:rPr>
        <w:t xml:space="preserve"> </w:t>
      </w:r>
      <w:r w:rsidRPr="00134FF9">
        <w:rPr>
          <w:spacing w:val="-1"/>
        </w:rPr>
        <w:t xml:space="preserve">Conference </w:t>
      </w:r>
      <w:proofErr w:type="gramStart"/>
      <w:r w:rsidRPr="00134FF9">
        <w:rPr>
          <w:spacing w:val="-1"/>
        </w:rPr>
        <w:t xml:space="preserve">in order </w:t>
      </w:r>
      <w:r w:rsidRPr="00134FF9">
        <w:t>to</w:t>
      </w:r>
      <w:proofErr w:type="gramEnd"/>
      <w:r w:rsidRPr="00134FF9">
        <w:rPr>
          <w:spacing w:val="-1"/>
        </w:rPr>
        <w:t xml:space="preserve"> make </w:t>
      </w:r>
      <w:r w:rsidRPr="00134FF9">
        <w:rPr>
          <w:spacing w:val="-1"/>
        </w:rPr>
        <w:lastRenderedPageBreak/>
        <w:t xml:space="preserve">revisions </w:t>
      </w:r>
      <w:r w:rsidRPr="00134FF9">
        <w:t>to</w:t>
      </w:r>
      <w:r w:rsidRPr="00134FF9">
        <w:rPr>
          <w:spacing w:val="-1"/>
        </w:rPr>
        <w:t xml:space="preserve"> </w:t>
      </w:r>
      <w:r w:rsidRPr="00134FF9">
        <w:t>the</w:t>
      </w:r>
      <w:r w:rsidRPr="00134FF9">
        <w:rPr>
          <w:spacing w:val="-1"/>
        </w:rPr>
        <w:t xml:space="preserve"> </w:t>
      </w:r>
      <w:r w:rsidRPr="00134FF9">
        <w:t>most</w:t>
      </w:r>
      <w:r w:rsidRPr="00134FF9">
        <w:rPr>
          <w:spacing w:val="51"/>
        </w:rPr>
        <w:t xml:space="preserve"> </w:t>
      </w:r>
      <w:r w:rsidRPr="00134FF9">
        <w:t>recently</w:t>
      </w:r>
      <w:r w:rsidRPr="00134FF9">
        <w:rPr>
          <w:spacing w:val="-1"/>
        </w:rPr>
        <w:t xml:space="preserve"> published version</w:t>
      </w:r>
      <w:r w:rsidRPr="00134FF9">
        <w:rPr>
          <w:spacing w:val="-2"/>
        </w:rPr>
        <w:t xml:space="preserve"> </w:t>
      </w:r>
      <w:r w:rsidRPr="00134FF9">
        <w:t>of</w:t>
      </w:r>
      <w:r w:rsidRPr="00134FF9">
        <w:rPr>
          <w:spacing w:val="-1"/>
        </w:rPr>
        <w:t xml:space="preserve"> </w:t>
      </w:r>
      <w:r w:rsidRPr="00134FF9">
        <w:t>Standard</w:t>
      </w:r>
      <w:r w:rsidRPr="00134FF9">
        <w:rPr>
          <w:spacing w:val="-1"/>
        </w:rPr>
        <w:t xml:space="preserve"> 180 (ANSI/ASHRAE/ACCA 180-2012 </w:t>
      </w:r>
      <w:r w:rsidRPr="00134FF9">
        <w:t>-</w:t>
      </w:r>
      <w:r w:rsidRPr="00134FF9">
        <w:rPr>
          <w:spacing w:val="-1"/>
        </w:rPr>
        <w:t xml:space="preserve"> Standard Practice for</w:t>
      </w:r>
      <w:r w:rsidRPr="00134FF9">
        <w:rPr>
          <w:spacing w:val="32"/>
        </w:rPr>
        <w:t xml:space="preserve"> </w:t>
      </w:r>
      <w:r w:rsidRPr="00134FF9">
        <w:rPr>
          <w:spacing w:val="-1"/>
        </w:rPr>
        <w:t xml:space="preserve">Inspection </w:t>
      </w:r>
      <w:r w:rsidRPr="00134FF9">
        <w:rPr>
          <w:spacing w:val="-2"/>
        </w:rPr>
        <w:t>and</w:t>
      </w:r>
      <w:r w:rsidRPr="00134FF9">
        <w:rPr>
          <w:spacing w:val="-1"/>
        </w:rPr>
        <w:t xml:space="preserve"> Maintenance of Commercial-Building</w:t>
      </w:r>
      <w:r w:rsidRPr="00134FF9">
        <w:rPr>
          <w:spacing w:val="-2"/>
        </w:rPr>
        <w:t xml:space="preserve"> </w:t>
      </w:r>
      <w:r w:rsidRPr="00134FF9">
        <w:rPr>
          <w:spacing w:val="-1"/>
        </w:rPr>
        <w:t xml:space="preserve">HVAC Systems). Standards Project </w:t>
      </w:r>
      <w:r w:rsidRPr="00134FF9">
        <w:rPr>
          <w:spacing w:val="-2"/>
        </w:rPr>
        <w:t>Committee</w:t>
      </w:r>
      <w:r w:rsidRPr="00134FF9">
        <w:rPr>
          <w:spacing w:val="30"/>
        </w:rPr>
        <w:t xml:space="preserve"> </w:t>
      </w:r>
      <w:r w:rsidRPr="00134FF9">
        <w:t>(SPC)</w:t>
      </w:r>
      <w:r w:rsidRPr="00134FF9">
        <w:rPr>
          <w:spacing w:val="-1"/>
        </w:rPr>
        <w:t xml:space="preserve"> 180 </w:t>
      </w:r>
      <w:r w:rsidRPr="00134FF9">
        <w:t>is</w:t>
      </w:r>
      <w:r w:rsidRPr="00134FF9">
        <w:rPr>
          <w:spacing w:val="-2"/>
        </w:rPr>
        <w:t xml:space="preserve"> </w:t>
      </w:r>
      <w:r w:rsidRPr="00134FF9">
        <w:rPr>
          <w:spacing w:val="-1"/>
        </w:rPr>
        <w:t xml:space="preserve">regularly meeting </w:t>
      </w:r>
      <w:r w:rsidRPr="00134FF9">
        <w:t>to</w:t>
      </w:r>
      <w:r w:rsidRPr="00134FF9">
        <w:rPr>
          <w:spacing w:val="-1"/>
        </w:rPr>
        <w:t xml:space="preserve"> determine changes that will be sent out for public review.</w:t>
      </w:r>
    </w:p>
    <w:p w14:paraId="1004A9DD" w14:textId="77777777" w:rsidR="00E47BD3" w:rsidRPr="00F548AE" w:rsidRDefault="00E47BD3" w:rsidP="00E47BD3">
      <w:pPr>
        <w:pStyle w:val="BodyText"/>
        <w:kinsoku w:val="0"/>
        <w:overflowPunct w:val="0"/>
        <w:ind w:left="0"/>
        <w:rPr>
          <w:sz w:val="16"/>
          <w:szCs w:val="16"/>
        </w:rPr>
      </w:pPr>
    </w:p>
    <w:p w14:paraId="1DF5351D" w14:textId="77777777" w:rsidR="00E47BD3" w:rsidRPr="00134FF9" w:rsidRDefault="00E47BD3" w:rsidP="00E47BD3">
      <w:pPr>
        <w:pStyle w:val="BodyText"/>
        <w:kinsoku w:val="0"/>
        <w:overflowPunct w:val="0"/>
        <w:ind w:left="0"/>
        <w:rPr>
          <w:color w:val="000000"/>
        </w:rPr>
      </w:pPr>
      <w:r w:rsidRPr="00134FF9">
        <w:t>I</w:t>
      </w:r>
      <w:r w:rsidRPr="00134FF9">
        <w:rPr>
          <w:spacing w:val="-1"/>
        </w:rPr>
        <w:t xml:space="preserve"> will forward this referral to the SPC</w:t>
      </w:r>
      <w:r w:rsidRPr="00134FF9">
        <w:rPr>
          <w:spacing w:val="1"/>
        </w:rPr>
        <w:t xml:space="preserve"> </w:t>
      </w:r>
      <w:r w:rsidRPr="00134FF9">
        <w:rPr>
          <w:spacing w:val="-1"/>
        </w:rPr>
        <w:t>for them to consider as they are</w:t>
      </w:r>
      <w:r w:rsidRPr="00134FF9">
        <w:rPr>
          <w:spacing w:val="1"/>
        </w:rPr>
        <w:t xml:space="preserve"> </w:t>
      </w:r>
      <w:r w:rsidRPr="00134FF9">
        <w:rPr>
          <w:spacing w:val="-1"/>
        </w:rPr>
        <w:t xml:space="preserve">making their revisions, but </w:t>
      </w:r>
      <w:r w:rsidRPr="00134FF9">
        <w:t>I</w:t>
      </w:r>
      <w:r w:rsidRPr="00134FF9">
        <w:rPr>
          <w:spacing w:val="-1"/>
        </w:rPr>
        <w:t xml:space="preserve"> will note</w:t>
      </w:r>
      <w:r w:rsidRPr="00134FF9">
        <w:rPr>
          <w:spacing w:val="32"/>
        </w:rPr>
        <w:t xml:space="preserve"> </w:t>
      </w:r>
      <w:r w:rsidRPr="00134FF9">
        <w:t>that</w:t>
      </w:r>
      <w:r w:rsidRPr="00134FF9">
        <w:rPr>
          <w:spacing w:val="-1"/>
        </w:rPr>
        <w:t xml:space="preserve"> </w:t>
      </w:r>
      <w:r w:rsidRPr="00134FF9">
        <w:t>SPC</w:t>
      </w:r>
      <w:r w:rsidRPr="00134FF9">
        <w:rPr>
          <w:spacing w:val="-1"/>
        </w:rPr>
        <w:t xml:space="preserve"> 180, </w:t>
      </w:r>
      <w:r w:rsidRPr="00134FF9">
        <w:t>as</w:t>
      </w:r>
      <w:r w:rsidRPr="00134FF9">
        <w:rPr>
          <w:spacing w:val="-1"/>
        </w:rPr>
        <w:t xml:space="preserve"> </w:t>
      </w:r>
      <w:r w:rsidRPr="00134FF9">
        <w:t>the</w:t>
      </w:r>
      <w:r w:rsidRPr="00134FF9">
        <w:rPr>
          <w:spacing w:val="-1"/>
        </w:rPr>
        <w:t xml:space="preserve"> consensus body, </w:t>
      </w:r>
      <w:r w:rsidRPr="00134FF9">
        <w:t>is</w:t>
      </w:r>
      <w:r w:rsidRPr="00134FF9">
        <w:rPr>
          <w:spacing w:val="-1"/>
        </w:rPr>
        <w:t xml:space="preserve"> responsible</w:t>
      </w:r>
      <w:r w:rsidRPr="00134FF9">
        <w:rPr>
          <w:spacing w:val="-2"/>
        </w:rPr>
        <w:t xml:space="preserve"> </w:t>
      </w:r>
      <w:r w:rsidRPr="00134FF9">
        <w:t>for</w:t>
      </w:r>
      <w:r w:rsidRPr="00134FF9">
        <w:rPr>
          <w:spacing w:val="-1"/>
        </w:rPr>
        <w:t xml:space="preserve"> </w:t>
      </w:r>
      <w:r w:rsidRPr="00134FF9">
        <w:t>approving</w:t>
      </w:r>
      <w:r w:rsidRPr="00134FF9">
        <w:rPr>
          <w:spacing w:val="-2"/>
        </w:rPr>
        <w:t xml:space="preserve"> </w:t>
      </w:r>
      <w:r w:rsidRPr="00134FF9">
        <w:t>all</w:t>
      </w:r>
      <w:r w:rsidRPr="00134FF9">
        <w:rPr>
          <w:spacing w:val="-1"/>
        </w:rPr>
        <w:t xml:space="preserve"> changes. </w:t>
      </w:r>
      <w:r w:rsidRPr="00134FF9">
        <w:t>They</w:t>
      </w:r>
      <w:r w:rsidRPr="00134FF9">
        <w:rPr>
          <w:spacing w:val="-1"/>
        </w:rPr>
        <w:t xml:space="preserve"> </w:t>
      </w:r>
      <w:r w:rsidRPr="00134FF9">
        <w:t>will</w:t>
      </w:r>
      <w:r w:rsidRPr="00134FF9">
        <w:rPr>
          <w:spacing w:val="-1"/>
        </w:rPr>
        <w:t xml:space="preserve"> evaluate </w:t>
      </w:r>
      <w:r w:rsidRPr="00134FF9">
        <w:t>this</w:t>
      </w:r>
      <w:r w:rsidRPr="00134FF9">
        <w:rPr>
          <w:spacing w:val="57"/>
        </w:rPr>
        <w:t xml:space="preserve"> </w:t>
      </w:r>
      <w:proofErr w:type="gramStart"/>
      <w:r w:rsidRPr="00134FF9">
        <w:rPr>
          <w:spacing w:val="-1"/>
        </w:rPr>
        <w:t>request, but</w:t>
      </w:r>
      <w:proofErr w:type="gramEnd"/>
      <w:r w:rsidRPr="00134FF9">
        <w:rPr>
          <w:spacing w:val="-2"/>
        </w:rPr>
        <w:t xml:space="preserve"> </w:t>
      </w:r>
      <w:r w:rsidRPr="00134FF9">
        <w:rPr>
          <w:spacing w:val="-1"/>
        </w:rPr>
        <w:t>may not approve it. As the</w:t>
      </w:r>
      <w:r w:rsidRPr="00134FF9">
        <w:t xml:space="preserve"> </w:t>
      </w:r>
      <w:r w:rsidRPr="00134FF9">
        <w:rPr>
          <w:spacing w:val="-1"/>
        </w:rPr>
        <w:t xml:space="preserve">committee responsible </w:t>
      </w:r>
      <w:r w:rsidRPr="00134FF9">
        <w:t>for</w:t>
      </w:r>
      <w:r w:rsidRPr="00134FF9">
        <w:rPr>
          <w:spacing w:val="-2"/>
        </w:rPr>
        <w:t xml:space="preserve"> </w:t>
      </w:r>
      <w:r w:rsidRPr="00134FF9">
        <w:rPr>
          <w:spacing w:val="-1"/>
        </w:rPr>
        <w:t xml:space="preserve">developing an </w:t>
      </w:r>
      <w:r w:rsidRPr="00134FF9">
        <w:t>ANSI</w:t>
      </w:r>
      <w:r w:rsidRPr="00134FF9">
        <w:rPr>
          <w:spacing w:val="-1"/>
        </w:rPr>
        <w:t xml:space="preserve"> </w:t>
      </w:r>
      <w:r w:rsidRPr="00134FF9">
        <w:t xml:space="preserve">Standard, </w:t>
      </w:r>
      <w:r w:rsidRPr="00134FF9">
        <w:rPr>
          <w:spacing w:val="-1"/>
        </w:rPr>
        <w:t>technical</w:t>
      </w:r>
      <w:r w:rsidRPr="00134FF9">
        <w:rPr>
          <w:spacing w:val="-2"/>
        </w:rPr>
        <w:t xml:space="preserve"> </w:t>
      </w:r>
      <w:r w:rsidRPr="00134FF9">
        <w:rPr>
          <w:spacing w:val="-1"/>
        </w:rPr>
        <w:t>content cannot be</w:t>
      </w:r>
      <w:r w:rsidRPr="00134FF9">
        <w:rPr>
          <w:spacing w:val="-2"/>
        </w:rPr>
        <w:t xml:space="preserve"> </w:t>
      </w:r>
      <w:r w:rsidRPr="00134FF9">
        <w:rPr>
          <w:spacing w:val="-1"/>
        </w:rPr>
        <w:t xml:space="preserve">dictated to them. </w:t>
      </w:r>
      <w:r w:rsidRPr="00134FF9">
        <w:t>All</w:t>
      </w:r>
      <w:r w:rsidRPr="00134FF9">
        <w:rPr>
          <w:spacing w:val="-1"/>
        </w:rPr>
        <w:t xml:space="preserve"> meetings of SPC 180 are open</w:t>
      </w:r>
      <w:r w:rsidRPr="00134FF9">
        <w:rPr>
          <w:spacing w:val="-2"/>
        </w:rPr>
        <w:t xml:space="preserve"> </w:t>
      </w:r>
      <w:r w:rsidRPr="00134FF9">
        <w:rPr>
          <w:spacing w:val="-1"/>
        </w:rPr>
        <w:t>meetings, and any</w:t>
      </w:r>
      <w:r w:rsidRPr="00134FF9">
        <w:rPr>
          <w:spacing w:val="20"/>
        </w:rPr>
        <w:t xml:space="preserve"> </w:t>
      </w:r>
      <w:r w:rsidRPr="00134FF9">
        <w:rPr>
          <w:spacing w:val="-1"/>
        </w:rPr>
        <w:t xml:space="preserve">interested party </w:t>
      </w:r>
      <w:r w:rsidRPr="00134FF9">
        <w:t>is</w:t>
      </w:r>
      <w:r w:rsidRPr="00134FF9">
        <w:rPr>
          <w:spacing w:val="-1"/>
        </w:rPr>
        <w:t xml:space="preserve"> encouraged </w:t>
      </w:r>
      <w:r w:rsidRPr="00134FF9">
        <w:t>to</w:t>
      </w:r>
      <w:r w:rsidRPr="00134FF9">
        <w:rPr>
          <w:spacing w:val="-1"/>
        </w:rPr>
        <w:t xml:space="preserve"> </w:t>
      </w:r>
      <w:r w:rsidRPr="00134FF9">
        <w:t>attend</w:t>
      </w:r>
      <w:r w:rsidRPr="00134FF9">
        <w:rPr>
          <w:spacing w:val="-2"/>
        </w:rPr>
        <w:t xml:space="preserve"> </w:t>
      </w:r>
      <w:r w:rsidRPr="00134FF9">
        <w:rPr>
          <w:spacing w:val="-1"/>
        </w:rPr>
        <w:t>meetings</w:t>
      </w:r>
      <w:r w:rsidRPr="00134FF9">
        <w:t xml:space="preserve"> and</w:t>
      </w:r>
      <w:r w:rsidRPr="00134FF9">
        <w:rPr>
          <w:spacing w:val="-1"/>
        </w:rPr>
        <w:t xml:space="preserve"> participate as</w:t>
      </w:r>
      <w:r w:rsidRPr="00134FF9">
        <w:t xml:space="preserve"> </w:t>
      </w:r>
      <w:r w:rsidRPr="00134FF9">
        <w:rPr>
          <w:spacing w:val="-1"/>
        </w:rPr>
        <w:t xml:space="preserve">permitted by the </w:t>
      </w:r>
      <w:r w:rsidRPr="00134FF9">
        <w:rPr>
          <w:spacing w:val="-2"/>
        </w:rPr>
        <w:t>chairman</w:t>
      </w:r>
      <w:r w:rsidRPr="00134FF9">
        <w:rPr>
          <w:spacing w:val="-1"/>
        </w:rPr>
        <w:t xml:space="preserve"> of the</w:t>
      </w:r>
      <w:r w:rsidRPr="00134FF9">
        <w:rPr>
          <w:spacing w:val="68"/>
        </w:rPr>
        <w:t xml:space="preserve"> </w:t>
      </w:r>
      <w:r w:rsidRPr="00134FF9">
        <w:rPr>
          <w:spacing w:val="-1"/>
        </w:rPr>
        <w:t xml:space="preserve">committee. The next scheduled </w:t>
      </w:r>
      <w:r w:rsidRPr="00134FF9">
        <w:rPr>
          <w:spacing w:val="-2"/>
        </w:rPr>
        <w:t>meeting</w:t>
      </w:r>
      <w:r w:rsidRPr="00134FF9">
        <w:rPr>
          <w:spacing w:val="-1"/>
        </w:rPr>
        <w:t xml:space="preserve"> of SPC 180</w:t>
      </w:r>
      <w:r w:rsidRPr="00134FF9">
        <w:rPr>
          <w:spacing w:val="-2"/>
        </w:rPr>
        <w:t xml:space="preserve"> </w:t>
      </w:r>
      <w:r w:rsidRPr="00134FF9">
        <w:rPr>
          <w:spacing w:val="-1"/>
        </w:rPr>
        <w:t xml:space="preserve">is January 19, </w:t>
      </w:r>
      <w:proofErr w:type="gramStart"/>
      <w:r w:rsidRPr="00134FF9">
        <w:rPr>
          <w:spacing w:val="-1"/>
        </w:rPr>
        <w:t>2018</w:t>
      </w:r>
      <w:proofErr w:type="gramEnd"/>
      <w:r w:rsidRPr="00134FF9">
        <w:rPr>
          <w:spacing w:val="-1"/>
        </w:rPr>
        <w:t xml:space="preserve"> from</w:t>
      </w:r>
      <w:r w:rsidRPr="00134FF9">
        <w:rPr>
          <w:spacing w:val="-2"/>
        </w:rPr>
        <w:t xml:space="preserve"> </w:t>
      </w:r>
      <w:r w:rsidRPr="00134FF9">
        <w:rPr>
          <w:spacing w:val="-1"/>
        </w:rPr>
        <w:t xml:space="preserve">2-6 PM, in </w:t>
      </w:r>
      <w:r w:rsidRPr="00134FF9">
        <w:rPr>
          <w:spacing w:val="-2"/>
        </w:rPr>
        <w:t>conjunction</w:t>
      </w:r>
      <w:r w:rsidRPr="00134FF9">
        <w:rPr>
          <w:spacing w:val="-1"/>
        </w:rPr>
        <w:t xml:space="preserve"> with</w:t>
      </w:r>
      <w:r w:rsidRPr="00134FF9">
        <w:rPr>
          <w:spacing w:val="56"/>
        </w:rPr>
        <w:t xml:space="preserve"> </w:t>
      </w:r>
      <w:r w:rsidRPr="00134FF9">
        <w:rPr>
          <w:spacing w:val="-1"/>
        </w:rPr>
        <w:t>the ASHRAE Winter</w:t>
      </w:r>
      <w:r w:rsidRPr="00134FF9">
        <w:rPr>
          <w:spacing w:val="-2"/>
        </w:rPr>
        <w:t xml:space="preserve"> </w:t>
      </w:r>
      <w:r w:rsidRPr="00134FF9">
        <w:rPr>
          <w:spacing w:val="-1"/>
        </w:rPr>
        <w:t>Conference in Chicago. That</w:t>
      </w:r>
      <w:r w:rsidRPr="00134FF9">
        <w:t xml:space="preserve"> </w:t>
      </w:r>
      <w:r w:rsidRPr="00134FF9">
        <w:rPr>
          <w:spacing w:val="-1"/>
        </w:rPr>
        <w:t xml:space="preserve">meeting </w:t>
      </w:r>
      <w:r w:rsidRPr="00134FF9">
        <w:rPr>
          <w:spacing w:val="-2"/>
        </w:rPr>
        <w:t>schedule/location</w:t>
      </w:r>
      <w:r w:rsidRPr="00134FF9">
        <w:rPr>
          <w:spacing w:val="-1"/>
        </w:rPr>
        <w:t xml:space="preserve"> will</w:t>
      </w:r>
      <w:r w:rsidRPr="00134FF9">
        <w:rPr>
          <w:spacing w:val="-2"/>
        </w:rPr>
        <w:t xml:space="preserve"> </w:t>
      </w:r>
      <w:r w:rsidRPr="00134FF9">
        <w:rPr>
          <w:spacing w:val="-1"/>
        </w:rPr>
        <w:t xml:space="preserve">be posted at </w:t>
      </w:r>
      <w:r w:rsidRPr="00134FF9">
        <w:rPr>
          <w:color w:val="0000FF"/>
          <w:spacing w:val="-1"/>
        </w:rPr>
        <w:t xml:space="preserve"> </w:t>
      </w:r>
      <w:hyperlink r:id="rId8" w:history="1">
        <w:r w:rsidRPr="00134FF9">
          <w:rPr>
            <w:color w:val="0000FF"/>
            <w:spacing w:val="-1"/>
            <w:u w:val="single"/>
          </w:rPr>
          <w:t>www.ashrae.org/chicago</w:t>
        </w:r>
        <w:r w:rsidRPr="00134FF9">
          <w:rPr>
            <w:color w:val="0000FF"/>
            <w:spacing w:val="-2"/>
            <w:u w:val="single"/>
          </w:rPr>
          <w:t xml:space="preserve"> </w:t>
        </w:r>
      </w:hyperlink>
      <w:r w:rsidRPr="00134FF9">
        <w:rPr>
          <w:color w:val="000000"/>
        </w:rPr>
        <w:t>when</w:t>
      </w:r>
      <w:r w:rsidRPr="00134FF9">
        <w:rPr>
          <w:color w:val="000000"/>
          <w:spacing w:val="-1"/>
        </w:rPr>
        <w:t xml:space="preserve"> available. </w:t>
      </w:r>
      <w:r w:rsidRPr="00134FF9">
        <w:rPr>
          <w:color w:val="000000"/>
        </w:rPr>
        <w:t>Once</w:t>
      </w:r>
      <w:r w:rsidRPr="00134FF9">
        <w:rPr>
          <w:color w:val="000000"/>
          <w:spacing w:val="-1"/>
        </w:rPr>
        <w:t xml:space="preserve"> </w:t>
      </w:r>
      <w:r w:rsidRPr="00134FF9">
        <w:rPr>
          <w:color w:val="000000"/>
        </w:rPr>
        <w:t>the</w:t>
      </w:r>
      <w:r w:rsidRPr="00134FF9">
        <w:rPr>
          <w:color w:val="000000"/>
          <w:spacing w:val="-1"/>
        </w:rPr>
        <w:t xml:space="preserve"> SPC </w:t>
      </w:r>
      <w:r w:rsidRPr="00134FF9">
        <w:rPr>
          <w:color w:val="000000"/>
        </w:rPr>
        <w:t>has</w:t>
      </w:r>
      <w:r w:rsidRPr="00134FF9">
        <w:rPr>
          <w:color w:val="000000"/>
          <w:spacing w:val="-1"/>
        </w:rPr>
        <w:t xml:space="preserve"> finalized revisions </w:t>
      </w:r>
      <w:r w:rsidRPr="00134FF9">
        <w:rPr>
          <w:color w:val="000000"/>
        </w:rPr>
        <w:t>to</w:t>
      </w:r>
      <w:r w:rsidRPr="00134FF9">
        <w:rPr>
          <w:color w:val="000000"/>
          <w:spacing w:val="-1"/>
        </w:rPr>
        <w:t xml:space="preserve"> </w:t>
      </w:r>
      <w:r w:rsidRPr="00134FF9">
        <w:rPr>
          <w:color w:val="000000"/>
        </w:rPr>
        <w:t>the</w:t>
      </w:r>
      <w:r w:rsidRPr="00134FF9">
        <w:rPr>
          <w:color w:val="000000"/>
          <w:spacing w:val="-1"/>
        </w:rPr>
        <w:t xml:space="preserve"> standard, it will go</w:t>
      </w:r>
      <w:r w:rsidRPr="00134FF9">
        <w:rPr>
          <w:color w:val="000000"/>
          <w:spacing w:val="50"/>
        </w:rPr>
        <w:t xml:space="preserve"> </w:t>
      </w:r>
      <w:r w:rsidRPr="00134FF9">
        <w:rPr>
          <w:color w:val="000000"/>
          <w:spacing w:val="-1"/>
        </w:rPr>
        <w:t>out for public</w:t>
      </w:r>
      <w:r w:rsidRPr="00134FF9">
        <w:rPr>
          <w:color w:val="000000"/>
        </w:rPr>
        <w:t xml:space="preserve"> </w:t>
      </w:r>
      <w:r w:rsidRPr="00134FF9">
        <w:rPr>
          <w:color w:val="000000"/>
          <w:spacing w:val="-1"/>
        </w:rPr>
        <w:t>review for any interested party to submit</w:t>
      </w:r>
      <w:r w:rsidRPr="00134FF9">
        <w:rPr>
          <w:color w:val="000000"/>
          <w:spacing w:val="-3"/>
        </w:rPr>
        <w:t xml:space="preserve"> </w:t>
      </w:r>
      <w:r w:rsidRPr="00134FF9">
        <w:rPr>
          <w:color w:val="000000"/>
          <w:spacing w:val="-1"/>
        </w:rPr>
        <w:t xml:space="preserve">comments. </w:t>
      </w:r>
      <w:r w:rsidRPr="00134FF9">
        <w:rPr>
          <w:color w:val="000000"/>
        </w:rPr>
        <w:t>I</w:t>
      </w:r>
      <w:r w:rsidRPr="00134FF9">
        <w:rPr>
          <w:color w:val="000000"/>
          <w:spacing w:val="-1"/>
        </w:rPr>
        <w:t xml:space="preserve"> highly </w:t>
      </w:r>
      <w:r w:rsidRPr="00134FF9">
        <w:rPr>
          <w:color w:val="000000"/>
          <w:spacing w:val="-2"/>
        </w:rPr>
        <w:t>encourage</w:t>
      </w:r>
      <w:r w:rsidRPr="00134FF9">
        <w:rPr>
          <w:color w:val="000000"/>
          <w:spacing w:val="-1"/>
        </w:rPr>
        <w:t xml:space="preserve"> any </w:t>
      </w:r>
      <w:r w:rsidRPr="00134FF9">
        <w:rPr>
          <w:color w:val="000000"/>
          <w:spacing w:val="-2"/>
        </w:rPr>
        <w:t>member</w:t>
      </w:r>
      <w:r w:rsidRPr="00134FF9">
        <w:rPr>
          <w:color w:val="000000"/>
          <w:spacing w:val="44"/>
        </w:rPr>
        <w:t xml:space="preserve"> </w:t>
      </w:r>
      <w:r w:rsidRPr="00134FF9">
        <w:rPr>
          <w:color w:val="000000"/>
          <w:spacing w:val="-1"/>
        </w:rPr>
        <w:t>interested in this technical issue to review</w:t>
      </w:r>
      <w:r w:rsidRPr="00134FF9">
        <w:rPr>
          <w:color w:val="000000"/>
        </w:rPr>
        <w:t xml:space="preserve"> </w:t>
      </w:r>
      <w:r w:rsidRPr="00134FF9">
        <w:rPr>
          <w:color w:val="000000"/>
          <w:spacing w:val="-1"/>
        </w:rPr>
        <w:t>the</w:t>
      </w:r>
      <w:r w:rsidRPr="00134FF9">
        <w:rPr>
          <w:color w:val="000000"/>
        </w:rPr>
        <w:t xml:space="preserve"> draft</w:t>
      </w:r>
      <w:r w:rsidRPr="00134FF9">
        <w:rPr>
          <w:color w:val="000000"/>
          <w:spacing w:val="-1"/>
        </w:rPr>
        <w:t xml:space="preserve"> standard </w:t>
      </w:r>
      <w:r w:rsidRPr="00134FF9">
        <w:rPr>
          <w:color w:val="000000"/>
        </w:rPr>
        <w:t>when</w:t>
      </w:r>
      <w:r w:rsidRPr="00134FF9">
        <w:rPr>
          <w:color w:val="000000"/>
          <w:spacing w:val="-2"/>
        </w:rPr>
        <w:t xml:space="preserve"> </w:t>
      </w:r>
      <w:r w:rsidRPr="00134FF9">
        <w:rPr>
          <w:color w:val="000000"/>
        </w:rPr>
        <w:t>it’s</w:t>
      </w:r>
      <w:r w:rsidRPr="00134FF9">
        <w:rPr>
          <w:color w:val="000000"/>
          <w:spacing w:val="-1"/>
        </w:rPr>
        <w:t xml:space="preserve"> </w:t>
      </w:r>
      <w:r w:rsidRPr="00134FF9">
        <w:rPr>
          <w:color w:val="000000"/>
        </w:rPr>
        <w:t>available</w:t>
      </w:r>
      <w:r w:rsidRPr="00134FF9">
        <w:rPr>
          <w:color w:val="000000"/>
          <w:spacing w:val="-2"/>
        </w:rPr>
        <w:t xml:space="preserve"> </w:t>
      </w:r>
      <w:r w:rsidRPr="00134FF9">
        <w:rPr>
          <w:color w:val="000000"/>
        </w:rPr>
        <w:t>and</w:t>
      </w:r>
      <w:r w:rsidRPr="00134FF9">
        <w:rPr>
          <w:color w:val="000000"/>
          <w:spacing w:val="-1"/>
        </w:rPr>
        <w:t xml:space="preserve"> </w:t>
      </w:r>
      <w:r w:rsidRPr="00134FF9">
        <w:rPr>
          <w:color w:val="000000"/>
        </w:rPr>
        <w:t>submit</w:t>
      </w:r>
      <w:r w:rsidRPr="00134FF9">
        <w:rPr>
          <w:color w:val="000000"/>
          <w:spacing w:val="-1"/>
        </w:rPr>
        <w:t xml:space="preserve"> comments</w:t>
      </w:r>
      <w:r w:rsidRPr="00134FF9">
        <w:rPr>
          <w:color w:val="000000"/>
          <w:spacing w:val="31"/>
        </w:rPr>
        <w:t xml:space="preserve"> </w:t>
      </w:r>
      <w:r w:rsidRPr="00134FF9">
        <w:rPr>
          <w:color w:val="000000"/>
          <w:spacing w:val="-1"/>
        </w:rPr>
        <w:t xml:space="preserve">which </w:t>
      </w:r>
      <w:r w:rsidRPr="00134FF9">
        <w:rPr>
          <w:color w:val="000000"/>
        </w:rPr>
        <w:t>the</w:t>
      </w:r>
      <w:r w:rsidRPr="00134FF9">
        <w:rPr>
          <w:color w:val="000000"/>
          <w:spacing w:val="-1"/>
        </w:rPr>
        <w:t xml:space="preserve"> committee </w:t>
      </w:r>
      <w:r w:rsidRPr="00134FF9">
        <w:rPr>
          <w:color w:val="000000"/>
        </w:rPr>
        <w:t>will</w:t>
      </w:r>
      <w:r w:rsidRPr="00134FF9">
        <w:rPr>
          <w:color w:val="000000"/>
          <w:spacing w:val="-1"/>
        </w:rPr>
        <w:t xml:space="preserve"> be required </w:t>
      </w:r>
      <w:r w:rsidRPr="00134FF9">
        <w:rPr>
          <w:color w:val="000000"/>
        </w:rPr>
        <w:t>to</w:t>
      </w:r>
      <w:r w:rsidRPr="00134FF9">
        <w:rPr>
          <w:color w:val="000000"/>
          <w:spacing w:val="-1"/>
        </w:rPr>
        <w:t xml:space="preserve"> consider and respond </w:t>
      </w:r>
      <w:r w:rsidRPr="00134FF9">
        <w:rPr>
          <w:color w:val="000000"/>
        </w:rPr>
        <w:t>to.</w:t>
      </w:r>
      <w:r w:rsidRPr="00134FF9">
        <w:rPr>
          <w:color w:val="000000"/>
          <w:spacing w:val="-1"/>
        </w:rPr>
        <w:t xml:space="preserve"> </w:t>
      </w:r>
      <w:r w:rsidRPr="00134FF9">
        <w:rPr>
          <w:color w:val="000000"/>
        </w:rPr>
        <w:t>Any</w:t>
      </w:r>
      <w:r w:rsidRPr="00134FF9">
        <w:rPr>
          <w:color w:val="000000"/>
          <w:spacing w:val="-1"/>
        </w:rPr>
        <w:t xml:space="preserve"> interested </w:t>
      </w:r>
      <w:r w:rsidRPr="00134FF9">
        <w:rPr>
          <w:color w:val="000000"/>
        </w:rPr>
        <w:t>party</w:t>
      </w:r>
      <w:r w:rsidRPr="00134FF9">
        <w:rPr>
          <w:color w:val="000000"/>
          <w:spacing w:val="-1"/>
        </w:rPr>
        <w:t xml:space="preserve"> </w:t>
      </w:r>
      <w:r w:rsidRPr="00134FF9">
        <w:rPr>
          <w:color w:val="000000"/>
        </w:rPr>
        <w:t>can</w:t>
      </w:r>
      <w:r w:rsidRPr="00134FF9">
        <w:rPr>
          <w:color w:val="000000"/>
          <w:spacing w:val="-2"/>
        </w:rPr>
        <w:t xml:space="preserve"> </w:t>
      </w:r>
      <w:r w:rsidRPr="00134FF9">
        <w:rPr>
          <w:color w:val="000000"/>
          <w:spacing w:val="-1"/>
        </w:rPr>
        <w:t xml:space="preserve">sign </w:t>
      </w:r>
      <w:r w:rsidRPr="00134FF9">
        <w:rPr>
          <w:color w:val="000000"/>
        </w:rPr>
        <w:t>up</w:t>
      </w:r>
      <w:r w:rsidRPr="00134FF9">
        <w:rPr>
          <w:color w:val="000000"/>
          <w:spacing w:val="-1"/>
        </w:rPr>
        <w:t xml:space="preserve"> </w:t>
      </w:r>
      <w:r w:rsidRPr="00134FF9">
        <w:rPr>
          <w:color w:val="000000"/>
        </w:rPr>
        <w:t>for</w:t>
      </w:r>
      <w:r w:rsidRPr="00134FF9">
        <w:rPr>
          <w:color w:val="000000"/>
          <w:spacing w:val="69"/>
        </w:rPr>
        <w:t xml:space="preserve"> </w:t>
      </w:r>
      <w:r w:rsidRPr="00134FF9">
        <w:rPr>
          <w:color w:val="000000"/>
          <w:spacing w:val="-1"/>
        </w:rPr>
        <w:t xml:space="preserve">ASHRAE Standards Actions to get </w:t>
      </w:r>
      <w:r w:rsidRPr="00134FF9">
        <w:rPr>
          <w:color w:val="000000"/>
          <w:spacing w:val="-2"/>
        </w:rPr>
        <w:t>announcements</w:t>
      </w:r>
      <w:r w:rsidRPr="00134FF9">
        <w:rPr>
          <w:color w:val="000000"/>
          <w:spacing w:val="-1"/>
        </w:rPr>
        <w:t xml:space="preserve"> of public review drafts on this </w:t>
      </w:r>
      <w:r w:rsidRPr="00134FF9">
        <w:rPr>
          <w:color w:val="000000"/>
          <w:spacing w:val="-2"/>
        </w:rPr>
        <w:t>webpage:</w:t>
      </w:r>
      <w:r w:rsidRPr="00134FF9">
        <w:rPr>
          <w:color w:val="000000"/>
          <w:spacing w:val="-1"/>
        </w:rPr>
        <w:t xml:space="preserve"> </w:t>
      </w:r>
      <w:r w:rsidRPr="00134FF9">
        <w:rPr>
          <w:color w:val="0000FF"/>
          <w:spacing w:val="-1"/>
        </w:rPr>
        <w:t xml:space="preserve"> </w:t>
      </w:r>
      <w:r w:rsidRPr="00134FF9">
        <w:rPr>
          <w:color w:val="0000FF"/>
          <w:spacing w:val="-1"/>
          <w:u w:val="single"/>
        </w:rPr>
        <w:t>https</w:t>
      </w:r>
      <w:hyperlink r:id="rId9" w:history="1">
        <w:r w:rsidRPr="00134FF9">
          <w:rPr>
            <w:color w:val="0000FF"/>
            <w:spacing w:val="-1"/>
            <w:u w:val="single"/>
          </w:rPr>
          <w:t>://www.as</w:t>
        </w:r>
      </w:hyperlink>
      <w:r w:rsidRPr="00134FF9">
        <w:rPr>
          <w:color w:val="0000FF"/>
          <w:spacing w:val="-1"/>
          <w:u w:val="single"/>
        </w:rPr>
        <w:t>h</w:t>
      </w:r>
      <w:hyperlink r:id="rId10" w:history="1">
        <w:r w:rsidRPr="00134FF9">
          <w:rPr>
            <w:color w:val="0000FF"/>
            <w:spacing w:val="-1"/>
            <w:u w:val="single"/>
          </w:rPr>
          <w:t>rae.org/resourc</w:t>
        </w:r>
      </w:hyperlink>
      <w:r w:rsidRPr="00134FF9">
        <w:rPr>
          <w:color w:val="0000FF"/>
          <w:spacing w:val="-1"/>
          <w:u w:val="single"/>
        </w:rPr>
        <w:t>es</w:t>
      </w:r>
      <w:hyperlink r:id="rId11" w:history="1">
        <w:r w:rsidRPr="00134FF9">
          <w:rPr>
            <w:color w:val="0000FF"/>
            <w:spacing w:val="-1"/>
            <w:u w:val="single"/>
          </w:rPr>
          <w:t>--publications/free-resources/</w:t>
        </w:r>
        <w:proofErr w:type="spellStart"/>
        <w:r w:rsidRPr="00134FF9">
          <w:rPr>
            <w:color w:val="0000FF"/>
            <w:spacing w:val="-1"/>
            <w:u w:val="single"/>
          </w:rPr>
          <w:t>listserves</w:t>
        </w:r>
        <w:proofErr w:type="spellEnd"/>
      </w:hyperlink>
    </w:p>
    <w:p w14:paraId="63036B5B" w14:textId="77777777" w:rsidR="00E47BD3" w:rsidRPr="00F548AE" w:rsidRDefault="00E47BD3" w:rsidP="00E47BD3">
      <w:pPr>
        <w:pStyle w:val="BodyText"/>
        <w:kinsoku w:val="0"/>
        <w:overflowPunct w:val="0"/>
        <w:ind w:left="0" w:right="112"/>
        <w:rPr>
          <w:color w:val="000000"/>
          <w:sz w:val="16"/>
          <w:szCs w:val="16"/>
        </w:rPr>
      </w:pPr>
    </w:p>
    <w:p w14:paraId="153A6963" w14:textId="0CEBCE33" w:rsidR="00E47BD3" w:rsidRPr="00134FF9" w:rsidRDefault="00E47BD3" w:rsidP="00E47BD3">
      <w:pPr>
        <w:pStyle w:val="BodyText"/>
        <w:kinsoku w:val="0"/>
        <w:overflowPunct w:val="0"/>
        <w:ind w:left="0"/>
        <w:jc w:val="both"/>
      </w:pPr>
      <w:r w:rsidRPr="00134FF9">
        <w:t>We</w:t>
      </w:r>
      <w:r w:rsidRPr="00134FF9">
        <w:rPr>
          <w:spacing w:val="-1"/>
        </w:rPr>
        <w:t xml:space="preserve"> appreciate </w:t>
      </w:r>
      <w:r w:rsidRPr="00134FF9">
        <w:t>the</w:t>
      </w:r>
      <w:r w:rsidRPr="00134FF9">
        <w:rPr>
          <w:spacing w:val="-1"/>
        </w:rPr>
        <w:t xml:space="preserve"> </w:t>
      </w:r>
      <w:r w:rsidRPr="00134FF9">
        <w:t>input</w:t>
      </w:r>
      <w:r w:rsidRPr="00134FF9">
        <w:rPr>
          <w:spacing w:val="-1"/>
        </w:rPr>
        <w:t xml:space="preserve"> received from Members</w:t>
      </w:r>
      <w:r w:rsidRPr="00134FF9">
        <w:rPr>
          <w:spacing w:val="-2"/>
        </w:rPr>
        <w:t xml:space="preserve"> </w:t>
      </w:r>
      <w:r w:rsidRPr="00134FF9">
        <w:rPr>
          <w:spacing w:val="-1"/>
        </w:rPr>
        <w:t>Council, and we</w:t>
      </w:r>
      <w:r w:rsidRPr="00134FF9">
        <w:rPr>
          <w:spacing w:val="-2"/>
        </w:rPr>
        <w:t xml:space="preserve"> </w:t>
      </w:r>
      <w:r w:rsidRPr="00134FF9">
        <w:rPr>
          <w:spacing w:val="-1"/>
        </w:rPr>
        <w:t>want our local members to</w:t>
      </w:r>
      <w:r w:rsidRPr="00134FF9">
        <w:rPr>
          <w:spacing w:val="-2"/>
        </w:rPr>
        <w:t xml:space="preserve"> </w:t>
      </w:r>
      <w:r w:rsidRPr="00134FF9">
        <w:rPr>
          <w:spacing w:val="-1"/>
        </w:rPr>
        <w:t>get involved</w:t>
      </w:r>
      <w:r w:rsidRPr="00134FF9">
        <w:rPr>
          <w:spacing w:val="54"/>
        </w:rPr>
        <w:t xml:space="preserve"> </w:t>
      </w:r>
      <w:r w:rsidRPr="00134FF9">
        <w:rPr>
          <w:spacing w:val="-1"/>
        </w:rPr>
        <w:t xml:space="preserve">in the development of ASHRAE </w:t>
      </w:r>
      <w:r w:rsidRPr="00134FF9">
        <w:rPr>
          <w:spacing w:val="-2"/>
        </w:rPr>
        <w:t>Standards</w:t>
      </w:r>
      <w:r w:rsidRPr="00134FF9">
        <w:t xml:space="preserve"> </w:t>
      </w:r>
      <w:r w:rsidRPr="00134FF9">
        <w:rPr>
          <w:spacing w:val="-1"/>
        </w:rPr>
        <w:t>of interest</w:t>
      </w:r>
      <w:r w:rsidRPr="00134FF9">
        <w:rPr>
          <w:spacing w:val="1"/>
        </w:rPr>
        <w:t xml:space="preserve"> </w:t>
      </w:r>
      <w:r w:rsidRPr="00134FF9">
        <w:rPr>
          <w:spacing w:val="-1"/>
        </w:rPr>
        <w:t>to them. However, we do need to also be mindful</w:t>
      </w:r>
      <w:r w:rsidRPr="00134FF9">
        <w:rPr>
          <w:spacing w:val="-2"/>
        </w:rPr>
        <w:t xml:space="preserve"> </w:t>
      </w:r>
      <w:r w:rsidRPr="00134FF9">
        <w:rPr>
          <w:spacing w:val="-1"/>
        </w:rPr>
        <w:t>of</w:t>
      </w:r>
      <w:r w:rsidRPr="00134FF9">
        <w:rPr>
          <w:spacing w:val="42"/>
        </w:rPr>
        <w:t xml:space="preserve"> </w:t>
      </w:r>
      <w:r w:rsidRPr="00134FF9">
        <w:t>the</w:t>
      </w:r>
      <w:r w:rsidRPr="00134FF9">
        <w:rPr>
          <w:spacing w:val="-1"/>
        </w:rPr>
        <w:t xml:space="preserve"> </w:t>
      </w:r>
      <w:r w:rsidRPr="00134FF9">
        <w:t>ANSI</w:t>
      </w:r>
      <w:r w:rsidRPr="00134FF9">
        <w:rPr>
          <w:spacing w:val="-1"/>
        </w:rPr>
        <w:t xml:space="preserve"> </w:t>
      </w:r>
      <w:r w:rsidRPr="00134FF9">
        <w:t>Essential</w:t>
      </w:r>
      <w:r w:rsidRPr="00134FF9">
        <w:rPr>
          <w:spacing w:val="-1"/>
        </w:rPr>
        <w:t xml:space="preserve"> Requirements</w:t>
      </w:r>
      <w:r w:rsidRPr="00134FF9">
        <w:rPr>
          <w:spacing w:val="-2"/>
        </w:rPr>
        <w:t xml:space="preserve"> </w:t>
      </w:r>
      <w:r w:rsidRPr="00134FF9">
        <w:rPr>
          <w:spacing w:val="-1"/>
        </w:rPr>
        <w:t>which</w:t>
      </w:r>
      <w:r w:rsidRPr="00134FF9">
        <w:rPr>
          <w:spacing w:val="-2"/>
        </w:rPr>
        <w:t xml:space="preserve"> </w:t>
      </w:r>
      <w:r w:rsidRPr="00134FF9">
        <w:t>binds</w:t>
      </w:r>
      <w:r w:rsidRPr="00134FF9">
        <w:rPr>
          <w:spacing w:val="-1"/>
        </w:rPr>
        <w:t xml:space="preserve"> our standards</w:t>
      </w:r>
      <w:r w:rsidRPr="00134FF9">
        <w:rPr>
          <w:spacing w:val="-2"/>
        </w:rPr>
        <w:t xml:space="preserve"> </w:t>
      </w:r>
      <w:r w:rsidRPr="00134FF9">
        <w:rPr>
          <w:spacing w:val="-1"/>
        </w:rPr>
        <w:t xml:space="preserve">writing committees to offer fair and </w:t>
      </w:r>
      <w:r w:rsidRPr="00134FF9">
        <w:rPr>
          <w:spacing w:val="-2"/>
        </w:rPr>
        <w:t>equitable</w:t>
      </w:r>
      <w:r w:rsidRPr="00134FF9">
        <w:rPr>
          <w:spacing w:val="58"/>
        </w:rPr>
        <w:t xml:space="preserve"> </w:t>
      </w:r>
      <w:r w:rsidRPr="00134FF9">
        <w:rPr>
          <w:spacing w:val="-2"/>
        </w:rPr>
        <w:t xml:space="preserve">consideration </w:t>
      </w:r>
      <w:r w:rsidRPr="00134FF9">
        <w:rPr>
          <w:spacing w:val="-1"/>
        </w:rPr>
        <w:t>to all viewpoints.</w:t>
      </w:r>
      <w:r w:rsidRPr="00134FF9">
        <w:t xml:space="preserve"> </w:t>
      </w:r>
    </w:p>
    <w:p w14:paraId="7CE9C0F2" w14:textId="77777777" w:rsidR="00E47BD3" w:rsidRPr="00134FF9" w:rsidRDefault="00E47BD3" w:rsidP="00E47BD3">
      <w:pPr>
        <w:pStyle w:val="BodyText"/>
        <w:kinsoku w:val="0"/>
        <w:overflowPunct w:val="0"/>
        <w:ind w:left="0"/>
        <w:rPr>
          <w:bCs/>
        </w:rPr>
      </w:pPr>
    </w:p>
    <w:p w14:paraId="2E9BF6C8" w14:textId="77777777" w:rsidR="00E47BD3" w:rsidRPr="00F548AE" w:rsidRDefault="00E47BD3" w:rsidP="00E47BD3">
      <w:pPr>
        <w:pStyle w:val="BodyText"/>
        <w:kinsoku w:val="0"/>
        <w:overflowPunct w:val="0"/>
        <w:ind w:left="0"/>
        <w:rPr>
          <w:b/>
          <w:color w:val="0070C0"/>
          <w:u w:val="single"/>
        </w:rPr>
      </w:pPr>
      <w:r w:rsidRPr="00F548AE">
        <w:rPr>
          <w:b/>
          <w:color w:val="0070C0"/>
          <w:u w:val="single"/>
        </w:rPr>
        <w:t>Central Oklahoma Chapter – Motion 28 (06/27/2017):</w:t>
      </w:r>
    </w:p>
    <w:p w14:paraId="30571BAB" w14:textId="376D581E" w:rsidR="00E47BD3" w:rsidRPr="00134FF9" w:rsidRDefault="00E47BD3" w:rsidP="00E47BD3">
      <w:pPr>
        <w:pStyle w:val="BodyText"/>
        <w:kinsoku w:val="0"/>
        <w:overflowPunct w:val="0"/>
        <w:ind w:left="0"/>
        <w:rPr>
          <w:color w:val="000000"/>
          <w:spacing w:val="-1"/>
        </w:rPr>
      </w:pPr>
      <w:r w:rsidRPr="00134FF9">
        <w:t>That</w:t>
      </w:r>
      <w:r w:rsidRPr="00134FF9">
        <w:rPr>
          <w:spacing w:val="-1"/>
        </w:rPr>
        <w:t xml:space="preserve"> </w:t>
      </w:r>
      <w:r w:rsidRPr="00134FF9">
        <w:t>the</w:t>
      </w:r>
      <w:r w:rsidRPr="00134FF9">
        <w:rPr>
          <w:spacing w:val="-1"/>
        </w:rPr>
        <w:t xml:space="preserve"> Research Promotion Online Contribution Form link be moved to the homepage of</w:t>
      </w:r>
      <w:r w:rsidRPr="00134FF9">
        <w:rPr>
          <w:spacing w:val="48"/>
        </w:rPr>
        <w:t xml:space="preserve"> </w:t>
      </w:r>
      <w:hyperlink r:id="rId12" w:history="1">
        <w:r w:rsidRPr="00134FF9">
          <w:rPr>
            <w:color w:val="0000FF"/>
            <w:spacing w:val="-1"/>
          </w:rPr>
          <w:t>www.ashrae.org</w:t>
        </w:r>
        <w:r w:rsidRPr="00134FF9">
          <w:rPr>
            <w:color w:val="000000"/>
            <w:spacing w:val="-1"/>
          </w:rPr>
          <w:t>.</w:t>
        </w:r>
      </w:hyperlink>
      <w:r w:rsidR="00F548AE" w:rsidRPr="00F548AE">
        <w:rPr>
          <w:b/>
          <w:bCs/>
          <w:spacing w:val="-2"/>
        </w:rPr>
        <w:t xml:space="preserve"> </w:t>
      </w:r>
      <w:r w:rsidR="00F548AE" w:rsidRPr="00F548AE">
        <w:rPr>
          <w:color w:val="0070C0"/>
          <w:spacing w:val="-2"/>
        </w:rPr>
        <w:t>(Complete)</w:t>
      </w:r>
    </w:p>
    <w:p w14:paraId="18CD2DC4" w14:textId="77777777" w:rsidR="00E47BD3" w:rsidRPr="00F548AE" w:rsidRDefault="00E47BD3" w:rsidP="00E47BD3">
      <w:pPr>
        <w:pStyle w:val="BodyText"/>
        <w:kinsoku w:val="0"/>
        <w:overflowPunct w:val="0"/>
        <w:ind w:left="0"/>
        <w:rPr>
          <w:sz w:val="16"/>
          <w:szCs w:val="16"/>
        </w:rPr>
      </w:pPr>
    </w:p>
    <w:p w14:paraId="126165FD" w14:textId="0FEBFE4F" w:rsidR="00E47BD3" w:rsidRPr="00134FF9" w:rsidRDefault="00E47BD3" w:rsidP="00E47BD3">
      <w:pPr>
        <w:pStyle w:val="BodyText"/>
        <w:kinsoku w:val="0"/>
        <w:overflowPunct w:val="0"/>
        <w:ind w:left="0"/>
        <w:jc w:val="both"/>
      </w:pPr>
      <w:r w:rsidRPr="00134FF9">
        <w:rPr>
          <w:b/>
          <w:bCs/>
          <w:spacing w:val="-1"/>
        </w:rPr>
        <w:t>Answer:</w:t>
      </w:r>
      <w:r w:rsidRPr="00134FF9">
        <w:rPr>
          <w:b/>
          <w:bCs/>
        </w:rPr>
        <w:t xml:space="preserve"> </w:t>
      </w:r>
      <w:r w:rsidR="00F548AE" w:rsidRPr="00F548AE">
        <w:rPr>
          <w:color w:val="FF0000"/>
          <w:spacing w:val="-1"/>
        </w:rPr>
        <w:t xml:space="preserve">(Defeated) </w:t>
      </w:r>
      <w:r w:rsidRPr="00134FF9">
        <w:rPr>
          <w:spacing w:val="-1"/>
        </w:rPr>
        <w:t xml:space="preserve">This is already being </w:t>
      </w:r>
      <w:r w:rsidRPr="00134FF9">
        <w:rPr>
          <w:spacing w:val="-2"/>
        </w:rPr>
        <w:t>done</w:t>
      </w:r>
      <w:r w:rsidRPr="00134FF9">
        <w:rPr>
          <w:spacing w:val="-1"/>
        </w:rPr>
        <w:t xml:space="preserve"> by the ASHRAE web design team.</w:t>
      </w:r>
      <w:r w:rsidRPr="00134FF9">
        <w:rPr>
          <w:spacing w:val="2"/>
        </w:rPr>
        <w:t xml:space="preserve"> </w:t>
      </w:r>
    </w:p>
    <w:p w14:paraId="061A32A7" w14:textId="77777777" w:rsidR="002127C6" w:rsidRDefault="002127C6" w:rsidP="002127C6">
      <w:pPr>
        <w:rPr>
          <w:rFonts w:ascii="Arial" w:hAnsi="Arial" w:cs="Arial"/>
          <w:b/>
          <w:color w:val="0070C0"/>
          <w:sz w:val="16"/>
          <w:szCs w:val="16"/>
        </w:rPr>
      </w:pPr>
    </w:p>
    <w:p w14:paraId="2360921B" w14:textId="77777777" w:rsidR="00216DD0" w:rsidRPr="002127C6" w:rsidRDefault="00216DD0" w:rsidP="002127C6">
      <w:pPr>
        <w:rPr>
          <w:rFonts w:ascii="Arial" w:hAnsi="Arial" w:cs="Arial"/>
          <w:b/>
          <w:color w:val="0070C0"/>
          <w:sz w:val="16"/>
          <w:szCs w:val="16"/>
        </w:rPr>
      </w:pPr>
    </w:p>
    <w:p w14:paraId="6F428367" w14:textId="20466043"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Pr="00A80824">
        <w:rPr>
          <w:rFonts w:ascii="Arial" w:hAnsi="Arial" w:cs="Arial"/>
          <w:b/>
          <w:color w:val="0070C0"/>
          <w:sz w:val="22"/>
          <w:szCs w:val="22"/>
        </w:rPr>
        <w:t>1</w:t>
      </w:r>
      <w:r w:rsidR="00F548AE">
        <w:rPr>
          <w:rFonts w:ascii="Arial" w:hAnsi="Arial" w:cs="Arial"/>
          <w:b/>
          <w:color w:val="0070C0"/>
          <w:sz w:val="22"/>
          <w:szCs w:val="22"/>
        </w:rPr>
        <w:t>6</w:t>
      </w:r>
      <w:r w:rsidRPr="00614800">
        <w:rPr>
          <w:rFonts w:ascii="Arial" w:hAnsi="Arial" w:cs="Arial"/>
          <w:b/>
          <w:color w:val="0070C0"/>
          <w:sz w:val="22"/>
          <w:szCs w:val="22"/>
        </w:rPr>
        <w:t xml:space="preserve"> </w:t>
      </w:r>
      <w:r w:rsidR="00216DD0">
        <w:rPr>
          <w:rFonts w:ascii="Arial" w:hAnsi="Arial" w:cs="Arial"/>
          <w:b/>
          <w:color w:val="0070C0"/>
          <w:sz w:val="22"/>
          <w:szCs w:val="22"/>
        </w:rPr>
        <w:t>Spring</w:t>
      </w:r>
      <w:r w:rsidRPr="00614800">
        <w:rPr>
          <w:rFonts w:ascii="Arial" w:hAnsi="Arial" w:cs="Arial"/>
          <w:b/>
          <w:color w:val="0070C0"/>
          <w:sz w:val="22"/>
          <w:szCs w:val="22"/>
        </w:rPr>
        <w:t xml:space="preserve"> CRC</w:t>
      </w:r>
    </w:p>
    <w:p w14:paraId="3DC436CD" w14:textId="77777777" w:rsidR="00F548AE" w:rsidRPr="00F548AE" w:rsidRDefault="00F548AE" w:rsidP="00F548AE">
      <w:pPr>
        <w:pStyle w:val="BodyText"/>
        <w:kinsoku w:val="0"/>
        <w:overflowPunct w:val="0"/>
        <w:ind w:left="0"/>
        <w:rPr>
          <w:b/>
          <w:color w:val="0070C0"/>
          <w:spacing w:val="-1"/>
          <w:u w:val="single"/>
        </w:rPr>
      </w:pPr>
      <w:r w:rsidRPr="00F548AE">
        <w:rPr>
          <w:b/>
          <w:color w:val="0070C0"/>
          <w:spacing w:val="-1"/>
          <w:u w:val="single"/>
        </w:rPr>
        <w:t>Motion 17 (06/28/2016):</w:t>
      </w:r>
    </w:p>
    <w:p w14:paraId="2B772A78" w14:textId="77777777" w:rsidR="00F548AE" w:rsidRPr="00134FF9" w:rsidRDefault="00F548AE" w:rsidP="00F548AE">
      <w:pPr>
        <w:pStyle w:val="BodyText"/>
        <w:kinsoku w:val="0"/>
        <w:overflowPunct w:val="0"/>
        <w:ind w:left="0"/>
      </w:pPr>
      <w:r w:rsidRPr="00134FF9">
        <w:rPr>
          <w:spacing w:val="-1"/>
        </w:rPr>
        <w:t>That the Honors and Awards Committee review the</w:t>
      </w:r>
      <w:r w:rsidRPr="00134FF9">
        <w:rPr>
          <w:spacing w:val="-2"/>
        </w:rPr>
        <w:t xml:space="preserve"> </w:t>
      </w:r>
      <w:r w:rsidRPr="00134FF9">
        <w:rPr>
          <w:spacing w:val="-1"/>
        </w:rPr>
        <w:t>qualifications</w:t>
      </w:r>
      <w:r w:rsidRPr="00134FF9">
        <w:rPr>
          <w:spacing w:val="-2"/>
        </w:rPr>
        <w:t xml:space="preserve"> </w:t>
      </w:r>
      <w:r w:rsidRPr="00134FF9">
        <w:t>for</w:t>
      </w:r>
      <w:r w:rsidRPr="00134FF9">
        <w:rPr>
          <w:spacing w:val="-1"/>
        </w:rPr>
        <w:t xml:space="preserve"> </w:t>
      </w:r>
      <w:r w:rsidRPr="00134FF9">
        <w:t>all</w:t>
      </w:r>
      <w:r w:rsidRPr="00134FF9">
        <w:rPr>
          <w:spacing w:val="-1"/>
        </w:rPr>
        <w:t xml:space="preserve"> current </w:t>
      </w:r>
      <w:r w:rsidRPr="00134FF9">
        <w:t>H&amp;As</w:t>
      </w:r>
      <w:r w:rsidRPr="00134FF9">
        <w:rPr>
          <w:spacing w:val="-1"/>
        </w:rPr>
        <w:t xml:space="preserve"> </w:t>
      </w:r>
      <w:r w:rsidRPr="00134FF9">
        <w:t>to</w:t>
      </w:r>
      <w:r w:rsidRPr="00134FF9">
        <w:rPr>
          <w:spacing w:val="-1"/>
        </w:rPr>
        <w:t xml:space="preserve"> determine </w:t>
      </w:r>
      <w:r w:rsidRPr="00134FF9">
        <w:t>a</w:t>
      </w:r>
      <w:r w:rsidRPr="00134FF9">
        <w:rPr>
          <w:spacing w:val="-1"/>
        </w:rPr>
        <w:t xml:space="preserve"> list</w:t>
      </w:r>
      <w:r w:rsidRPr="00134FF9">
        <w:t xml:space="preserve"> </w:t>
      </w:r>
      <w:r w:rsidRPr="00134FF9">
        <w:rPr>
          <w:spacing w:val="57"/>
        </w:rPr>
        <w:t xml:space="preserve"> </w:t>
      </w:r>
      <w:r w:rsidRPr="00134FF9">
        <w:rPr>
          <w:spacing w:val="-1"/>
        </w:rPr>
        <w:t xml:space="preserve">of awards that may be acceptable for award posthumously and if </w:t>
      </w:r>
      <w:r w:rsidRPr="00134FF9">
        <w:t>a</w:t>
      </w:r>
      <w:r w:rsidRPr="00134FF9">
        <w:rPr>
          <w:spacing w:val="-1"/>
        </w:rPr>
        <w:t xml:space="preserve"> nomination</w:t>
      </w:r>
      <w:r w:rsidRPr="00134FF9">
        <w:rPr>
          <w:spacing w:val="-2"/>
        </w:rPr>
        <w:t xml:space="preserve"> </w:t>
      </w:r>
      <w:r w:rsidRPr="00134FF9">
        <w:rPr>
          <w:spacing w:val="-1"/>
        </w:rPr>
        <w:t>for an award</w:t>
      </w:r>
      <w:r w:rsidRPr="00134FF9">
        <w:rPr>
          <w:spacing w:val="-2"/>
        </w:rPr>
        <w:t xml:space="preserve"> </w:t>
      </w:r>
      <w:r w:rsidRPr="00134FF9">
        <w:rPr>
          <w:spacing w:val="-1"/>
        </w:rPr>
        <w:t>from that list</w:t>
      </w:r>
      <w:r w:rsidRPr="00134FF9">
        <w:rPr>
          <w:spacing w:val="32"/>
        </w:rPr>
        <w:t xml:space="preserve"> </w:t>
      </w:r>
      <w:r w:rsidRPr="00134FF9">
        <w:rPr>
          <w:spacing w:val="-1"/>
        </w:rPr>
        <w:t>has been</w:t>
      </w:r>
      <w:r w:rsidRPr="00134FF9">
        <w:rPr>
          <w:spacing w:val="-2"/>
        </w:rPr>
        <w:t xml:space="preserve"> </w:t>
      </w:r>
      <w:r w:rsidRPr="00134FF9">
        <w:rPr>
          <w:spacing w:val="-1"/>
        </w:rPr>
        <w:t>submitted to ASHRAE in the</w:t>
      </w:r>
      <w:r w:rsidRPr="00134FF9">
        <w:rPr>
          <w:spacing w:val="-2"/>
        </w:rPr>
        <w:t xml:space="preserve"> </w:t>
      </w:r>
      <w:r w:rsidRPr="00134FF9">
        <w:rPr>
          <w:spacing w:val="-1"/>
        </w:rPr>
        <w:t>current H&amp;A cycle, but not</w:t>
      </w:r>
      <w:r w:rsidRPr="00134FF9">
        <w:rPr>
          <w:spacing w:val="-3"/>
        </w:rPr>
        <w:t xml:space="preserve"> </w:t>
      </w:r>
      <w:r w:rsidRPr="00134FF9">
        <w:rPr>
          <w:spacing w:val="-1"/>
        </w:rPr>
        <w:t>yet awarded, and the nominee were to</w:t>
      </w:r>
      <w:r w:rsidRPr="00134FF9">
        <w:rPr>
          <w:spacing w:val="32"/>
        </w:rPr>
        <w:t xml:space="preserve"> </w:t>
      </w:r>
      <w:r w:rsidRPr="00134FF9">
        <w:t>pass</w:t>
      </w:r>
      <w:r w:rsidRPr="00134FF9">
        <w:rPr>
          <w:spacing w:val="-1"/>
        </w:rPr>
        <w:t xml:space="preserve"> away, </w:t>
      </w:r>
      <w:r w:rsidRPr="00134FF9">
        <w:t>that</w:t>
      </w:r>
      <w:r w:rsidRPr="00134FF9">
        <w:rPr>
          <w:spacing w:val="-1"/>
        </w:rPr>
        <w:t xml:space="preserve"> </w:t>
      </w:r>
      <w:r w:rsidRPr="00134FF9">
        <w:t>the</w:t>
      </w:r>
      <w:r w:rsidRPr="00134FF9">
        <w:rPr>
          <w:spacing w:val="-1"/>
        </w:rPr>
        <w:t xml:space="preserve"> process </w:t>
      </w:r>
      <w:r w:rsidRPr="00134FF9">
        <w:t>for</w:t>
      </w:r>
      <w:r w:rsidRPr="00134FF9">
        <w:rPr>
          <w:spacing w:val="-1"/>
        </w:rPr>
        <w:t xml:space="preserve"> considering </w:t>
      </w:r>
      <w:r w:rsidRPr="00134FF9">
        <w:t>the</w:t>
      </w:r>
      <w:r w:rsidRPr="00134FF9">
        <w:rPr>
          <w:spacing w:val="-1"/>
        </w:rPr>
        <w:t xml:space="preserve"> nominee </w:t>
      </w:r>
      <w:r w:rsidRPr="00134FF9">
        <w:t>to</w:t>
      </w:r>
      <w:r w:rsidRPr="00134FF9">
        <w:rPr>
          <w:spacing w:val="-1"/>
        </w:rPr>
        <w:t xml:space="preserve"> receive </w:t>
      </w:r>
      <w:r w:rsidRPr="00134FF9">
        <w:t>the</w:t>
      </w:r>
      <w:r w:rsidRPr="00134FF9">
        <w:rPr>
          <w:spacing w:val="-1"/>
        </w:rPr>
        <w:t xml:space="preserve"> award continue and </w:t>
      </w:r>
      <w:r w:rsidRPr="00134FF9">
        <w:t>the</w:t>
      </w:r>
      <w:r w:rsidRPr="00134FF9">
        <w:rPr>
          <w:spacing w:val="-1"/>
        </w:rPr>
        <w:t xml:space="preserve"> award </w:t>
      </w:r>
      <w:r w:rsidRPr="00134FF9">
        <w:t>still</w:t>
      </w:r>
      <w:r w:rsidRPr="00134FF9">
        <w:rPr>
          <w:spacing w:val="75"/>
        </w:rPr>
        <w:t xml:space="preserve"> </w:t>
      </w:r>
      <w:r w:rsidRPr="00134FF9">
        <w:rPr>
          <w:spacing w:val="-1"/>
        </w:rPr>
        <w:t>be awarded, if appropriate,</w:t>
      </w:r>
      <w:r w:rsidRPr="00134FF9">
        <w:rPr>
          <w:spacing w:val="-3"/>
        </w:rPr>
        <w:t xml:space="preserve"> </w:t>
      </w:r>
      <w:r w:rsidRPr="00134FF9">
        <w:rPr>
          <w:spacing w:val="-1"/>
        </w:rPr>
        <w:t xml:space="preserve">to the nominee </w:t>
      </w:r>
      <w:r w:rsidRPr="00134FF9">
        <w:rPr>
          <w:spacing w:val="-2"/>
        </w:rPr>
        <w:t>posthumously.</w:t>
      </w:r>
    </w:p>
    <w:p w14:paraId="15A508D3" w14:textId="77777777" w:rsidR="00F548AE" w:rsidRPr="00F548AE" w:rsidRDefault="00F548AE" w:rsidP="00F548AE">
      <w:pPr>
        <w:pStyle w:val="BodyText"/>
        <w:kinsoku w:val="0"/>
        <w:overflowPunct w:val="0"/>
        <w:ind w:left="0"/>
        <w:rPr>
          <w:sz w:val="16"/>
          <w:szCs w:val="16"/>
        </w:rPr>
      </w:pPr>
    </w:p>
    <w:p w14:paraId="77504836" w14:textId="77777777" w:rsidR="00F548AE" w:rsidRPr="00134FF9" w:rsidRDefault="00F548AE" w:rsidP="00F548AE">
      <w:pPr>
        <w:pStyle w:val="BodyText"/>
        <w:kinsoku w:val="0"/>
        <w:overflowPunct w:val="0"/>
        <w:ind w:left="0"/>
        <w:rPr>
          <w:spacing w:val="-1"/>
        </w:rPr>
      </w:pPr>
      <w:r w:rsidRPr="00134FF9">
        <w:rPr>
          <w:b/>
          <w:bCs/>
          <w:spacing w:val="-1"/>
        </w:rPr>
        <w:t>Answer:</w:t>
      </w:r>
      <w:r w:rsidRPr="00134FF9">
        <w:rPr>
          <w:b/>
          <w:bCs/>
        </w:rPr>
        <w:t xml:space="preserve"> </w:t>
      </w:r>
      <w:r w:rsidRPr="00134FF9">
        <w:rPr>
          <w:spacing w:val="-1"/>
        </w:rPr>
        <w:t>The</w:t>
      </w:r>
      <w:r w:rsidRPr="00134FF9">
        <w:rPr>
          <w:spacing w:val="-2"/>
        </w:rPr>
        <w:t xml:space="preserve"> </w:t>
      </w:r>
      <w:r w:rsidRPr="00134FF9">
        <w:t>above</w:t>
      </w:r>
      <w:r w:rsidRPr="00134FF9">
        <w:rPr>
          <w:spacing w:val="-1"/>
        </w:rPr>
        <w:t xml:space="preserve"> </w:t>
      </w:r>
      <w:r w:rsidRPr="00134FF9">
        <w:t>is</w:t>
      </w:r>
      <w:r w:rsidRPr="00134FF9">
        <w:rPr>
          <w:spacing w:val="-1"/>
        </w:rPr>
        <w:t xml:space="preserve"> </w:t>
      </w:r>
      <w:r w:rsidRPr="00134FF9">
        <w:t xml:space="preserve">a </w:t>
      </w:r>
      <w:r w:rsidRPr="00134FF9">
        <w:rPr>
          <w:b/>
          <w:bCs/>
          <w:spacing w:val="-1"/>
        </w:rPr>
        <w:t xml:space="preserve">substitute </w:t>
      </w:r>
      <w:r w:rsidRPr="00134FF9">
        <w:rPr>
          <w:spacing w:val="-1"/>
        </w:rPr>
        <w:t xml:space="preserve">motion </w:t>
      </w:r>
      <w:r w:rsidRPr="00134FF9">
        <w:t>for</w:t>
      </w:r>
      <w:r w:rsidRPr="00134FF9">
        <w:rPr>
          <w:spacing w:val="-1"/>
        </w:rPr>
        <w:t xml:space="preserve"> </w:t>
      </w:r>
      <w:r w:rsidRPr="00134FF9">
        <w:t>the</w:t>
      </w:r>
      <w:r w:rsidRPr="00134FF9">
        <w:rPr>
          <w:spacing w:val="-1"/>
        </w:rPr>
        <w:t xml:space="preserve"> </w:t>
      </w:r>
      <w:r w:rsidRPr="00134FF9">
        <w:t>Central</w:t>
      </w:r>
      <w:r w:rsidRPr="00134FF9">
        <w:rPr>
          <w:spacing w:val="-1"/>
        </w:rPr>
        <w:t xml:space="preserve"> Oklahoma Chapter</w:t>
      </w:r>
      <w:r w:rsidRPr="00134FF9">
        <w:rPr>
          <w:spacing w:val="-2"/>
        </w:rPr>
        <w:t xml:space="preserve"> </w:t>
      </w:r>
      <w:r w:rsidRPr="00134FF9">
        <w:t>motion:</w:t>
      </w:r>
      <w:r w:rsidRPr="00134FF9">
        <w:rPr>
          <w:spacing w:val="-1"/>
        </w:rPr>
        <w:t xml:space="preserve"> </w:t>
      </w:r>
      <w:r w:rsidRPr="00134FF9">
        <w:t>“That</w:t>
      </w:r>
      <w:r w:rsidRPr="00134FF9">
        <w:rPr>
          <w:spacing w:val="-3"/>
        </w:rPr>
        <w:t xml:space="preserve"> </w:t>
      </w:r>
      <w:r w:rsidRPr="00134FF9">
        <w:rPr>
          <w:spacing w:val="-1"/>
        </w:rPr>
        <w:t>Honors and</w:t>
      </w:r>
      <w:r w:rsidRPr="00134FF9">
        <w:rPr>
          <w:spacing w:val="49"/>
        </w:rPr>
        <w:t xml:space="preserve"> </w:t>
      </w:r>
      <w:r w:rsidRPr="00134FF9">
        <w:t>Awards</w:t>
      </w:r>
      <w:r w:rsidRPr="00134FF9">
        <w:rPr>
          <w:spacing w:val="-2"/>
        </w:rPr>
        <w:t xml:space="preserve"> </w:t>
      </w:r>
      <w:r w:rsidRPr="00134FF9">
        <w:rPr>
          <w:spacing w:val="-1"/>
        </w:rPr>
        <w:t xml:space="preserve">Committee consider </w:t>
      </w:r>
      <w:r w:rsidRPr="00134FF9">
        <w:t>all</w:t>
      </w:r>
      <w:r w:rsidRPr="00134FF9">
        <w:rPr>
          <w:spacing w:val="-1"/>
        </w:rPr>
        <w:t xml:space="preserve"> qualified member</w:t>
      </w:r>
      <w:r w:rsidRPr="00134FF9">
        <w:t xml:space="preserve"> </w:t>
      </w:r>
      <w:r w:rsidRPr="00134FF9">
        <w:rPr>
          <w:spacing w:val="-1"/>
        </w:rPr>
        <w:t>nominations</w:t>
      </w:r>
      <w:r w:rsidRPr="00134FF9">
        <w:t xml:space="preserve"> for</w:t>
      </w:r>
      <w:r w:rsidRPr="00134FF9">
        <w:rPr>
          <w:spacing w:val="-2"/>
        </w:rPr>
        <w:t xml:space="preserve"> </w:t>
      </w:r>
      <w:r w:rsidRPr="00134FF9">
        <w:t>H&amp;A</w:t>
      </w:r>
      <w:r w:rsidRPr="00134FF9">
        <w:rPr>
          <w:spacing w:val="-1"/>
        </w:rPr>
        <w:t xml:space="preserve"> recognition </w:t>
      </w:r>
      <w:r w:rsidRPr="00134FF9">
        <w:t>initially</w:t>
      </w:r>
      <w:r w:rsidRPr="00134FF9">
        <w:rPr>
          <w:spacing w:val="-1"/>
        </w:rPr>
        <w:t xml:space="preserve"> submitted </w:t>
      </w:r>
      <w:r w:rsidRPr="00134FF9">
        <w:t>for</w:t>
      </w:r>
      <w:r w:rsidRPr="00134FF9">
        <w:rPr>
          <w:spacing w:val="87"/>
        </w:rPr>
        <w:t xml:space="preserve"> </w:t>
      </w:r>
      <w:r w:rsidRPr="00134FF9">
        <w:rPr>
          <w:spacing w:val="-1"/>
        </w:rPr>
        <w:t>up to one year</w:t>
      </w:r>
      <w:r w:rsidRPr="00134FF9">
        <w:t xml:space="preserve"> </w:t>
      </w:r>
      <w:r w:rsidRPr="00134FF9">
        <w:rPr>
          <w:spacing w:val="-1"/>
        </w:rPr>
        <w:t xml:space="preserve">of the </w:t>
      </w:r>
      <w:r w:rsidRPr="00134FF9">
        <w:rPr>
          <w:spacing w:val="-2"/>
        </w:rPr>
        <w:t>member’s</w:t>
      </w:r>
      <w:r w:rsidRPr="00134FF9">
        <w:t xml:space="preserve"> </w:t>
      </w:r>
      <w:r w:rsidRPr="00134FF9">
        <w:rPr>
          <w:spacing w:val="-1"/>
        </w:rPr>
        <w:t>date of death should</w:t>
      </w:r>
      <w:r w:rsidRPr="00134FF9">
        <w:rPr>
          <w:spacing w:val="1"/>
        </w:rPr>
        <w:t xml:space="preserve"> </w:t>
      </w:r>
      <w:r w:rsidRPr="00134FF9">
        <w:t>the</w:t>
      </w:r>
      <w:r w:rsidRPr="00134FF9">
        <w:rPr>
          <w:spacing w:val="-1"/>
        </w:rPr>
        <w:t xml:space="preserve"> member</w:t>
      </w:r>
      <w:r w:rsidRPr="00134FF9">
        <w:t xml:space="preserve"> be</w:t>
      </w:r>
      <w:r w:rsidRPr="00134FF9">
        <w:rPr>
          <w:spacing w:val="-1"/>
        </w:rPr>
        <w:t xml:space="preserve"> deceased </w:t>
      </w:r>
      <w:r w:rsidRPr="00134FF9">
        <w:t>before</w:t>
      </w:r>
      <w:r w:rsidRPr="00134FF9">
        <w:rPr>
          <w:spacing w:val="-1"/>
        </w:rPr>
        <w:t xml:space="preserve"> official</w:t>
      </w:r>
      <w:r w:rsidRPr="00134FF9">
        <w:rPr>
          <w:spacing w:val="-2"/>
        </w:rPr>
        <w:t xml:space="preserve"> </w:t>
      </w:r>
      <w:r w:rsidRPr="00134FF9">
        <w:t>award.”</w:t>
      </w:r>
      <w:r w:rsidRPr="00134FF9">
        <w:rPr>
          <w:spacing w:val="55"/>
        </w:rPr>
        <w:t xml:space="preserve"> </w:t>
      </w:r>
      <w:r w:rsidRPr="00134FF9">
        <w:t>Motion</w:t>
      </w:r>
      <w:r w:rsidRPr="00134FF9">
        <w:rPr>
          <w:spacing w:val="-1"/>
        </w:rPr>
        <w:t xml:space="preserve"> </w:t>
      </w:r>
      <w:r w:rsidRPr="00134FF9">
        <w:t>17</w:t>
      </w:r>
      <w:r w:rsidRPr="00134FF9">
        <w:rPr>
          <w:spacing w:val="-1"/>
        </w:rPr>
        <w:t xml:space="preserve"> (06/28/2016) was referred </w:t>
      </w:r>
      <w:r w:rsidRPr="00134FF9">
        <w:t>to</w:t>
      </w:r>
      <w:r w:rsidRPr="00134FF9">
        <w:rPr>
          <w:spacing w:val="-1"/>
        </w:rPr>
        <w:t xml:space="preserve"> </w:t>
      </w:r>
      <w:r w:rsidRPr="00134FF9">
        <w:t>the</w:t>
      </w:r>
      <w:r w:rsidRPr="00134FF9">
        <w:rPr>
          <w:spacing w:val="-1"/>
        </w:rPr>
        <w:t xml:space="preserve"> Honors and </w:t>
      </w:r>
      <w:r w:rsidRPr="00134FF9">
        <w:t>Awards</w:t>
      </w:r>
      <w:r w:rsidRPr="00134FF9">
        <w:rPr>
          <w:spacing w:val="-2"/>
        </w:rPr>
        <w:t xml:space="preserve"> </w:t>
      </w:r>
      <w:r w:rsidRPr="00134FF9">
        <w:rPr>
          <w:spacing w:val="-1"/>
        </w:rPr>
        <w:t xml:space="preserve">Committee </w:t>
      </w:r>
      <w:r w:rsidRPr="00134FF9">
        <w:t>for</w:t>
      </w:r>
      <w:r w:rsidRPr="00134FF9">
        <w:rPr>
          <w:spacing w:val="-1"/>
        </w:rPr>
        <w:t xml:space="preserve"> consideration.</w:t>
      </w:r>
    </w:p>
    <w:p w14:paraId="5DEF3D58" w14:textId="77777777" w:rsidR="00F548AE" w:rsidRPr="00F548AE" w:rsidRDefault="00F548AE" w:rsidP="00F548AE">
      <w:pPr>
        <w:pStyle w:val="BodyText"/>
        <w:kinsoku w:val="0"/>
        <w:overflowPunct w:val="0"/>
        <w:ind w:left="0"/>
        <w:rPr>
          <w:sz w:val="16"/>
          <w:szCs w:val="16"/>
        </w:rPr>
      </w:pPr>
    </w:p>
    <w:p w14:paraId="3E115161" w14:textId="77777777" w:rsidR="00F548AE" w:rsidRPr="00134FF9" w:rsidRDefault="00F548AE" w:rsidP="00F548AE">
      <w:pPr>
        <w:pStyle w:val="BodyText"/>
        <w:kinsoku w:val="0"/>
        <w:overflowPunct w:val="0"/>
        <w:ind w:left="0"/>
        <w:rPr>
          <w:spacing w:val="-1"/>
        </w:rPr>
      </w:pPr>
      <w:r w:rsidRPr="00134FF9">
        <w:rPr>
          <w:spacing w:val="-1"/>
        </w:rPr>
        <w:t>Members</w:t>
      </w:r>
      <w:r w:rsidRPr="00134FF9">
        <w:rPr>
          <w:spacing w:val="-2"/>
        </w:rPr>
        <w:t xml:space="preserve"> </w:t>
      </w:r>
      <w:r w:rsidRPr="00134FF9">
        <w:rPr>
          <w:spacing w:val="-1"/>
        </w:rPr>
        <w:t xml:space="preserve">Council approved </w:t>
      </w:r>
      <w:r w:rsidRPr="00134FF9">
        <w:t>the</w:t>
      </w:r>
      <w:r w:rsidRPr="00134FF9">
        <w:rPr>
          <w:spacing w:val="-1"/>
        </w:rPr>
        <w:t xml:space="preserve"> </w:t>
      </w:r>
      <w:r w:rsidRPr="00134FF9">
        <w:t>motion</w:t>
      </w:r>
      <w:r w:rsidRPr="00134FF9">
        <w:rPr>
          <w:spacing w:val="-1"/>
        </w:rPr>
        <w:t xml:space="preserve"> </w:t>
      </w:r>
      <w:r w:rsidRPr="00134FF9">
        <w:t>from</w:t>
      </w:r>
      <w:r w:rsidRPr="00134FF9">
        <w:rPr>
          <w:spacing w:val="-1"/>
        </w:rPr>
        <w:t xml:space="preserve"> </w:t>
      </w:r>
      <w:r w:rsidRPr="00134FF9">
        <w:t>the</w:t>
      </w:r>
      <w:r w:rsidRPr="00134FF9">
        <w:rPr>
          <w:spacing w:val="-1"/>
        </w:rPr>
        <w:t xml:space="preserve"> Honors</w:t>
      </w:r>
      <w:r w:rsidRPr="00134FF9">
        <w:t xml:space="preserve"> </w:t>
      </w:r>
      <w:r w:rsidRPr="00134FF9">
        <w:rPr>
          <w:spacing w:val="-1"/>
        </w:rPr>
        <w:t>and Awards</w:t>
      </w:r>
      <w:r w:rsidRPr="00134FF9">
        <w:t xml:space="preserve"> </w:t>
      </w:r>
      <w:r w:rsidRPr="00134FF9">
        <w:rPr>
          <w:spacing w:val="-1"/>
        </w:rPr>
        <w:t xml:space="preserve">Committee </w:t>
      </w:r>
      <w:r w:rsidRPr="00134FF9">
        <w:t>for</w:t>
      </w:r>
      <w:r w:rsidRPr="00134FF9">
        <w:rPr>
          <w:spacing w:val="-1"/>
        </w:rPr>
        <w:t xml:space="preserve"> </w:t>
      </w:r>
      <w:r w:rsidRPr="00134FF9">
        <w:t>a</w:t>
      </w:r>
      <w:r w:rsidRPr="00134FF9">
        <w:rPr>
          <w:spacing w:val="-1"/>
        </w:rPr>
        <w:t xml:space="preserve"> Rules </w:t>
      </w:r>
      <w:r w:rsidRPr="00134FF9">
        <w:t>of</w:t>
      </w:r>
      <w:r w:rsidRPr="00134FF9">
        <w:rPr>
          <w:spacing w:val="-3"/>
        </w:rPr>
        <w:t xml:space="preserve"> </w:t>
      </w:r>
      <w:r w:rsidRPr="00134FF9">
        <w:t>the</w:t>
      </w:r>
      <w:r w:rsidRPr="00134FF9">
        <w:rPr>
          <w:spacing w:val="-1"/>
        </w:rPr>
        <w:t xml:space="preserve"> </w:t>
      </w:r>
      <w:r w:rsidRPr="00134FF9">
        <w:t>Board</w:t>
      </w:r>
      <w:r w:rsidRPr="00134FF9">
        <w:rPr>
          <w:spacing w:val="61"/>
        </w:rPr>
        <w:t xml:space="preserve"> </w:t>
      </w:r>
      <w:r w:rsidRPr="00134FF9">
        <w:rPr>
          <w:spacing w:val="-1"/>
        </w:rPr>
        <w:t xml:space="preserve">change on posthumous awards. </w:t>
      </w:r>
      <w:r w:rsidRPr="00134FF9">
        <w:t>This</w:t>
      </w:r>
      <w:r w:rsidRPr="00134FF9">
        <w:rPr>
          <w:spacing w:val="-1"/>
        </w:rPr>
        <w:t xml:space="preserve"> motion </w:t>
      </w:r>
      <w:r w:rsidRPr="00134FF9">
        <w:t>must</w:t>
      </w:r>
      <w:r w:rsidRPr="00134FF9">
        <w:rPr>
          <w:spacing w:val="-1"/>
        </w:rPr>
        <w:t xml:space="preserve"> </w:t>
      </w:r>
      <w:r w:rsidRPr="00134FF9">
        <w:t>have</w:t>
      </w:r>
      <w:r w:rsidRPr="00134FF9">
        <w:rPr>
          <w:spacing w:val="-1"/>
        </w:rPr>
        <w:t xml:space="preserve"> </w:t>
      </w:r>
      <w:r w:rsidRPr="00134FF9">
        <w:t>Board</w:t>
      </w:r>
      <w:r w:rsidRPr="00134FF9">
        <w:rPr>
          <w:spacing w:val="-1"/>
        </w:rPr>
        <w:t xml:space="preserve"> approval </w:t>
      </w:r>
      <w:r w:rsidRPr="00134FF9">
        <w:t>before</w:t>
      </w:r>
      <w:r w:rsidRPr="00134FF9">
        <w:rPr>
          <w:spacing w:val="-1"/>
        </w:rPr>
        <w:t xml:space="preserve"> any changes </w:t>
      </w:r>
      <w:r w:rsidRPr="00134FF9">
        <w:t>take</w:t>
      </w:r>
      <w:r w:rsidRPr="00134FF9">
        <w:rPr>
          <w:spacing w:val="-1"/>
        </w:rPr>
        <w:t xml:space="preserve"> place</w:t>
      </w:r>
      <w:r w:rsidRPr="00134FF9">
        <w:rPr>
          <w:spacing w:val="55"/>
        </w:rPr>
        <w:t xml:space="preserve"> </w:t>
      </w:r>
      <w:r w:rsidRPr="00134FF9">
        <w:rPr>
          <w:spacing w:val="-1"/>
        </w:rPr>
        <w:t>This</w:t>
      </w:r>
      <w:r w:rsidRPr="00134FF9">
        <w:t xml:space="preserve"> </w:t>
      </w:r>
      <w:r w:rsidRPr="00134FF9">
        <w:rPr>
          <w:spacing w:val="-1"/>
        </w:rPr>
        <w:t>motion is</w:t>
      </w:r>
      <w:r w:rsidRPr="00134FF9">
        <w:t xml:space="preserve"> </w:t>
      </w:r>
      <w:r w:rsidRPr="00134FF9">
        <w:rPr>
          <w:b/>
          <w:bCs/>
          <w:spacing w:val="-1"/>
        </w:rPr>
        <w:t>complete</w:t>
      </w:r>
      <w:r w:rsidRPr="00134FF9">
        <w:rPr>
          <w:b/>
          <w:bCs/>
        </w:rPr>
        <w:t xml:space="preserve"> </w:t>
      </w:r>
      <w:r w:rsidRPr="00134FF9">
        <w:rPr>
          <w:spacing w:val="-1"/>
        </w:rPr>
        <w:t xml:space="preserve">pending </w:t>
      </w:r>
      <w:r w:rsidRPr="00134FF9">
        <w:t>the</w:t>
      </w:r>
      <w:r w:rsidRPr="00134FF9">
        <w:rPr>
          <w:spacing w:val="-1"/>
        </w:rPr>
        <w:t xml:space="preserve"> recommendation </w:t>
      </w:r>
      <w:r w:rsidRPr="00134FF9">
        <w:t>to</w:t>
      </w:r>
      <w:r w:rsidRPr="00134FF9">
        <w:rPr>
          <w:spacing w:val="-1"/>
        </w:rPr>
        <w:t xml:space="preserve"> </w:t>
      </w:r>
      <w:r w:rsidRPr="00134FF9">
        <w:t>the</w:t>
      </w:r>
      <w:r w:rsidRPr="00134FF9">
        <w:rPr>
          <w:spacing w:val="-1"/>
        </w:rPr>
        <w:t xml:space="preserve"> Society </w:t>
      </w:r>
      <w:r w:rsidRPr="00134FF9">
        <w:t>Board</w:t>
      </w:r>
      <w:r w:rsidRPr="00134FF9">
        <w:rPr>
          <w:spacing w:val="-1"/>
        </w:rPr>
        <w:t xml:space="preserve"> </w:t>
      </w:r>
      <w:r w:rsidRPr="00134FF9">
        <w:t>of</w:t>
      </w:r>
      <w:r w:rsidRPr="00134FF9">
        <w:rPr>
          <w:spacing w:val="-1"/>
        </w:rPr>
        <w:t xml:space="preserve"> Directors </w:t>
      </w:r>
      <w:r w:rsidRPr="00134FF9">
        <w:t>(see</w:t>
      </w:r>
      <w:r w:rsidRPr="00134FF9">
        <w:rPr>
          <w:spacing w:val="-1"/>
        </w:rPr>
        <w:t xml:space="preserve"> below).</w:t>
      </w:r>
    </w:p>
    <w:p w14:paraId="396BCC1B" w14:textId="77777777" w:rsidR="00F548AE" w:rsidRPr="00F548AE" w:rsidRDefault="00F548AE" w:rsidP="00F548AE">
      <w:pPr>
        <w:pStyle w:val="BodyText"/>
        <w:kinsoku w:val="0"/>
        <w:overflowPunct w:val="0"/>
        <w:ind w:left="0"/>
        <w:rPr>
          <w:sz w:val="16"/>
          <w:szCs w:val="16"/>
        </w:rPr>
      </w:pPr>
    </w:p>
    <w:p w14:paraId="778207CA" w14:textId="77777777" w:rsidR="00F548AE" w:rsidRPr="00134FF9" w:rsidRDefault="00F548AE" w:rsidP="00F548AE">
      <w:pPr>
        <w:pStyle w:val="BodyText"/>
        <w:kinsoku w:val="0"/>
        <w:overflowPunct w:val="0"/>
        <w:ind w:left="0"/>
        <w:rPr>
          <w:spacing w:val="-1"/>
        </w:rPr>
      </w:pPr>
      <w:r w:rsidRPr="00134FF9">
        <w:rPr>
          <w:spacing w:val="-1"/>
        </w:rPr>
        <w:t>2.411.003.7 Award Qualifications</w:t>
      </w:r>
      <w:r w:rsidRPr="00134FF9">
        <w:t xml:space="preserve"> </w:t>
      </w:r>
      <w:r w:rsidRPr="00134FF9">
        <w:rPr>
          <w:spacing w:val="-1"/>
        </w:rPr>
        <w:t>(99-06-23-09/06-01-25-08/12-01-25-13)</w:t>
      </w:r>
    </w:p>
    <w:p w14:paraId="5271C45F" w14:textId="77777777" w:rsidR="00F548AE" w:rsidRPr="00F548AE" w:rsidRDefault="00F548AE" w:rsidP="00F548AE">
      <w:pPr>
        <w:pStyle w:val="BodyText"/>
        <w:kinsoku w:val="0"/>
        <w:overflowPunct w:val="0"/>
        <w:ind w:left="0"/>
        <w:rPr>
          <w:sz w:val="16"/>
          <w:szCs w:val="16"/>
        </w:rPr>
      </w:pPr>
    </w:p>
    <w:p w14:paraId="7187513E" w14:textId="77777777" w:rsidR="00F548AE" w:rsidRPr="00134FF9" w:rsidRDefault="00F548AE" w:rsidP="00F548AE">
      <w:pPr>
        <w:pStyle w:val="BodyText"/>
        <w:numPr>
          <w:ilvl w:val="0"/>
          <w:numId w:val="19"/>
        </w:numPr>
        <w:tabs>
          <w:tab w:val="left" w:pos="720"/>
        </w:tabs>
        <w:kinsoku w:val="0"/>
        <w:overflowPunct w:val="0"/>
        <w:autoSpaceDE w:val="0"/>
        <w:autoSpaceDN w:val="0"/>
        <w:adjustRightInd w:val="0"/>
        <w:ind w:left="720" w:hanging="721"/>
        <w:rPr>
          <w:color w:val="000000"/>
        </w:rPr>
      </w:pPr>
      <w:r w:rsidRPr="00134FF9">
        <w:rPr>
          <w:spacing w:val="-1"/>
        </w:rPr>
        <w:t>It is the policy of the Society not to consider for approval any Society honors or awards</w:t>
      </w:r>
      <w:r w:rsidRPr="00134FF9">
        <w:t xml:space="preserve"> </w:t>
      </w:r>
      <w:r w:rsidRPr="00134FF9">
        <w:rPr>
          <w:color w:val="FF0000"/>
          <w:spacing w:val="-1"/>
          <w:u w:val="double"/>
        </w:rPr>
        <w:t>submitted</w:t>
      </w:r>
      <w:r w:rsidRPr="00134FF9">
        <w:rPr>
          <w:color w:val="FF0000"/>
          <w:spacing w:val="44"/>
        </w:rPr>
        <w:t xml:space="preserve"> </w:t>
      </w:r>
      <w:r w:rsidRPr="00134FF9">
        <w:rPr>
          <w:color w:val="000000"/>
          <w:spacing w:val="-2"/>
        </w:rPr>
        <w:t>posthumously,</w:t>
      </w:r>
      <w:r w:rsidRPr="00134FF9">
        <w:rPr>
          <w:color w:val="000000"/>
          <w:spacing w:val="-1"/>
        </w:rPr>
        <w:t xml:space="preserve"> other than the Hall of</w:t>
      </w:r>
      <w:r w:rsidRPr="00134FF9">
        <w:rPr>
          <w:color w:val="000000"/>
        </w:rPr>
        <w:t xml:space="preserve"> </w:t>
      </w:r>
      <w:r w:rsidRPr="00134FF9">
        <w:rPr>
          <w:color w:val="000000"/>
          <w:spacing w:val="-1"/>
        </w:rPr>
        <w:t>Fame and Pioneers of the Industry.</w:t>
      </w:r>
    </w:p>
    <w:p w14:paraId="6F44A477" w14:textId="77777777" w:rsidR="00F548AE" w:rsidRPr="00F548AE" w:rsidRDefault="00F548AE" w:rsidP="00F548AE">
      <w:pPr>
        <w:pStyle w:val="BodyText"/>
        <w:kinsoku w:val="0"/>
        <w:overflowPunct w:val="0"/>
        <w:ind w:left="0"/>
        <w:rPr>
          <w:sz w:val="16"/>
          <w:szCs w:val="16"/>
        </w:rPr>
      </w:pPr>
    </w:p>
    <w:p w14:paraId="37666DA1" w14:textId="77777777" w:rsidR="00F548AE" w:rsidRPr="001C2CCA" w:rsidRDefault="00F548AE" w:rsidP="00F548AE">
      <w:pPr>
        <w:pStyle w:val="BodyText"/>
        <w:tabs>
          <w:tab w:val="left" w:pos="720"/>
        </w:tabs>
        <w:kinsoku w:val="0"/>
        <w:overflowPunct w:val="0"/>
        <w:ind w:left="720" w:hanging="560"/>
        <w:rPr>
          <w:color w:val="FF0000"/>
        </w:rPr>
      </w:pPr>
      <w:r>
        <w:rPr>
          <w:color w:val="FF0000"/>
          <w:spacing w:val="-1"/>
          <w:u w:val="double"/>
        </w:rPr>
        <w:t>1.</w:t>
      </w:r>
      <w:r w:rsidRPr="001C2CCA">
        <w:rPr>
          <w:color w:val="FF0000"/>
          <w:spacing w:val="-1"/>
        </w:rPr>
        <w:tab/>
      </w:r>
      <w:r w:rsidRPr="00134FF9">
        <w:rPr>
          <w:color w:val="FF0000"/>
          <w:spacing w:val="-1"/>
          <w:u w:val="double"/>
        </w:rPr>
        <w:t>If</w:t>
      </w:r>
      <w:r w:rsidRPr="00134FF9">
        <w:rPr>
          <w:color w:val="FF0000"/>
          <w:u w:val="double"/>
        </w:rPr>
        <w:t xml:space="preserve"> </w:t>
      </w:r>
      <w:r w:rsidRPr="00134FF9">
        <w:rPr>
          <w:color w:val="FF0000"/>
          <w:spacing w:val="-1"/>
          <w:u w:val="double"/>
        </w:rPr>
        <w:t xml:space="preserve">the </w:t>
      </w:r>
      <w:r w:rsidRPr="00134FF9">
        <w:rPr>
          <w:color w:val="FF0000"/>
          <w:spacing w:val="-2"/>
          <w:u w:val="double"/>
        </w:rPr>
        <w:t>nominee’s</w:t>
      </w:r>
      <w:r w:rsidRPr="00134FF9">
        <w:rPr>
          <w:color w:val="FF0000"/>
          <w:spacing w:val="-1"/>
          <w:u w:val="double"/>
        </w:rPr>
        <w:t xml:space="preserve"> death occurs after the nomination was </w:t>
      </w:r>
      <w:r w:rsidRPr="00134FF9">
        <w:rPr>
          <w:color w:val="FF0000"/>
          <w:spacing w:val="-2"/>
          <w:u w:val="double"/>
        </w:rPr>
        <w:t>submitted</w:t>
      </w:r>
      <w:r w:rsidRPr="00134FF9">
        <w:rPr>
          <w:color w:val="FF0000"/>
          <w:spacing w:val="-1"/>
          <w:u w:val="double"/>
        </w:rPr>
        <w:t xml:space="preserve"> to the H&amp;A Committee, it will be</w:t>
      </w:r>
      <w:r w:rsidRPr="00134FF9">
        <w:rPr>
          <w:color w:val="FF0000"/>
          <w:spacing w:val="34"/>
        </w:rPr>
        <w:t xml:space="preserve"> </w:t>
      </w:r>
      <w:r w:rsidRPr="00134FF9">
        <w:rPr>
          <w:color w:val="FF0000"/>
          <w:spacing w:val="-1"/>
          <w:u w:val="single"/>
        </w:rPr>
        <w:t xml:space="preserve">awarded </w:t>
      </w:r>
      <w:r w:rsidRPr="00134FF9">
        <w:rPr>
          <w:color w:val="FF0000"/>
          <w:spacing w:val="-2"/>
          <w:u w:val="single"/>
        </w:rPr>
        <w:t>posthumously</w:t>
      </w:r>
      <w:r w:rsidRPr="00134FF9">
        <w:rPr>
          <w:color w:val="FF0000"/>
          <w:spacing w:val="-1"/>
          <w:u w:val="single"/>
        </w:rPr>
        <w:t xml:space="preserve"> if approved. The</w:t>
      </w:r>
      <w:r w:rsidRPr="00134FF9">
        <w:rPr>
          <w:color w:val="FF0000"/>
          <w:spacing w:val="-2"/>
          <w:u w:val="single"/>
        </w:rPr>
        <w:t xml:space="preserve"> </w:t>
      </w:r>
      <w:r w:rsidRPr="00134FF9">
        <w:rPr>
          <w:color w:val="FF0000"/>
          <w:spacing w:val="-1"/>
          <w:u w:val="single"/>
        </w:rPr>
        <w:t xml:space="preserve">family of </w:t>
      </w:r>
      <w:r w:rsidRPr="00134FF9">
        <w:rPr>
          <w:color w:val="FF0000"/>
          <w:u w:val="single"/>
        </w:rPr>
        <w:t xml:space="preserve">the </w:t>
      </w:r>
      <w:r w:rsidRPr="00134FF9">
        <w:rPr>
          <w:color w:val="FF0000"/>
          <w:spacing w:val="-1"/>
          <w:u w:val="single"/>
        </w:rPr>
        <w:t>deceased award recipient</w:t>
      </w:r>
      <w:r w:rsidRPr="00134FF9">
        <w:rPr>
          <w:color w:val="FF0000"/>
          <w:spacing w:val="-2"/>
          <w:u w:val="single"/>
        </w:rPr>
        <w:t xml:space="preserve"> </w:t>
      </w:r>
      <w:r w:rsidRPr="00134FF9">
        <w:rPr>
          <w:color w:val="FF0000"/>
          <w:u w:val="single"/>
        </w:rPr>
        <w:t>will</w:t>
      </w:r>
      <w:r w:rsidRPr="00134FF9">
        <w:rPr>
          <w:color w:val="FF0000"/>
          <w:spacing w:val="-1"/>
          <w:u w:val="single"/>
        </w:rPr>
        <w:t xml:space="preserve"> </w:t>
      </w:r>
      <w:r w:rsidRPr="00134FF9">
        <w:rPr>
          <w:color w:val="FF0000"/>
          <w:u w:val="single"/>
        </w:rPr>
        <w:t>be</w:t>
      </w:r>
      <w:r w:rsidRPr="00134FF9">
        <w:rPr>
          <w:color w:val="FF0000"/>
          <w:spacing w:val="-1"/>
          <w:u w:val="single"/>
        </w:rPr>
        <w:t xml:space="preserve"> notified </w:t>
      </w:r>
      <w:r w:rsidRPr="00134FF9">
        <w:rPr>
          <w:color w:val="FF0000"/>
          <w:u w:val="single"/>
        </w:rPr>
        <w:t>after</w:t>
      </w:r>
      <w:r w:rsidRPr="00134FF9">
        <w:rPr>
          <w:color w:val="FF0000"/>
          <w:spacing w:val="-1"/>
          <w:u w:val="single"/>
        </w:rPr>
        <w:t xml:space="preserve"> </w:t>
      </w:r>
      <w:r w:rsidRPr="00134FF9">
        <w:rPr>
          <w:color w:val="FF0000"/>
          <w:u w:val="single"/>
        </w:rPr>
        <w:t>the</w:t>
      </w:r>
      <w:r w:rsidRPr="00134FF9">
        <w:rPr>
          <w:color w:val="FF0000"/>
          <w:spacing w:val="67"/>
        </w:rPr>
        <w:t xml:space="preserve"> </w:t>
      </w:r>
      <w:r w:rsidRPr="00134FF9">
        <w:rPr>
          <w:color w:val="FF0000"/>
          <w:u w:val="double"/>
        </w:rPr>
        <w:t>meeting</w:t>
      </w:r>
      <w:r w:rsidRPr="00134FF9">
        <w:rPr>
          <w:color w:val="FF0000"/>
          <w:spacing w:val="-1"/>
          <w:u w:val="double"/>
        </w:rPr>
        <w:t xml:space="preserve"> </w:t>
      </w:r>
      <w:r w:rsidRPr="00134FF9">
        <w:rPr>
          <w:color w:val="FF0000"/>
          <w:u w:val="double"/>
        </w:rPr>
        <w:t>at</w:t>
      </w:r>
      <w:r w:rsidRPr="00134FF9">
        <w:rPr>
          <w:color w:val="FF0000"/>
          <w:spacing w:val="-1"/>
          <w:u w:val="double"/>
        </w:rPr>
        <w:t xml:space="preserve"> </w:t>
      </w:r>
      <w:r w:rsidRPr="00134FF9">
        <w:rPr>
          <w:color w:val="FF0000"/>
          <w:u w:val="double"/>
        </w:rPr>
        <w:t>which</w:t>
      </w:r>
      <w:r w:rsidRPr="00134FF9">
        <w:rPr>
          <w:color w:val="FF0000"/>
          <w:spacing w:val="-1"/>
          <w:u w:val="double"/>
        </w:rPr>
        <w:t xml:space="preserve"> </w:t>
      </w:r>
      <w:r w:rsidRPr="00134FF9">
        <w:rPr>
          <w:color w:val="FF0000"/>
          <w:u w:val="double"/>
        </w:rPr>
        <w:t>the</w:t>
      </w:r>
      <w:r w:rsidRPr="00134FF9">
        <w:rPr>
          <w:color w:val="FF0000"/>
          <w:spacing w:val="-1"/>
          <w:u w:val="double"/>
        </w:rPr>
        <w:t xml:space="preserve"> award would </w:t>
      </w:r>
      <w:r w:rsidRPr="00134FF9">
        <w:rPr>
          <w:color w:val="FF0000"/>
          <w:u w:val="double"/>
        </w:rPr>
        <w:t>have</w:t>
      </w:r>
      <w:r w:rsidRPr="00134FF9">
        <w:rPr>
          <w:color w:val="FF0000"/>
          <w:spacing w:val="-2"/>
          <w:u w:val="double"/>
        </w:rPr>
        <w:t xml:space="preserve"> </w:t>
      </w:r>
      <w:r w:rsidRPr="00134FF9">
        <w:rPr>
          <w:color w:val="FF0000"/>
          <w:u w:val="double"/>
        </w:rPr>
        <w:t>been</w:t>
      </w:r>
      <w:r w:rsidRPr="00134FF9">
        <w:rPr>
          <w:color w:val="FF0000"/>
          <w:spacing w:val="-1"/>
          <w:u w:val="double"/>
        </w:rPr>
        <w:t xml:space="preserve"> presented and the award will be</w:t>
      </w:r>
      <w:r w:rsidRPr="00134FF9">
        <w:rPr>
          <w:color w:val="FF0000"/>
          <w:spacing w:val="-2"/>
          <w:u w:val="double"/>
        </w:rPr>
        <w:t xml:space="preserve"> </w:t>
      </w:r>
      <w:r w:rsidRPr="00134FF9">
        <w:rPr>
          <w:color w:val="FF0000"/>
          <w:spacing w:val="-1"/>
          <w:u w:val="double"/>
        </w:rPr>
        <w:t>sent to them.</w:t>
      </w:r>
    </w:p>
    <w:p w14:paraId="6F8891D3" w14:textId="77777777" w:rsidR="00F548AE" w:rsidRPr="00F548AE" w:rsidRDefault="00F548AE" w:rsidP="00F548AE">
      <w:pPr>
        <w:pStyle w:val="BodyText"/>
        <w:kinsoku w:val="0"/>
        <w:overflowPunct w:val="0"/>
        <w:ind w:left="0"/>
        <w:rPr>
          <w:color w:val="FF0000"/>
          <w:sz w:val="16"/>
          <w:szCs w:val="16"/>
        </w:rPr>
      </w:pPr>
    </w:p>
    <w:p w14:paraId="654F51C6" w14:textId="77777777" w:rsidR="00F548AE" w:rsidRPr="001C2CCA" w:rsidRDefault="00F548AE" w:rsidP="00F548AE">
      <w:pPr>
        <w:pStyle w:val="BodyText"/>
        <w:tabs>
          <w:tab w:val="left" w:pos="720"/>
        </w:tabs>
        <w:kinsoku w:val="0"/>
        <w:overflowPunct w:val="0"/>
        <w:ind w:left="720" w:hanging="560"/>
        <w:rPr>
          <w:color w:val="FF0000"/>
          <w:u w:val="double"/>
        </w:rPr>
      </w:pPr>
      <w:r>
        <w:rPr>
          <w:color w:val="FF0000"/>
          <w:spacing w:val="-1"/>
          <w:u w:val="double"/>
        </w:rPr>
        <w:t>2.</w:t>
      </w:r>
      <w:r w:rsidRPr="001C2CCA">
        <w:rPr>
          <w:color w:val="FF0000"/>
          <w:spacing w:val="-1"/>
        </w:rPr>
        <w:tab/>
      </w:r>
      <w:r w:rsidRPr="001C2CCA">
        <w:rPr>
          <w:color w:val="FF0000"/>
          <w:spacing w:val="-1"/>
          <w:u w:val="double"/>
        </w:rPr>
        <w:t>If</w:t>
      </w:r>
      <w:r w:rsidRPr="001C2CCA">
        <w:rPr>
          <w:color w:val="FF0000"/>
          <w:u w:val="double"/>
        </w:rPr>
        <w:t xml:space="preserve"> </w:t>
      </w:r>
      <w:r w:rsidRPr="001C2CCA">
        <w:rPr>
          <w:color w:val="FF0000"/>
          <w:spacing w:val="-1"/>
          <w:u w:val="double"/>
        </w:rPr>
        <w:t xml:space="preserve">the </w:t>
      </w:r>
      <w:r w:rsidRPr="001C2CCA">
        <w:rPr>
          <w:color w:val="FF0000"/>
          <w:spacing w:val="-2"/>
          <w:u w:val="double"/>
        </w:rPr>
        <w:t>nominee</w:t>
      </w:r>
      <w:r w:rsidRPr="001C2CCA">
        <w:rPr>
          <w:color w:val="FF0000"/>
          <w:spacing w:val="-1"/>
          <w:u w:val="double"/>
        </w:rPr>
        <w:t xml:space="preserve"> is</w:t>
      </w:r>
      <w:r w:rsidRPr="001C2CCA">
        <w:rPr>
          <w:color w:val="FF0000"/>
          <w:spacing w:val="-2"/>
          <w:u w:val="double"/>
        </w:rPr>
        <w:t xml:space="preserve"> </w:t>
      </w:r>
      <w:r w:rsidRPr="001C2CCA">
        <w:rPr>
          <w:color w:val="FF0000"/>
          <w:spacing w:val="-1"/>
          <w:u w:val="double"/>
        </w:rPr>
        <w:t>known</w:t>
      </w:r>
      <w:r w:rsidRPr="001C2CCA">
        <w:rPr>
          <w:color w:val="FF0000"/>
          <w:spacing w:val="-2"/>
          <w:u w:val="double"/>
        </w:rPr>
        <w:t xml:space="preserve"> </w:t>
      </w:r>
      <w:r w:rsidRPr="001C2CCA">
        <w:rPr>
          <w:color w:val="FF0000"/>
          <w:spacing w:val="-1"/>
          <w:u w:val="double"/>
        </w:rPr>
        <w:t xml:space="preserve">to be </w:t>
      </w:r>
      <w:r w:rsidRPr="001C2CCA">
        <w:rPr>
          <w:color w:val="FF0000"/>
          <w:spacing w:val="-2"/>
          <w:u w:val="double"/>
        </w:rPr>
        <w:t>deceased</w:t>
      </w:r>
      <w:r w:rsidRPr="001C2CCA">
        <w:rPr>
          <w:color w:val="FF0000"/>
          <w:spacing w:val="-1"/>
          <w:u w:val="double"/>
        </w:rPr>
        <w:t xml:space="preserve"> before the</w:t>
      </w:r>
      <w:r w:rsidRPr="001C2CCA">
        <w:rPr>
          <w:color w:val="FF0000"/>
          <w:spacing w:val="-2"/>
          <w:u w:val="double"/>
        </w:rPr>
        <w:t xml:space="preserve"> </w:t>
      </w:r>
      <w:r w:rsidRPr="001C2CCA">
        <w:rPr>
          <w:color w:val="FF0000"/>
          <w:spacing w:val="-1"/>
          <w:u w:val="double"/>
        </w:rPr>
        <w:t>nomination is</w:t>
      </w:r>
      <w:r w:rsidRPr="001C2CCA">
        <w:rPr>
          <w:color w:val="FF0000"/>
          <w:u w:val="double"/>
        </w:rPr>
        <w:t xml:space="preserve"> </w:t>
      </w:r>
      <w:r w:rsidRPr="001C2CCA">
        <w:rPr>
          <w:color w:val="FF0000"/>
          <w:spacing w:val="-2"/>
          <w:u w:val="double"/>
        </w:rPr>
        <w:t>submitted</w:t>
      </w:r>
      <w:r w:rsidRPr="001C2CCA">
        <w:rPr>
          <w:color w:val="FF0000"/>
          <w:spacing w:val="-1"/>
          <w:u w:val="double"/>
        </w:rPr>
        <w:t xml:space="preserve"> to the H&amp;A </w:t>
      </w:r>
      <w:r w:rsidRPr="001C2CCA">
        <w:rPr>
          <w:color w:val="FF0000"/>
          <w:spacing w:val="-2"/>
          <w:u w:val="double"/>
        </w:rPr>
        <w:t>Committee</w:t>
      </w:r>
      <w:r w:rsidRPr="001C2CCA">
        <w:rPr>
          <w:color w:val="FF0000"/>
          <w:spacing w:val="-1"/>
          <w:u w:val="double"/>
        </w:rPr>
        <w:t xml:space="preserve"> or if</w:t>
      </w:r>
      <w:r w:rsidRPr="001C2CCA">
        <w:rPr>
          <w:color w:val="FF0000"/>
          <w:spacing w:val="62"/>
          <w:u w:val="double"/>
        </w:rPr>
        <w:t xml:space="preserve"> </w:t>
      </w:r>
      <w:r w:rsidRPr="001C2CCA">
        <w:rPr>
          <w:color w:val="FF0000"/>
          <w:u w:val="double"/>
        </w:rPr>
        <w:t>the</w:t>
      </w:r>
      <w:r w:rsidRPr="001C2CCA">
        <w:rPr>
          <w:color w:val="FF0000"/>
          <w:spacing w:val="-1"/>
          <w:u w:val="double"/>
        </w:rPr>
        <w:t xml:space="preserve"> </w:t>
      </w:r>
      <w:r w:rsidRPr="001C2CCA">
        <w:rPr>
          <w:color w:val="FF0000"/>
          <w:u w:val="double"/>
        </w:rPr>
        <w:t>H&amp;A</w:t>
      </w:r>
      <w:r w:rsidRPr="001C2CCA">
        <w:rPr>
          <w:color w:val="FF0000"/>
          <w:spacing w:val="-1"/>
          <w:u w:val="double"/>
        </w:rPr>
        <w:t xml:space="preserve"> Committee learns</w:t>
      </w:r>
      <w:r w:rsidRPr="001C2CCA">
        <w:rPr>
          <w:color w:val="FF0000"/>
          <w:spacing w:val="-2"/>
          <w:u w:val="double"/>
        </w:rPr>
        <w:t xml:space="preserve"> </w:t>
      </w:r>
      <w:r w:rsidRPr="001C2CCA">
        <w:rPr>
          <w:color w:val="FF0000"/>
          <w:u w:val="double"/>
        </w:rPr>
        <w:t>that</w:t>
      </w:r>
      <w:r w:rsidRPr="001C2CCA">
        <w:rPr>
          <w:color w:val="FF0000"/>
          <w:spacing w:val="-1"/>
          <w:u w:val="double"/>
        </w:rPr>
        <w:t xml:space="preserve"> </w:t>
      </w:r>
      <w:r w:rsidRPr="001C2CCA">
        <w:rPr>
          <w:color w:val="FF0000"/>
          <w:u w:val="double"/>
        </w:rPr>
        <w:t>the</w:t>
      </w:r>
      <w:r w:rsidRPr="001C2CCA">
        <w:rPr>
          <w:color w:val="FF0000"/>
          <w:spacing w:val="-1"/>
          <w:u w:val="double"/>
        </w:rPr>
        <w:t xml:space="preserve"> nominee’s </w:t>
      </w:r>
      <w:r w:rsidRPr="001C2CCA">
        <w:rPr>
          <w:color w:val="FF0000"/>
          <w:u w:val="double"/>
        </w:rPr>
        <w:t>death</w:t>
      </w:r>
      <w:r w:rsidRPr="001C2CCA">
        <w:rPr>
          <w:color w:val="FF0000"/>
          <w:spacing w:val="-1"/>
          <w:u w:val="double"/>
        </w:rPr>
        <w:t xml:space="preserve"> preceded the submission of</w:t>
      </w:r>
      <w:r w:rsidRPr="001C2CCA">
        <w:rPr>
          <w:color w:val="FF0000"/>
          <w:u w:val="double"/>
        </w:rPr>
        <w:t xml:space="preserve"> the</w:t>
      </w:r>
      <w:r w:rsidRPr="001C2CCA">
        <w:rPr>
          <w:color w:val="FF0000"/>
          <w:spacing w:val="-1"/>
          <w:u w:val="double"/>
        </w:rPr>
        <w:t xml:space="preserve"> nomination prior </w:t>
      </w:r>
      <w:r w:rsidRPr="001C2CCA">
        <w:rPr>
          <w:color w:val="FF0000"/>
          <w:u w:val="double"/>
        </w:rPr>
        <w:t>to</w:t>
      </w:r>
      <w:r w:rsidRPr="001C2CCA">
        <w:rPr>
          <w:color w:val="FF0000"/>
          <w:spacing w:val="59"/>
          <w:u w:val="double"/>
        </w:rPr>
        <w:t xml:space="preserve"> </w:t>
      </w:r>
      <w:r w:rsidRPr="001C2CCA">
        <w:rPr>
          <w:color w:val="FF0000"/>
          <w:spacing w:val="-1"/>
          <w:u w:val="double"/>
        </w:rPr>
        <w:t xml:space="preserve">the Board and/or Members Council voting on the award, the nomination </w:t>
      </w:r>
      <w:r w:rsidRPr="001C2CCA">
        <w:rPr>
          <w:color w:val="FF0000"/>
          <w:u w:val="double"/>
        </w:rPr>
        <w:t>will</w:t>
      </w:r>
      <w:r w:rsidRPr="001C2CCA">
        <w:rPr>
          <w:color w:val="FF0000"/>
          <w:spacing w:val="-1"/>
          <w:u w:val="double"/>
        </w:rPr>
        <w:t xml:space="preserve"> </w:t>
      </w:r>
      <w:r w:rsidRPr="001C2CCA">
        <w:rPr>
          <w:color w:val="FF0000"/>
          <w:u w:val="double"/>
        </w:rPr>
        <w:t>be rejected</w:t>
      </w:r>
      <w:r w:rsidRPr="001C2CCA">
        <w:rPr>
          <w:color w:val="FF0000"/>
          <w:spacing w:val="-1"/>
          <w:u w:val="double"/>
        </w:rPr>
        <w:t xml:space="preserve"> </w:t>
      </w:r>
      <w:r w:rsidRPr="001C2CCA">
        <w:rPr>
          <w:color w:val="FF0000"/>
          <w:u w:val="double"/>
        </w:rPr>
        <w:t>with</w:t>
      </w:r>
      <w:r w:rsidRPr="001C2CCA">
        <w:rPr>
          <w:color w:val="FF0000"/>
          <w:spacing w:val="-2"/>
          <w:u w:val="double"/>
        </w:rPr>
        <w:t xml:space="preserve"> </w:t>
      </w:r>
      <w:r w:rsidRPr="001C2CCA">
        <w:rPr>
          <w:color w:val="FF0000"/>
          <w:u w:val="double"/>
        </w:rPr>
        <w:t>an</w:t>
      </w:r>
      <w:r w:rsidRPr="001C2CCA">
        <w:rPr>
          <w:color w:val="FF0000"/>
          <w:spacing w:val="29"/>
          <w:u w:val="double"/>
        </w:rPr>
        <w:t xml:space="preserve"> </w:t>
      </w:r>
      <w:r w:rsidRPr="001C2CCA">
        <w:rPr>
          <w:color w:val="FF0000"/>
          <w:spacing w:val="-1"/>
          <w:u w:val="double"/>
        </w:rPr>
        <w:t xml:space="preserve">appropriate explanation </w:t>
      </w:r>
      <w:r w:rsidRPr="001C2CCA">
        <w:rPr>
          <w:color w:val="FF0000"/>
          <w:u w:val="double"/>
        </w:rPr>
        <w:t>of</w:t>
      </w:r>
      <w:r w:rsidRPr="001C2CCA">
        <w:rPr>
          <w:color w:val="FF0000"/>
          <w:spacing w:val="-2"/>
          <w:u w:val="double"/>
        </w:rPr>
        <w:t xml:space="preserve"> </w:t>
      </w:r>
      <w:r w:rsidRPr="001C2CCA">
        <w:rPr>
          <w:color w:val="FF0000"/>
          <w:u w:val="double"/>
        </w:rPr>
        <w:t>the</w:t>
      </w:r>
      <w:r w:rsidRPr="001C2CCA">
        <w:rPr>
          <w:color w:val="FF0000"/>
          <w:spacing w:val="-1"/>
          <w:u w:val="double"/>
        </w:rPr>
        <w:t xml:space="preserve"> reason </w:t>
      </w:r>
      <w:r w:rsidRPr="001C2CCA">
        <w:rPr>
          <w:color w:val="FF0000"/>
          <w:u w:val="double"/>
        </w:rPr>
        <w:t>in</w:t>
      </w:r>
      <w:r w:rsidRPr="001C2CCA">
        <w:rPr>
          <w:color w:val="FF0000"/>
          <w:spacing w:val="-2"/>
          <w:u w:val="double"/>
        </w:rPr>
        <w:t xml:space="preserve"> </w:t>
      </w:r>
      <w:r w:rsidRPr="001C2CCA">
        <w:rPr>
          <w:color w:val="FF0000"/>
          <w:u w:val="double"/>
        </w:rPr>
        <w:t>the</w:t>
      </w:r>
      <w:r w:rsidRPr="001C2CCA">
        <w:rPr>
          <w:color w:val="FF0000"/>
          <w:spacing w:val="-1"/>
          <w:u w:val="double"/>
        </w:rPr>
        <w:t xml:space="preserve"> notification </w:t>
      </w:r>
      <w:r w:rsidRPr="001C2CCA">
        <w:rPr>
          <w:color w:val="FF0000"/>
          <w:u w:val="double"/>
        </w:rPr>
        <w:t>to</w:t>
      </w:r>
      <w:r w:rsidRPr="001C2CCA">
        <w:rPr>
          <w:color w:val="FF0000"/>
          <w:spacing w:val="-1"/>
          <w:u w:val="double"/>
        </w:rPr>
        <w:t xml:space="preserve"> </w:t>
      </w:r>
      <w:r w:rsidRPr="001C2CCA">
        <w:rPr>
          <w:color w:val="FF0000"/>
          <w:u w:val="double"/>
        </w:rPr>
        <w:t>the</w:t>
      </w:r>
      <w:r w:rsidRPr="001C2CCA">
        <w:rPr>
          <w:color w:val="FF0000"/>
          <w:spacing w:val="-1"/>
          <w:u w:val="double"/>
        </w:rPr>
        <w:t xml:space="preserve"> nominee’s sponsor.</w:t>
      </w:r>
    </w:p>
    <w:p w14:paraId="2F00F82A" w14:textId="77777777" w:rsidR="00F548AE" w:rsidRPr="00F548AE" w:rsidRDefault="00F548AE" w:rsidP="00F548AE">
      <w:pPr>
        <w:pStyle w:val="BodyText"/>
        <w:kinsoku w:val="0"/>
        <w:overflowPunct w:val="0"/>
        <w:ind w:left="0"/>
        <w:rPr>
          <w:color w:val="FF0000"/>
          <w:sz w:val="16"/>
          <w:szCs w:val="16"/>
          <w:u w:val="double"/>
        </w:rPr>
      </w:pPr>
    </w:p>
    <w:p w14:paraId="533D37ED" w14:textId="77777777" w:rsidR="00F548AE" w:rsidRPr="001C2CCA" w:rsidRDefault="00F548AE" w:rsidP="00F548AE">
      <w:pPr>
        <w:pStyle w:val="BodyText"/>
        <w:numPr>
          <w:ilvl w:val="0"/>
          <w:numId w:val="18"/>
        </w:numPr>
        <w:tabs>
          <w:tab w:val="left" w:pos="720"/>
        </w:tabs>
        <w:kinsoku w:val="0"/>
        <w:overflowPunct w:val="0"/>
        <w:autoSpaceDE w:val="0"/>
        <w:autoSpaceDN w:val="0"/>
        <w:adjustRightInd w:val="0"/>
        <w:ind w:left="720" w:hanging="720"/>
        <w:rPr>
          <w:color w:val="FF0000"/>
        </w:rPr>
      </w:pPr>
      <w:r w:rsidRPr="00134FF9">
        <w:rPr>
          <w:strike/>
          <w:color w:val="FF0000"/>
          <w:spacing w:val="-1"/>
        </w:rPr>
        <w:lastRenderedPageBreak/>
        <w:t>If</w:t>
      </w:r>
      <w:r w:rsidRPr="00134FF9">
        <w:rPr>
          <w:strike/>
          <w:color w:val="FF0000"/>
        </w:rPr>
        <w:t xml:space="preserve"> </w:t>
      </w:r>
      <w:r w:rsidRPr="00134FF9">
        <w:rPr>
          <w:strike/>
          <w:color w:val="FF0000"/>
          <w:spacing w:val="-1"/>
        </w:rPr>
        <w:t xml:space="preserve">the </w:t>
      </w:r>
      <w:r w:rsidRPr="00134FF9">
        <w:rPr>
          <w:strike/>
          <w:color w:val="FF0000"/>
          <w:spacing w:val="-2"/>
        </w:rPr>
        <w:t>nominee</w:t>
      </w:r>
      <w:r w:rsidRPr="00134FF9">
        <w:rPr>
          <w:strike/>
          <w:color w:val="FF0000"/>
          <w:spacing w:val="-1"/>
        </w:rPr>
        <w:t xml:space="preserve"> is</w:t>
      </w:r>
      <w:r w:rsidRPr="00134FF9">
        <w:rPr>
          <w:strike/>
          <w:color w:val="FF0000"/>
          <w:spacing w:val="-2"/>
        </w:rPr>
        <w:t xml:space="preserve"> </w:t>
      </w:r>
      <w:r w:rsidRPr="00134FF9">
        <w:rPr>
          <w:strike/>
          <w:color w:val="FF0000"/>
          <w:spacing w:val="-1"/>
        </w:rPr>
        <w:t>known</w:t>
      </w:r>
      <w:r w:rsidRPr="00134FF9">
        <w:rPr>
          <w:strike/>
          <w:color w:val="FF0000"/>
          <w:spacing w:val="-2"/>
        </w:rPr>
        <w:t xml:space="preserve"> </w:t>
      </w:r>
      <w:r w:rsidRPr="00134FF9">
        <w:rPr>
          <w:strike/>
          <w:color w:val="FF0000"/>
          <w:spacing w:val="-1"/>
        </w:rPr>
        <w:t xml:space="preserve">to be </w:t>
      </w:r>
      <w:r w:rsidRPr="00134FF9">
        <w:rPr>
          <w:strike/>
          <w:color w:val="FF0000"/>
          <w:spacing w:val="-2"/>
        </w:rPr>
        <w:t>deceased</w:t>
      </w:r>
      <w:r w:rsidRPr="00134FF9">
        <w:rPr>
          <w:strike/>
          <w:color w:val="FF0000"/>
          <w:spacing w:val="-1"/>
        </w:rPr>
        <w:t xml:space="preserve"> before being voted on by</w:t>
      </w:r>
      <w:r w:rsidRPr="00134FF9">
        <w:rPr>
          <w:strike/>
          <w:color w:val="FF0000"/>
          <w:spacing w:val="-2"/>
        </w:rPr>
        <w:t xml:space="preserve"> </w:t>
      </w:r>
      <w:r w:rsidRPr="00134FF9">
        <w:rPr>
          <w:strike/>
          <w:color w:val="FF0000"/>
          <w:spacing w:val="-1"/>
        </w:rPr>
        <w:t>the H&amp;A Committee, the nomination</w:t>
      </w:r>
      <w:r w:rsidRPr="00134FF9">
        <w:rPr>
          <w:color w:val="FF0000"/>
          <w:spacing w:val="29"/>
        </w:rPr>
        <w:t xml:space="preserve"> </w:t>
      </w:r>
      <w:r w:rsidRPr="00134FF9">
        <w:rPr>
          <w:strike/>
          <w:color w:val="FF0000"/>
        </w:rPr>
        <w:t>will</w:t>
      </w:r>
      <w:r w:rsidRPr="00134FF9">
        <w:rPr>
          <w:strike/>
          <w:color w:val="FF0000"/>
          <w:spacing w:val="-1"/>
        </w:rPr>
        <w:t xml:space="preserve"> </w:t>
      </w:r>
      <w:r w:rsidRPr="00134FF9">
        <w:rPr>
          <w:strike/>
          <w:color w:val="FF0000"/>
        </w:rPr>
        <w:t>be</w:t>
      </w:r>
      <w:r w:rsidRPr="00134FF9">
        <w:rPr>
          <w:strike/>
          <w:color w:val="FF0000"/>
          <w:spacing w:val="-1"/>
        </w:rPr>
        <w:t xml:space="preserve"> rejected </w:t>
      </w:r>
      <w:r w:rsidRPr="00134FF9">
        <w:rPr>
          <w:strike/>
          <w:color w:val="FF0000"/>
        </w:rPr>
        <w:t>with</w:t>
      </w:r>
      <w:r w:rsidRPr="00134FF9">
        <w:rPr>
          <w:strike/>
          <w:color w:val="FF0000"/>
          <w:spacing w:val="-1"/>
        </w:rPr>
        <w:t xml:space="preserve"> </w:t>
      </w:r>
      <w:r w:rsidRPr="00134FF9">
        <w:rPr>
          <w:strike/>
          <w:color w:val="FF0000"/>
        </w:rPr>
        <w:t>an</w:t>
      </w:r>
      <w:r w:rsidRPr="00134FF9">
        <w:rPr>
          <w:strike/>
          <w:color w:val="FF0000"/>
          <w:spacing w:val="-1"/>
        </w:rPr>
        <w:t xml:space="preserve"> appropriate explanation </w:t>
      </w:r>
      <w:r w:rsidRPr="00134FF9">
        <w:rPr>
          <w:strike/>
          <w:color w:val="FF0000"/>
        </w:rPr>
        <w:t>of</w:t>
      </w:r>
      <w:r w:rsidRPr="00134FF9">
        <w:rPr>
          <w:strike/>
          <w:color w:val="FF0000"/>
          <w:spacing w:val="-1"/>
        </w:rPr>
        <w:t xml:space="preserve"> the reason in the</w:t>
      </w:r>
      <w:r w:rsidRPr="00134FF9">
        <w:rPr>
          <w:strike/>
          <w:color w:val="FF0000"/>
          <w:spacing w:val="-2"/>
        </w:rPr>
        <w:t xml:space="preserve"> </w:t>
      </w:r>
      <w:r w:rsidRPr="00134FF9">
        <w:rPr>
          <w:strike/>
          <w:color w:val="FF0000"/>
          <w:spacing w:val="-1"/>
        </w:rPr>
        <w:t xml:space="preserve">notification </w:t>
      </w:r>
      <w:r w:rsidRPr="00134FF9">
        <w:rPr>
          <w:strike/>
          <w:color w:val="FF0000"/>
        </w:rPr>
        <w:t>to</w:t>
      </w:r>
      <w:r w:rsidRPr="00134FF9">
        <w:rPr>
          <w:strike/>
          <w:color w:val="FF0000"/>
          <w:spacing w:val="-2"/>
        </w:rPr>
        <w:t xml:space="preserve"> </w:t>
      </w:r>
      <w:r w:rsidRPr="00134FF9">
        <w:rPr>
          <w:strike/>
          <w:color w:val="FF0000"/>
        </w:rPr>
        <w:t>the</w:t>
      </w:r>
      <w:r w:rsidRPr="00134FF9">
        <w:rPr>
          <w:strike/>
          <w:color w:val="FF0000"/>
          <w:spacing w:val="-1"/>
        </w:rPr>
        <w:t xml:space="preserve"> nominee’s sponsor.</w:t>
      </w:r>
    </w:p>
    <w:p w14:paraId="6E9762AD" w14:textId="77777777" w:rsidR="00F548AE" w:rsidRPr="00F548AE" w:rsidRDefault="00F548AE" w:rsidP="00F548AE">
      <w:pPr>
        <w:pStyle w:val="BodyText"/>
        <w:kinsoku w:val="0"/>
        <w:overflowPunct w:val="0"/>
        <w:ind w:left="0"/>
        <w:rPr>
          <w:sz w:val="16"/>
          <w:szCs w:val="16"/>
        </w:rPr>
      </w:pPr>
    </w:p>
    <w:p w14:paraId="40B1700C" w14:textId="77777777" w:rsidR="00F548AE" w:rsidRPr="001C2CCA" w:rsidRDefault="00F548AE" w:rsidP="00F548AE">
      <w:pPr>
        <w:pStyle w:val="BodyText"/>
        <w:numPr>
          <w:ilvl w:val="0"/>
          <w:numId w:val="18"/>
        </w:numPr>
        <w:tabs>
          <w:tab w:val="left" w:pos="720"/>
        </w:tabs>
        <w:kinsoku w:val="0"/>
        <w:overflowPunct w:val="0"/>
        <w:autoSpaceDE w:val="0"/>
        <w:autoSpaceDN w:val="0"/>
        <w:adjustRightInd w:val="0"/>
        <w:ind w:left="720" w:hanging="720"/>
        <w:rPr>
          <w:color w:val="FF0000"/>
        </w:rPr>
      </w:pPr>
      <w:r w:rsidRPr="00134FF9">
        <w:rPr>
          <w:strike/>
          <w:color w:val="FF0000"/>
          <w:spacing w:val="-1"/>
        </w:rPr>
        <w:t>If</w:t>
      </w:r>
      <w:r w:rsidRPr="00134FF9">
        <w:rPr>
          <w:strike/>
          <w:color w:val="FF0000"/>
        </w:rPr>
        <w:t xml:space="preserve"> </w:t>
      </w:r>
      <w:r w:rsidRPr="00134FF9">
        <w:rPr>
          <w:strike/>
          <w:color w:val="FF0000"/>
          <w:spacing w:val="-1"/>
        </w:rPr>
        <w:t xml:space="preserve">the H&amp;A Committee </w:t>
      </w:r>
      <w:r w:rsidRPr="00134FF9">
        <w:rPr>
          <w:strike/>
          <w:color w:val="FF0000"/>
          <w:spacing w:val="-2"/>
        </w:rPr>
        <w:t>learns</w:t>
      </w:r>
      <w:r w:rsidRPr="00134FF9">
        <w:rPr>
          <w:strike/>
          <w:color w:val="FF0000"/>
        </w:rPr>
        <w:t xml:space="preserve"> </w:t>
      </w:r>
      <w:r w:rsidRPr="00134FF9">
        <w:rPr>
          <w:strike/>
          <w:color w:val="FF0000"/>
          <w:spacing w:val="-1"/>
        </w:rPr>
        <w:t xml:space="preserve">of the </w:t>
      </w:r>
      <w:r w:rsidRPr="00134FF9">
        <w:rPr>
          <w:strike/>
          <w:color w:val="FF0000"/>
          <w:spacing w:val="-2"/>
        </w:rPr>
        <w:t>nominee’s</w:t>
      </w:r>
      <w:r w:rsidRPr="00134FF9">
        <w:rPr>
          <w:strike/>
          <w:color w:val="FF0000"/>
          <w:spacing w:val="-1"/>
        </w:rPr>
        <w:t xml:space="preserve"> death after </w:t>
      </w:r>
      <w:r w:rsidRPr="00134FF9">
        <w:rPr>
          <w:strike/>
          <w:color w:val="FF0000"/>
          <w:spacing w:val="-2"/>
        </w:rPr>
        <w:t>recommending</w:t>
      </w:r>
      <w:r w:rsidRPr="00134FF9">
        <w:rPr>
          <w:strike/>
          <w:color w:val="FF0000"/>
          <w:spacing w:val="-1"/>
        </w:rPr>
        <w:t xml:space="preserve"> </w:t>
      </w:r>
      <w:r w:rsidRPr="00134FF9">
        <w:rPr>
          <w:strike/>
          <w:color w:val="FF0000"/>
          <w:spacing w:val="-2"/>
        </w:rPr>
        <w:t>approval</w:t>
      </w:r>
      <w:r w:rsidRPr="00134FF9">
        <w:rPr>
          <w:strike/>
          <w:color w:val="FF0000"/>
          <w:spacing w:val="-1"/>
        </w:rPr>
        <w:t xml:space="preserve"> to the Board but</w:t>
      </w:r>
      <w:r w:rsidRPr="00134FF9">
        <w:rPr>
          <w:color w:val="FF0000"/>
          <w:spacing w:val="60"/>
        </w:rPr>
        <w:t xml:space="preserve"> </w:t>
      </w:r>
      <w:r w:rsidRPr="00134FF9">
        <w:rPr>
          <w:strike/>
          <w:color w:val="FF0000"/>
        </w:rPr>
        <w:t>before</w:t>
      </w:r>
      <w:r w:rsidRPr="00134FF9">
        <w:rPr>
          <w:strike/>
          <w:color w:val="FF0000"/>
          <w:spacing w:val="-1"/>
        </w:rPr>
        <w:t xml:space="preserve"> </w:t>
      </w:r>
      <w:r w:rsidRPr="00134FF9">
        <w:rPr>
          <w:strike/>
          <w:color w:val="FF0000"/>
        </w:rPr>
        <w:t>the</w:t>
      </w:r>
      <w:r w:rsidRPr="00134FF9">
        <w:rPr>
          <w:strike/>
          <w:color w:val="FF0000"/>
          <w:spacing w:val="-1"/>
        </w:rPr>
        <w:t xml:space="preserve"> Board has voted, </w:t>
      </w:r>
      <w:r w:rsidRPr="00134FF9">
        <w:rPr>
          <w:strike/>
          <w:color w:val="FF0000"/>
        </w:rPr>
        <w:t>the</w:t>
      </w:r>
      <w:r w:rsidRPr="00134FF9">
        <w:rPr>
          <w:strike/>
          <w:color w:val="FF0000"/>
          <w:spacing w:val="-1"/>
        </w:rPr>
        <w:t xml:space="preserve"> recommendation </w:t>
      </w:r>
      <w:r w:rsidRPr="00134FF9">
        <w:rPr>
          <w:strike/>
          <w:color w:val="FF0000"/>
        </w:rPr>
        <w:t>will</w:t>
      </w:r>
      <w:r w:rsidRPr="00134FF9">
        <w:rPr>
          <w:strike/>
          <w:color w:val="FF0000"/>
          <w:spacing w:val="-1"/>
        </w:rPr>
        <w:t xml:space="preserve"> </w:t>
      </w:r>
      <w:r w:rsidRPr="00134FF9">
        <w:rPr>
          <w:strike/>
          <w:color w:val="FF0000"/>
        </w:rPr>
        <w:t>be</w:t>
      </w:r>
      <w:r w:rsidRPr="00134FF9">
        <w:rPr>
          <w:strike/>
          <w:color w:val="FF0000"/>
          <w:spacing w:val="-1"/>
        </w:rPr>
        <w:t xml:space="preserve"> withdrawn.</w:t>
      </w:r>
    </w:p>
    <w:p w14:paraId="72245718" w14:textId="77777777" w:rsidR="00F548AE" w:rsidRPr="00F548AE" w:rsidRDefault="00F548AE" w:rsidP="00F548AE">
      <w:pPr>
        <w:pStyle w:val="BodyText"/>
        <w:kinsoku w:val="0"/>
        <w:overflowPunct w:val="0"/>
        <w:ind w:left="0"/>
        <w:rPr>
          <w:sz w:val="16"/>
          <w:szCs w:val="16"/>
        </w:rPr>
      </w:pPr>
    </w:p>
    <w:p w14:paraId="772E32A5" w14:textId="77777777" w:rsidR="00F548AE" w:rsidRPr="00134FF9" w:rsidRDefault="00F548AE" w:rsidP="00F548AE">
      <w:pPr>
        <w:pStyle w:val="BodyText"/>
        <w:numPr>
          <w:ilvl w:val="0"/>
          <w:numId w:val="18"/>
        </w:numPr>
        <w:tabs>
          <w:tab w:val="left" w:pos="720"/>
        </w:tabs>
        <w:kinsoku w:val="0"/>
        <w:overflowPunct w:val="0"/>
        <w:autoSpaceDE w:val="0"/>
        <w:autoSpaceDN w:val="0"/>
        <w:adjustRightInd w:val="0"/>
        <w:ind w:left="720" w:hanging="720"/>
        <w:jc w:val="both"/>
        <w:rPr>
          <w:color w:val="000000"/>
        </w:rPr>
      </w:pPr>
      <w:r w:rsidRPr="00134FF9">
        <w:rPr>
          <w:spacing w:val="-1"/>
        </w:rPr>
        <w:t>If</w:t>
      </w:r>
      <w:r w:rsidRPr="00134FF9">
        <w:t xml:space="preserve"> </w:t>
      </w:r>
      <w:r w:rsidRPr="00134FF9">
        <w:rPr>
          <w:spacing w:val="-1"/>
        </w:rPr>
        <w:t xml:space="preserve">the H&amp;A Committee </w:t>
      </w:r>
      <w:r w:rsidRPr="00134FF9">
        <w:rPr>
          <w:spacing w:val="-2"/>
        </w:rPr>
        <w:t>learns</w:t>
      </w:r>
      <w:r w:rsidRPr="00134FF9">
        <w:t xml:space="preserve"> </w:t>
      </w:r>
      <w:r w:rsidRPr="00134FF9">
        <w:rPr>
          <w:spacing w:val="-1"/>
        </w:rPr>
        <w:t xml:space="preserve">of the </w:t>
      </w:r>
      <w:r w:rsidRPr="00134FF9">
        <w:rPr>
          <w:spacing w:val="-2"/>
        </w:rPr>
        <w:t>nominee’s</w:t>
      </w:r>
      <w:r w:rsidRPr="00134FF9">
        <w:rPr>
          <w:spacing w:val="-1"/>
        </w:rPr>
        <w:t xml:space="preserve"> death</w:t>
      </w:r>
      <w:r w:rsidRPr="00134FF9">
        <w:t xml:space="preserve"> </w:t>
      </w:r>
      <w:r w:rsidRPr="00134FF9">
        <w:rPr>
          <w:color w:val="FF0000"/>
          <w:spacing w:val="-1"/>
          <w:u w:val="double"/>
        </w:rPr>
        <w:t xml:space="preserve">occurring before </w:t>
      </w:r>
      <w:r w:rsidRPr="00134FF9">
        <w:rPr>
          <w:color w:val="FF0000"/>
          <w:u w:val="double"/>
        </w:rPr>
        <w:t>the</w:t>
      </w:r>
      <w:r w:rsidRPr="00134FF9">
        <w:rPr>
          <w:color w:val="FF0000"/>
          <w:spacing w:val="-1"/>
          <w:u w:val="double"/>
        </w:rPr>
        <w:t xml:space="preserve"> nomination </w:t>
      </w:r>
      <w:r w:rsidRPr="00134FF9">
        <w:rPr>
          <w:color w:val="FF0000"/>
          <w:u w:val="double"/>
        </w:rPr>
        <w:t>was</w:t>
      </w:r>
      <w:r w:rsidRPr="00134FF9">
        <w:rPr>
          <w:color w:val="FF0000"/>
          <w:spacing w:val="-2"/>
          <w:u w:val="double"/>
        </w:rPr>
        <w:t xml:space="preserve"> </w:t>
      </w:r>
      <w:r w:rsidRPr="00134FF9">
        <w:rPr>
          <w:color w:val="FF0000"/>
          <w:u w:val="double"/>
        </w:rPr>
        <w:t>submitted</w:t>
      </w:r>
      <w:r w:rsidRPr="00134FF9">
        <w:rPr>
          <w:color w:val="FF0000"/>
          <w:spacing w:val="77"/>
        </w:rPr>
        <w:t xml:space="preserve"> </w:t>
      </w:r>
      <w:r w:rsidRPr="00134FF9">
        <w:rPr>
          <w:color w:val="FF0000"/>
          <w:u w:val="double"/>
        </w:rPr>
        <w:t>but</w:t>
      </w:r>
      <w:r w:rsidRPr="00134FF9">
        <w:rPr>
          <w:color w:val="FF0000"/>
          <w:spacing w:val="-1"/>
          <w:u w:val="double"/>
        </w:rPr>
        <w:t xml:space="preserve"> </w:t>
      </w:r>
      <w:r w:rsidRPr="00134FF9">
        <w:rPr>
          <w:color w:val="000000"/>
        </w:rPr>
        <w:t>after</w:t>
      </w:r>
      <w:r w:rsidRPr="00134FF9">
        <w:rPr>
          <w:color w:val="000000"/>
          <w:spacing w:val="-1"/>
        </w:rPr>
        <w:t xml:space="preserve"> </w:t>
      </w:r>
      <w:r w:rsidRPr="00134FF9">
        <w:rPr>
          <w:color w:val="000000"/>
        </w:rPr>
        <w:t>the</w:t>
      </w:r>
      <w:r w:rsidRPr="00134FF9">
        <w:rPr>
          <w:color w:val="000000"/>
          <w:spacing w:val="-1"/>
        </w:rPr>
        <w:t xml:space="preserve"> </w:t>
      </w:r>
      <w:r w:rsidRPr="00134FF9">
        <w:rPr>
          <w:color w:val="000000"/>
        </w:rPr>
        <w:t>Board</w:t>
      </w:r>
      <w:r w:rsidRPr="00134FF9">
        <w:rPr>
          <w:color w:val="000000"/>
          <w:spacing w:val="-1"/>
        </w:rPr>
        <w:t xml:space="preserve"> and/or</w:t>
      </w:r>
      <w:r w:rsidRPr="00134FF9">
        <w:rPr>
          <w:color w:val="000000"/>
          <w:spacing w:val="-2"/>
        </w:rPr>
        <w:t xml:space="preserve"> </w:t>
      </w:r>
      <w:r w:rsidRPr="00134FF9">
        <w:rPr>
          <w:color w:val="000000"/>
          <w:spacing w:val="-1"/>
        </w:rPr>
        <w:t>Members</w:t>
      </w:r>
      <w:r w:rsidRPr="00134FF9">
        <w:rPr>
          <w:color w:val="000000"/>
          <w:spacing w:val="-2"/>
        </w:rPr>
        <w:t xml:space="preserve"> </w:t>
      </w:r>
      <w:r w:rsidRPr="00134FF9">
        <w:rPr>
          <w:color w:val="000000"/>
          <w:spacing w:val="-1"/>
        </w:rPr>
        <w:t>Council has voted approval, it</w:t>
      </w:r>
      <w:r w:rsidRPr="00134FF9">
        <w:rPr>
          <w:color w:val="000000"/>
        </w:rPr>
        <w:t xml:space="preserve"> </w:t>
      </w:r>
      <w:r w:rsidRPr="00134FF9">
        <w:rPr>
          <w:color w:val="000000"/>
          <w:spacing w:val="-1"/>
        </w:rPr>
        <w:t>will be awarded posthumously. The</w:t>
      </w:r>
      <w:r w:rsidRPr="00134FF9">
        <w:rPr>
          <w:color w:val="000000"/>
          <w:spacing w:val="44"/>
        </w:rPr>
        <w:t xml:space="preserve"> </w:t>
      </w:r>
      <w:r w:rsidRPr="00134FF9">
        <w:rPr>
          <w:color w:val="000000"/>
          <w:spacing w:val="-1"/>
        </w:rPr>
        <w:t>family of the</w:t>
      </w:r>
      <w:r w:rsidRPr="00134FF9">
        <w:rPr>
          <w:color w:val="000000"/>
        </w:rPr>
        <w:t xml:space="preserve"> </w:t>
      </w:r>
      <w:r w:rsidRPr="00134FF9">
        <w:rPr>
          <w:color w:val="000000"/>
          <w:spacing w:val="-1"/>
        </w:rPr>
        <w:t>deceased award recipient</w:t>
      </w:r>
      <w:r w:rsidRPr="00134FF9">
        <w:rPr>
          <w:color w:val="000000"/>
          <w:spacing w:val="-2"/>
        </w:rPr>
        <w:t xml:space="preserve"> </w:t>
      </w:r>
      <w:r w:rsidRPr="00134FF9">
        <w:rPr>
          <w:color w:val="000000"/>
          <w:spacing w:val="-1"/>
        </w:rPr>
        <w:t xml:space="preserve">will be notified after the meeting </w:t>
      </w:r>
      <w:r w:rsidRPr="00134FF9">
        <w:rPr>
          <w:color w:val="000000"/>
        </w:rPr>
        <w:t>at</w:t>
      </w:r>
      <w:r w:rsidRPr="00134FF9">
        <w:rPr>
          <w:color w:val="000000"/>
          <w:spacing w:val="-1"/>
        </w:rPr>
        <w:t xml:space="preserve"> which </w:t>
      </w:r>
      <w:r w:rsidRPr="00134FF9">
        <w:rPr>
          <w:color w:val="000000"/>
        </w:rPr>
        <w:t>the</w:t>
      </w:r>
      <w:r w:rsidRPr="00134FF9">
        <w:rPr>
          <w:color w:val="000000"/>
          <w:spacing w:val="-1"/>
        </w:rPr>
        <w:t xml:space="preserve"> </w:t>
      </w:r>
      <w:r w:rsidRPr="00134FF9">
        <w:rPr>
          <w:color w:val="000000"/>
        </w:rPr>
        <w:t>award</w:t>
      </w:r>
      <w:r w:rsidRPr="00134FF9">
        <w:rPr>
          <w:color w:val="000000"/>
          <w:spacing w:val="-2"/>
        </w:rPr>
        <w:t xml:space="preserve"> </w:t>
      </w:r>
      <w:r w:rsidRPr="00134FF9">
        <w:rPr>
          <w:color w:val="000000"/>
          <w:spacing w:val="-1"/>
        </w:rPr>
        <w:t xml:space="preserve">would </w:t>
      </w:r>
      <w:r w:rsidRPr="00134FF9">
        <w:rPr>
          <w:color w:val="000000"/>
        </w:rPr>
        <w:t>have</w:t>
      </w:r>
      <w:r w:rsidRPr="00134FF9">
        <w:rPr>
          <w:color w:val="000000"/>
          <w:spacing w:val="35"/>
        </w:rPr>
        <w:t xml:space="preserve"> </w:t>
      </w:r>
      <w:r w:rsidRPr="00134FF9">
        <w:rPr>
          <w:color w:val="000000"/>
          <w:spacing w:val="-1"/>
        </w:rPr>
        <w:t>been presented and the award will be</w:t>
      </w:r>
      <w:r w:rsidRPr="00134FF9">
        <w:rPr>
          <w:color w:val="000000"/>
          <w:spacing w:val="-2"/>
        </w:rPr>
        <w:t xml:space="preserve"> </w:t>
      </w:r>
      <w:r w:rsidRPr="00134FF9">
        <w:rPr>
          <w:color w:val="000000"/>
          <w:spacing w:val="-1"/>
        </w:rPr>
        <w:t>sent to them.</w:t>
      </w:r>
    </w:p>
    <w:p w14:paraId="4259D8C1" w14:textId="77777777" w:rsidR="00F548AE" w:rsidRPr="00134FF9" w:rsidRDefault="00F548AE" w:rsidP="00F548AE">
      <w:pPr>
        <w:pStyle w:val="BodyText"/>
        <w:tabs>
          <w:tab w:val="left" w:pos="383"/>
        </w:tabs>
        <w:kinsoku w:val="0"/>
        <w:overflowPunct w:val="0"/>
        <w:ind w:left="0" w:right="446"/>
        <w:jc w:val="both"/>
        <w:rPr>
          <w:color w:val="000000"/>
        </w:rPr>
      </w:pPr>
    </w:p>
    <w:p w14:paraId="0BDD44D9" w14:textId="77777777" w:rsidR="00F548AE" w:rsidRPr="00F548AE" w:rsidRDefault="00F548AE" w:rsidP="00F548AE">
      <w:pPr>
        <w:pStyle w:val="BodyText"/>
        <w:kinsoku w:val="0"/>
        <w:overflowPunct w:val="0"/>
        <w:ind w:left="0"/>
        <w:rPr>
          <w:b/>
          <w:color w:val="0070C0"/>
          <w:u w:val="single"/>
        </w:rPr>
      </w:pPr>
      <w:r w:rsidRPr="00F548AE">
        <w:rPr>
          <w:b/>
          <w:color w:val="0070C0"/>
          <w:u w:val="single"/>
        </w:rPr>
        <w:t>Dallas Chapter – Motion 19 (06/27/2017) / Motion 20a (06/28/2016):</w:t>
      </w:r>
    </w:p>
    <w:p w14:paraId="42A6FF6A" w14:textId="15A47B93" w:rsidR="00F548AE" w:rsidRPr="00F548AE" w:rsidRDefault="00F548AE" w:rsidP="00F548AE">
      <w:pPr>
        <w:pStyle w:val="BodyText"/>
        <w:kinsoku w:val="0"/>
        <w:overflowPunct w:val="0"/>
        <w:ind w:left="0"/>
        <w:rPr>
          <w:color w:val="0070C0"/>
        </w:rPr>
      </w:pPr>
      <w:r w:rsidRPr="00134FF9">
        <w:t>That</w:t>
      </w:r>
      <w:r w:rsidRPr="00134FF9">
        <w:rPr>
          <w:spacing w:val="-1"/>
        </w:rPr>
        <w:t xml:space="preserve"> </w:t>
      </w:r>
      <w:r w:rsidRPr="00134FF9">
        <w:t>Society</w:t>
      </w:r>
      <w:r w:rsidRPr="00134FF9">
        <w:rPr>
          <w:spacing w:val="-1"/>
        </w:rPr>
        <w:t xml:space="preserve"> include communication preferences options under </w:t>
      </w:r>
      <w:proofErr w:type="gramStart"/>
      <w:r w:rsidRPr="00134FF9">
        <w:rPr>
          <w:spacing w:val="-1"/>
        </w:rPr>
        <w:t>bio options</w:t>
      </w:r>
      <w:proofErr w:type="gramEnd"/>
      <w:r w:rsidRPr="00134FF9">
        <w:rPr>
          <w:spacing w:val="-1"/>
        </w:rPr>
        <w:t>, effective, January</w:t>
      </w:r>
      <w:r w:rsidRPr="00134FF9">
        <w:rPr>
          <w:spacing w:val="-2"/>
        </w:rPr>
        <w:t xml:space="preserve"> </w:t>
      </w:r>
      <w:r w:rsidRPr="00134FF9">
        <w:rPr>
          <w:spacing w:val="-1"/>
        </w:rPr>
        <w:t>1, 2017 to</w:t>
      </w:r>
      <w:r w:rsidRPr="00134FF9">
        <w:rPr>
          <w:spacing w:val="64"/>
        </w:rPr>
        <w:t xml:space="preserve"> </w:t>
      </w:r>
      <w:r w:rsidRPr="00134FF9">
        <w:rPr>
          <w:spacing w:val="-1"/>
        </w:rPr>
        <w:t xml:space="preserve">determine preferences </w:t>
      </w:r>
      <w:r w:rsidRPr="00134FF9">
        <w:t>for</w:t>
      </w:r>
      <w:r w:rsidRPr="00134FF9">
        <w:rPr>
          <w:spacing w:val="-2"/>
        </w:rPr>
        <w:t xml:space="preserve"> </w:t>
      </w:r>
      <w:r w:rsidRPr="00134FF9">
        <w:rPr>
          <w:spacing w:val="-1"/>
        </w:rPr>
        <w:t>mailings</w:t>
      </w:r>
      <w:r w:rsidRPr="00134FF9">
        <w:t xml:space="preserve"> </w:t>
      </w:r>
      <w:r w:rsidRPr="00134FF9">
        <w:rPr>
          <w:spacing w:val="-1"/>
        </w:rPr>
        <w:t xml:space="preserve">(handbooks, </w:t>
      </w:r>
      <w:r w:rsidRPr="00134FF9">
        <w:t>ASHRAE</w:t>
      </w:r>
      <w:r w:rsidRPr="00134FF9">
        <w:rPr>
          <w:spacing w:val="-1"/>
        </w:rPr>
        <w:t xml:space="preserve"> Journal,</w:t>
      </w:r>
      <w:r w:rsidRPr="00134FF9">
        <w:rPr>
          <w:spacing w:val="-3"/>
        </w:rPr>
        <w:t xml:space="preserve"> </w:t>
      </w:r>
      <w:r w:rsidRPr="00134FF9">
        <w:rPr>
          <w:spacing w:val="-1"/>
        </w:rPr>
        <w:t>letters, tax information, etc.), email</w:t>
      </w:r>
      <w:r w:rsidRPr="00134FF9">
        <w:rPr>
          <w:spacing w:val="60"/>
        </w:rPr>
        <w:t xml:space="preserve"> </w:t>
      </w:r>
      <w:r w:rsidRPr="00134FF9">
        <w:rPr>
          <w:spacing w:val="-1"/>
        </w:rPr>
        <w:t xml:space="preserve">correspondence, </w:t>
      </w:r>
      <w:r w:rsidRPr="00134FF9">
        <w:t>and</w:t>
      </w:r>
      <w:r w:rsidRPr="00134FF9">
        <w:rPr>
          <w:spacing w:val="-2"/>
        </w:rPr>
        <w:t xml:space="preserve"> </w:t>
      </w:r>
      <w:r w:rsidRPr="00134FF9">
        <w:rPr>
          <w:spacing w:val="-1"/>
        </w:rPr>
        <w:t xml:space="preserve">committee contact </w:t>
      </w:r>
      <w:r w:rsidRPr="00134FF9">
        <w:t>information.</w:t>
      </w:r>
      <w:r>
        <w:t xml:space="preserve"> </w:t>
      </w:r>
      <w:r w:rsidRPr="00F548AE">
        <w:rPr>
          <w:color w:val="0070C0"/>
        </w:rPr>
        <w:t>(Referred to MP/IT Staff; Complete)</w:t>
      </w:r>
    </w:p>
    <w:p w14:paraId="1BA16365" w14:textId="77777777" w:rsidR="00F548AE" w:rsidRPr="00F548AE" w:rsidRDefault="00F548AE" w:rsidP="00F548AE">
      <w:pPr>
        <w:pStyle w:val="BodyText"/>
        <w:kinsoku w:val="0"/>
        <w:overflowPunct w:val="0"/>
        <w:ind w:left="0"/>
        <w:rPr>
          <w:sz w:val="16"/>
          <w:szCs w:val="16"/>
        </w:rPr>
      </w:pPr>
    </w:p>
    <w:p w14:paraId="196EE406" w14:textId="185E662B" w:rsidR="00F548AE" w:rsidRPr="00134FF9" w:rsidRDefault="00F548AE" w:rsidP="00F548AE">
      <w:pPr>
        <w:pStyle w:val="BodyText"/>
        <w:kinsoku w:val="0"/>
        <w:overflowPunct w:val="0"/>
        <w:ind w:left="0"/>
      </w:pPr>
      <w:r w:rsidRPr="00134FF9">
        <w:rPr>
          <w:b/>
          <w:bCs/>
          <w:spacing w:val="-1"/>
        </w:rPr>
        <w:t>Answer:</w:t>
      </w:r>
      <w:r w:rsidRPr="00134FF9">
        <w:rPr>
          <w:b/>
          <w:bCs/>
        </w:rPr>
        <w:t xml:space="preserve"> </w:t>
      </w:r>
      <w:r w:rsidRPr="00F548AE">
        <w:rPr>
          <w:color w:val="FF0000"/>
        </w:rPr>
        <w:t>(Defeated)</w:t>
      </w:r>
      <w:r w:rsidRPr="00F548AE">
        <w:rPr>
          <w:b/>
          <w:bCs/>
          <w:color w:val="FF0000"/>
        </w:rPr>
        <w:t xml:space="preserve"> </w:t>
      </w:r>
      <w:r w:rsidRPr="00134FF9">
        <w:rPr>
          <w:spacing w:val="-1"/>
        </w:rPr>
        <w:t>This motion was referred to IT and MP staff to</w:t>
      </w:r>
      <w:r w:rsidRPr="00134FF9">
        <w:t xml:space="preserve"> </w:t>
      </w:r>
      <w:r w:rsidRPr="00134FF9">
        <w:rPr>
          <w:spacing w:val="-1"/>
        </w:rPr>
        <w:t>determine feasibility, estimation of cost and</w:t>
      </w:r>
      <w:r w:rsidRPr="00134FF9">
        <w:rPr>
          <w:spacing w:val="32"/>
        </w:rPr>
        <w:t xml:space="preserve"> </w:t>
      </w:r>
      <w:r w:rsidRPr="00134FF9">
        <w:rPr>
          <w:spacing w:val="-1"/>
        </w:rPr>
        <w:t>timeframe and will go back to Members</w:t>
      </w:r>
      <w:r w:rsidRPr="00134FF9">
        <w:rPr>
          <w:spacing w:val="-2"/>
        </w:rPr>
        <w:t xml:space="preserve"> </w:t>
      </w:r>
      <w:r w:rsidRPr="00134FF9">
        <w:t>Council</w:t>
      </w:r>
      <w:r w:rsidRPr="00134FF9">
        <w:rPr>
          <w:spacing w:val="-1"/>
        </w:rPr>
        <w:t xml:space="preserve"> </w:t>
      </w:r>
      <w:r w:rsidRPr="00134FF9">
        <w:t>for</w:t>
      </w:r>
      <w:r w:rsidRPr="00134FF9">
        <w:rPr>
          <w:spacing w:val="-3"/>
        </w:rPr>
        <w:t xml:space="preserve"> </w:t>
      </w:r>
      <w:r w:rsidRPr="00134FF9">
        <w:rPr>
          <w:spacing w:val="-2"/>
        </w:rPr>
        <w:t>recommendation.</w:t>
      </w:r>
    </w:p>
    <w:p w14:paraId="4E2E74D9" w14:textId="77777777" w:rsidR="00F548AE" w:rsidRPr="00F548AE" w:rsidRDefault="00F548AE" w:rsidP="00F548AE">
      <w:pPr>
        <w:pStyle w:val="BodyText"/>
        <w:kinsoku w:val="0"/>
        <w:overflowPunct w:val="0"/>
        <w:ind w:left="0"/>
        <w:rPr>
          <w:sz w:val="16"/>
          <w:szCs w:val="16"/>
        </w:rPr>
      </w:pPr>
    </w:p>
    <w:p w14:paraId="67458B49" w14:textId="77777777" w:rsidR="00F548AE" w:rsidRPr="00134FF9" w:rsidRDefault="00F548AE" w:rsidP="00F548AE">
      <w:pPr>
        <w:pStyle w:val="BodyText"/>
        <w:kinsoku w:val="0"/>
        <w:overflowPunct w:val="0"/>
        <w:ind w:left="0" w:right="270"/>
        <w:rPr>
          <w:spacing w:val="-1"/>
        </w:rPr>
      </w:pPr>
      <w:r w:rsidRPr="00134FF9">
        <w:rPr>
          <w:spacing w:val="-1"/>
          <w:u w:val="single"/>
        </w:rPr>
        <w:t xml:space="preserve">Response from MP </w:t>
      </w:r>
      <w:r w:rsidRPr="00134FF9">
        <w:rPr>
          <w:u w:val="single"/>
        </w:rPr>
        <w:t>&amp;</w:t>
      </w:r>
      <w:r w:rsidRPr="00134FF9">
        <w:rPr>
          <w:spacing w:val="-1"/>
          <w:u w:val="single"/>
        </w:rPr>
        <w:t xml:space="preserve"> IT Staff: </w:t>
      </w:r>
      <w:r w:rsidRPr="00134FF9">
        <w:rPr>
          <w:spacing w:val="-1"/>
        </w:rPr>
        <w:t>Making the changes</w:t>
      </w:r>
      <w:r w:rsidRPr="00134FF9">
        <w:t xml:space="preserve"> </w:t>
      </w:r>
      <w:r w:rsidRPr="00134FF9">
        <w:rPr>
          <w:spacing w:val="-1"/>
        </w:rPr>
        <w:t>requested would complicate</w:t>
      </w:r>
      <w:r w:rsidRPr="00134FF9">
        <w:rPr>
          <w:spacing w:val="-2"/>
        </w:rPr>
        <w:t xml:space="preserve"> </w:t>
      </w:r>
      <w:r w:rsidRPr="00134FF9">
        <w:rPr>
          <w:spacing w:val="-1"/>
        </w:rPr>
        <w:t>ASHRAE’s computer</w:t>
      </w:r>
      <w:r w:rsidRPr="00134FF9">
        <w:rPr>
          <w:spacing w:val="40"/>
        </w:rPr>
        <w:t xml:space="preserve"> </w:t>
      </w:r>
      <w:r w:rsidRPr="00134FF9">
        <w:rPr>
          <w:spacing w:val="-1"/>
        </w:rPr>
        <w:t xml:space="preserve">systems tremendously. </w:t>
      </w:r>
      <w:r w:rsidRPr="00134FF9">
        <w:t>Imagine</w:t>
      </w:r>
      <w:r w:rsidRPr="00134FF9">
        <w:rPr>
          <w:spacing w:val="-1"/>
        </w:rPr>
        <w:t xml:space="preserve"> </w:t>
      </w:r>
      <w:r w:rsidRPr="00134FF9">
        <w:t>if</w:t>
      </w:r>
      <w:r w:rsidRPr="00134FF9">
        <w:rPr>
          <w:spacing w:val="-1"/>
        </w:rPr>
        <w:t xml:space="preserve"> someone </w:t>
      </w:r>
      <w:r w:rsidRPr="00134FF9">
        <w:t>is</w:t>
      </w:r>
      <w:r w:rsidRPr="00134FF9">
        <w:rPr>
          <w:spacing w:val="-1"/>
        </w:rPr>
        <w:t xml:space="preserve"> allowed </w:t>
      </w:r>
      <w:r w:rsidRPr="00134FF9">
        <w:t>to</w:t>
      </w:r>
      <w:r w:rsidRPr="00134FF9">
        <w:rPr>
          <w:spacing w:val="-1"/>
        </w:rPr>
        <w:t xml:space="preserve"> </w:t>
      </w:r>
      <w:r w:rsidRPr="00134FF9">
        <w:t>set</w:t>
      </w:r>
      <w:r w:rsidRPr="00134FF9">
        <w:rPr>
          <w:spacing w:val="-1"/>
        </w:rPr>
        <w:t xml:space="preserve"> </w:t>
      </w:r>
      <w:r w:rsidRPr="00134FF9">
        <w:t>up</w:t>
      </w:r>
      <w:r w:rsidRPr="00134FF9">
        <w:rPr>
          <w:spacing w:val="-1"/>
        </w:rPr>
        <w:t xml:space="preserve"> </w:t>
      </w:r>
      <w:r w:rsidRPr="00134FF9">
        <w:t>2-3</w:t>
      </w:r>
      <w:r w:rsidRPr="00134FF9">
        <w:rPr>
          <w:spacing w:val="-1"/>
        </w:rPr>
        <w:t xml:space="preserve"> addresses</w:t>
      </w:r>
      <w:r w:rsidRPr="00134FF9">
        <w:rPr>
          <w:spacing w:val="-2"/>
        </w:rPr>
        <w:t xml:space="preserve"> </w:t>
      </w:r>
      <w:r w:rsidRPr="00134FF9">
        <w:t>and</w:t>
      </w:r>
      <w:r w:rsidRPr="00134FF9">
        <w:rPr>
          <w:spacing w:val="-1"/>
        </w:rPr>
        <w:t xml:space="preserve"> </w:t>
      </w:r>
      <w:r w:rsidRPr="00134FF9">
        <w:t>then</w:t>
      </w:r>
      <w:r w:rsidRPr="00134FF9">
        <w:rPr>
          <w:spacing w:val="-1"/>
        </w:rPr>
        <w:t xml:space="preserve"> 2-3</w:t>
      </w:r>
      <w:r w:rsidRPr="00134FF9">
        <w:rPr>
          <w:spacing w:val="-2"/>
        </w:rPr>
        <w:t xml:space="preserve"> </w:t>
      </w:r>
      <w:r w:rsidRPr="00134FF9">
        <w:t>email</w:t>
      </w:r>
      <w:r w:rsidRPr="00134FF9">
        <w:rPr>
          <w:spacing w:val="59"/>
        </w:rPr>
        <w:t xml:space="preserve"> </w:t>
      </w:r>
      <w:r w:rsidRPr="00134FF9">
        <w:rPr>
          <w:spacing w:val="-1"/>
        </w:rPr>
        <w:t xml:space="preserve">addresses, </w:t>
      </w:r>
      <w:r w:rsidRPr="00134FF9">
        <w:t>then</w:t>
      </w:r>
      <w:r w:rsidRPr="00134FF9">
        <w:rPr>
          <w:spacing w:val="-1"/>
        </w:rPr>
        <w:t xml:space="preserve"> </w:t>
      </w:r>
      <w:r w:rsidRPr="00134FF9">
        <w:t>go</w:t>
      </w:r>
      <w:r w:rsidRPr="00134FF9">
        <w:rPr>
          <w:spacing w:val="-1"/>
        </w:rPr>
        <w:t xml:space="preserve"> </w:t>
      </w:r>
      <w:r w:rsidRPr="00134FF9">
        <w:t>into</w:t>
      </w:r>
      <w:r w:rsidRPr="00134FF9">
        <w:rPr>
          <w:spacing w:val="-1"/>
        </w:rPr>
        <w:t xml:space="preserve"> </w:t>
      </w:r>
      <w:r w:rsidRPr="00134FF9">
        <w:t>the</w:t>
      </w:r>
      <w:r w:rsidRPr="00134FF9">
        <w:rPr>
          <w:spacing w:val="-2"/>
        </w:rPr>
        <w:t xml:space="preserve"> </w:t>
      </w:r>
      <w:r w:rsidRPr="00134FF9">
        <w:rPr>
          <w:spacing w:val="-1"/>
        </w:rPr>
        <w:t xml:space="preserve">e-web </w:t>
      </w:r>
      <w:r w:rsidRPr="00134FF9">
        <w:t>profile</w:t>
      </w:r>
      <w:r w:rsidRPr="00134FF9">
        <w:rPr>
          <w:spacing w:val="-2"/>
        </w:rPr>
        <w:t xml:space="preserve"> </w:t>
      </w:r>
      <w:r w:rsidRPr="00134FF9">
        <w:t>and</w:t>
      </w:r>
      <w:r w:rsidRPr="00134FF9">
        <w:rPr>
          <w:spacing w:val="-1"/>
        </w:rPr>
        <w:t xml:space="preserve"> </w:t>
      </w:r>
      <w:r w:rsidRPr="00134FF9">
        <w:t>set</w:t>
      </w:r>
      <w:r w:rsidRPr="00134FF9">
        <w:rPr>
          <w:spacing w:val="-1"/>
        </w:rPr>
        <w:t xml:space="preserve"> preferences </w:t>
      </w:r>
      <w:r w:rsidRPr="00134FF9">
        <w:t>on</w:t>
      </w:r>
      <w:r w:rsidRPr="00134FF9">
        <w:rPr>
          <w:spacing w:val="-1"/>
        </w:rPr>
        <w:t xml:space="preserve"> which </w:t>
      </w:r>
      <w:r w:rsidRPr="00134FF9">
        <w:t>type</w:t>
      </w:r>
      <w:r w:rsidRPr="00134FF9">
        <w:rPr>
          <w:spacing w:val="-1"/>
        </w:rPr>
        <w:t xml:space="preserve"> </w:t>
      </w:r>
      <w:r w:rsidRPr="00134FF9">
        <w:t>of</w:t>
      </w:r>
      <w:r w:rsidRPr="00134FF9">
        <w:rPr>
          <w:spacing w:val="-1"/>
        </w:rPr>
        <w:t xml:space="preserve"> communication</w:t>
      </w:r>
      <w:r w:rsidRPr="00134FF9">
        <w:rPr>
          <w:spacing w:val="-2"/>
        </w:rPr>
        <w:t xml:space="preserve"> </w:t>
      </w:r>
      <w:r w:rsidRPr="00134FF9">
        <w:t>gets</w:t>
      </w:r>
      <w:r w:rsidRPr="00134FF9">
        <w:rPr>
          <w:spacing w:val="-1"/>
        </w:rPr>
        <w:t xml:space="preserve"> </w:t>
      </w:r>
      <w:r w:rsidRPr="00134FF9">
        <w:t>sent</w:t>
      </w:r>
      <w:r w:rsidRPr="00134FF9">
        <w:rPr>
          <w:spacing w:val="55"/>
        </w:rPr>
        <w:t xml:space="preserve"> </w:t>
      </w:r>
      <w:r w:rsidRPr="00134FF9">
        <w:t>to</w:t>
      </w:r>
      <w:r w:rsidRPr="00134FF9">
        <w:rPr>
          <w:spacing w:val="-1"/>
        </w:rPr>
        <w:t xml:space="preserve"> </w:t>
      </w:r>
      <w:r w:rsidRPr="00134FF9">
        <w:t>each</w:t>
      </w:r>
      <w:r w:rsidRPr="00134FF9">
        <w:rPr>
          <w:spacing w:val="-1"/>
        </w:rPr>
        <w:t xml:space="preserve"> one. </w:t>
      </w:r>
      <w:proofErr w:type="gramStart"/>
      <w:r w:rsidRPr="00134FF9">
        <w:t>First</w:t>
      </w:r>
      <w:r w:rsidRPr="00134FF9">
        <w:rPr>
          <w:spacing w:val="-1"/>
        </w:rPr>
        <w:t xml:space="preserve"> </w:t>
      </w:r>
      <w:r w:rsidRPr="00134FF9">
        <w:t>of</w:t>
      </w:r>
      <w:r w:rsidRPr="00134FF9">
        <w:rPr>
          <w:spacing w:val="-1"/>
        </w:rPr>
        <w:t xml:space="preserve"> </w:t>
      </w:r>
      <w:r w:rsidRPr="00134FF9">
        <w:t>all</w:t>
      </w:r>
      <w:proofErr w:type="gramEnd"/>
      <w:r w:rsidRPr="00134FF9">
        <w:rPr>
          <w:spacing w:val="-1"/>
        </w:rPr>
        <w:t xml:space="preserve"> </w:t>
      </w:r>
      <w:r w:rsidRPr="00134FF9">
        <w:t>–</w:t>
      </w:r>
      <w:r w:rsidRPr="00134FF9">
        <w:rPr>
          <w:spacing w:val="-1"/>
        </w:rPr>
        <w:t xml:space="preserve"> reports. How </w:t>
      </w:r>
      <w:r w:rsidRPr="00134FF9">
        <w:t>many</w:t>
      </w:r>
      <w:r w:rsidRPr="00134FF9">
        <w:rPr>
          <w:spacing w:val="-1"/>
        </w:rPr>
        <w:t xml:space="preserve"> reports</w:t>
      </w:r>
      <w:r w:rsidRPr="00134FF9">
        <w:rPr>
          <w:spacing w:val="-2"/>
        </w:rPr>
        <w:t xml:space="preserve"> </w:t>
      </w:r>
      <w:r w:rsidRPr="00134FF9">
        <w:rPr>
          <w:spacing w:val="-1"/>
        </w:rPr>
        <w:t xml:space="preserve">would </w:t>
      </w:r>
      <w:r w:rsidRPr="00134FF9">
        <w:t>have</w:t>
      </w:r>
      <w:r w:rsidRPr="00134FF9">
        <w:rPr>
          <w:spacing w:val="-1"/>
        </w:rPr>
        <w:t xml:space="preserve"> </w:t>
      </w:r>
      <w:r w:rsidRPr="00134FF9">
        <w:t>to</w:t>
      </w:r>
      <w:r w:rsidRPr="00134FF9">
        <w:rPr>
          <w:spacing w:val="-1"/>
        </w:rPr>
        <w:t xml:space="preserve"> change </w:t>
      </w:r>
      <w:r w:rsidRPr="00134FF9">
        <w:t>to</w:t>
      </w:r>
      <w:r w:rsidRPr="00134FF9">
        <w:rPr>
          <w:spacing w:val="-2"/>
        </w:rPr>
        <w:t xml:space="preserve"> </w:t>
      </w:r>
      <w:r w:rsidRPr="00134FF9">
        <w:t>make</w:t>
      </w:r>
      <w:r w:rsidRPr="00134FF9">
        <w:rPr>
          <w:spacing w:val="-2"/>
        </w:rPr>
        <w:t xml:space="preserve"> </w:t>
      </w:r>
      <w:r w:rsidRPr="00134FF9">
        <w:rPr>
          <w:spacing w:val="-1"/>
        </w:rPr>
        <w:t xml:space="preserve">sure they </w:t>
      </w:r>
      <w:r w:rsidRPr="00134FF9">
        <w:t>were</w:t>
      </w:r>
      <w:r w:rsidRPr="00134FF9">
        <w:rPr>
          <w:spacing w:val="53"/>
        </w:rPr>
        <w:t xml:space="preserve"> </w:t>
      </w:r>
      <w:r w:rsidRPr="00134FF9">
        <w:t>pulling</w:t>
      </w:r>
      <w:r w:rsidRPr="00134FF9">
        <w:rPr>
          <w:spacing w:val="-1"/>
        </w:rPr>
        <w:t xml:space="preserve"> </w:t>
      </w:r>
      <w:r w:rsidRPr="00134FF9">
        <w:t>the</w:t>
      </w:r>
      <w:r w:rsidRPr="00134FF9">
        <w:rPr>
          <w:spacing w:val="-2"/>
        </w:rPr>
        <w:t xml:space="preserve"> </w:t>
      </w:r>
      <w:r w:rsidRPr="00134FF9">
        <w:rPr>
          <w:spacing w:val="-1"/>
        </w:rPr>
        <w:t xml:space="preserve">correct </w:t>
      </w:r>
      <w:r w:rsidRPr="00134FF9">
        <w:t>version</w:t>
      </w:r>
      <w:r w:rsidRPr="00134FF9">
        <w:rPr>
          <w:spacing w:val="-2"/>
        </w:rPr>
        <w:t xml:space="preserve"> </w:t>
      </w:r>
      <w:r w:rsidRPr="00134FF9">
        <w:t>of</w:t>
      </w:r>
      <w:r w:rsidRPr="00134FF9">
        <w:rPr>
          <w:spacing w:val="-1"/>
        </w:rPr>
        <w:t xml:space="preserve"> </w:t>
      </w:r>
      <w:r w:rsidRPr="00134FF9">
        <w:t>the</w:t>
      </w:r>
      <w:r w:rsidRPr="00134FF9">
        <w:rPr>
          <w:spacing w:val="-1"/>
        </w:rPr>
        <w:t xml:space="preserve"> person’s address? Also, imagine how much effort would go into Real</w:t>
      </w:r>
      <w:r w:rsidRPr="00134FF9">
        <w:rPr>
          <w:spacing w:val="50"/>
        </w:rPr>
        <w:t xml:space="preserve"> </w:t>
      </w:r>
      <w:r w:rsidRPr="00134FF9">
        <w:rPr>
          <w:spacing w:val="-1"/>
        </w:rPr>
        <w:t>Magnet</w:t>
      </w:r>
      <w:r w:rsidRPr="00134FF9">
        <w:rPr>
          <w:spacing w:val="-2"/>
        </w:rPr>
        <w:t xml:space="preserve"> </w:t>
      </w:r>
      <w:r w:rsidRPr="00134FF9">
        <w:rPr>
          <w:spacing w:val="-1"/>
        </w:rPr>
        <w:t>changes. Are you</w:t>
      </w:r>
      <w:r w:rsidRPr="00134FF9">
        <w:rPr>
          <w:spacing w:val="-2"/>
        </w:rPr>
        <w:t xml:space="preserve"> </w:t>
      </w:r>
      <w:r w:rsidRPr="00134FF9">
        <w:rPr>
          <w:spacing w:val="-1"/>
        </w:rPr>
        <w:t>opting out your</w:t>
      </w:r>
      <w:r w:rsidRPr="00134FF9">
        <w:rPr>
          <w:spacing w:val="-2"/>
        </w:rPr>
        <w:t xml:space="preserve"> </w:t>
      </w:r>
      <w:r w:rsidRPr="00134FF9">
        <w:t>2</w:t>
      </w:r>
      <w:proofErr w:type="spellStart"/>
      <w:r w:rsidRPr="00134FF9">
        <w:rPr>
          <w:position w:val="7"/>
        </w:rPr>
        <w:t>nd</w:t>
      </w:r>
      <w:proofErr w:type="spellEnd"/>
      <w:r w:rsidRPr="00134FF9">
        <w:rPr>
          <w:spacing w:val="18"/>
          <w:position w:val="7"/>
        </w:rPr>
        <w:t xml:space="preserve"> </w:t>
      </w:r>
      <w:r w:rsidRPr="00134FF9">
        <w:rPr>
          <w:spacing w:val="-1"/>
        </w:rPr>
        <w:t>email?</w:t>
      </w:r>
      <w:r w:rsidRPr="00134FF9">
        <w:rPr>
          <w:spacing w:val="-2"/>
        </w:rPr>
        <w:t xml:space="preserve"> </w:t>
      </w:r>
      <w:r w:rsidRPr="00134FF9">
        <w:rPr>
          <w:spacing w:val="-1"/>
        </w:rPr>
        <w:t xml:space="preserve">Your </w:t>
      </w:r>
      <w:r w:rsidRPr="00134FF9">
        <w:t>3</w:t>
      </w:r>
      <w:proofErr w:type="spellStart"/>
      <w:r w:rsidRPr="00134FF9">
        <w:rPr>
          <w:position w:val="7"/>
        </w:rPr>
        <w:t>rd</w:t>
      </w:r>
      <w:proofErr w:type="spellEnd"/>
      <w:r w:rsidRPr="00134FF9">
        <w:t>?</w:t>
      </w:r>
      <w:r w:rsidRPr="00134FF9">
        <w:rPr>
          <w:spacing w:val="-1"/>
        </w:rPr>
        <w:t xml:space="preserve"> When automated</w:t>
      </w:r>
      <w:r w:rsidRPr="00134FF9">
        <w:rPr>
          <w:spacing w:val="-2"/>
        </w:rPr>
        <w:t xml:space="preserve"> </w:t>
      </w:r>
      <w:r w:rsidRPr="00134FF9">
        <w:rPr>
          <w:spacing w:val="-1"/>
        </w:rPr>
        <w:t>messaging</w:t>
      </w:r>
      <w:r w:rsidRPr="00134FF9">
        <w:rPr>
          <w:spacing w:val="-2"/>
        </w:rPr>
        <w:t xml:space="preserve"> </w:t>
      </w:r>
      <w:r w:rsidRPr="00134FF9">
        <w:rPr>
          <w:spacing w:val="-1"/>
        </w:rPr>
        <w:t>gets sent out</w:t>
      </w:r>
      <w:r w:rsidRPr="00134FF9">
        <w:rPr>
          <w:spacing w:val="29"/>
        </w:rPr>
        <w:t xml:space="preserve"> </w:t>
      </w:r>
      <w:r w:rsidRPr="00134FF9">
        <w:rPr>
          <w:spacing w:val="-1"/>
        </w:rPr>
        <w:t xml:space="preserve">there would have to be logic to dictate the </w:t>
      </w:r>
      <w:r w:rsidRPr="00134FF9">
        <w:t>delivery</w:t>
      </w:r>
      <w:r w:rsidRPr="00134FF9">
        <w:rPr>
          <w:spacing w:val="-1"/>
        </w:rPr>
        <w:t xml:space="preserve"> based on </w:t>
      </w:r>
      <w:r w:rsidRPr="00134FF9">
        <w:t>user</w:t>
      </w:r>
      <w:r w:rsidRPr="00134FF9">
        <w:rPr>
          <w:spacing w:val="-1"/>
        </w:rPr>
        <w:t xml:space="preserve"> preferences.</w:t>
      </w:r>
    </w:p>
    <w:p w14:paraId="71FD6348" w14:textId="77777777" w:rsidR="00F548AE" w:rsidRPr="00F548AE" w:rsidRDefault="00F548AE" w:rsidP="00F548AE">
      <w:pPr>
        <w:pStyle w:val="BodyText"/>
        <w:kinsoku w:val="0"/>
        <w:overflowPunct w:val="0"/>
        <w:ind w:left="0"/>
        <w:rPr>
          <w:sz w:val="16"/>
          <w:szCs w:val="16"/>
        </w:rPr>
      </w:pPr>
    </w:p>
    <w:p w14:paraId="20D6B359" w14:textId="77777777" w:rsidR="00F548AE" w:rsidRPr="00134FF9" w:rsidRDefault="00F548AE" w:rsidP="00F548AE">
      <w:pPr>
        <w:pStyle w:val="BodyText"/>
        <w:kinsoku w:val="0"/>
        <w:overflowPunct w:val="0"/>
        <w:ind w:left="0" w:right="206"/>
      </w:pPr>
      <w:r w:rsidRPr="00134FF9">
        <w:rPr>
          <w:spacing w:val="-1"/>
        </w:rPr>
        <w:t xml:space="preserve">There are probably other factors such as journal processing, handbook processing, </w:t>
      </w:r>
      <w:r w:rsidRPr="00134FF9">
        <w:t>etc.</w:t>
      </w:r>
      <w:r w:rsidRPr="00134FF9">
        <w:rPr>
          <w:spacing w:val="-1"/>
        </w:rPr>
        <w:t xml:space="preserve"> where </w:t>
      </w:r>
      <w:r w:rsidRPr="00134FF9">
        <w:t>we</w:t>
      </w:r>
      <w:r w:rsidRPr="00134FF9">
        <w:rPr>
          <w:spacing w:val="-1"/>
        </w:rPr>
        <w:t xml:space="preserve"> </w:t>
      </w:r>
      <w:r w:rsidRPr="00134FF9">
        <w:t>have all</w:t>
      </w:r>
      <w:r w:rsidRPr="00134FF9">
        <w:rPr>
          <w:spacing w:val="40"/>
        </w:rPr>
        <w:t xml:space="preserve"> </w:t>
      </w:r>
      <w:r w:rsidRPr="00134FF9">
        <w:t>these</w:t>
      </w:r>
      <w:r w:rsidRPr="00134FF9">
        <w:rPr>
          <w:spacing w:val="-2"/>
        </w:rPr>
        <w:t xml:space="preserve"> </w:t>
      </w:r>
      <w:r w:rsidRPr="00134FF9">
        <w:rPr>
          <w:spacing w:val="-1"/>
        </w:rPr>
        <w:t xml:space="preserve">systems </w:t>
      </w:r>
      <w:r w:rsidRPr="00134FF9">
        <w:t>in</w:t>
      </w:r>
      <w:r w:rsidRPr="00134FF9">
        <w:rPr>
          <w:spacing w:val="-1"/>
        </w:rPr>
        <w:t xml:space="preserve"> place</w:t>
      </w:r>
      <w:r w:rsidRPr="00134FF9">
        <w:rPr>
          <w:spacing w:val="-2"/>
        </w:rPr>
        <w:t xml:space="preserve"> </w:t>
      </w:r>
      <w:r w:rsidRPr="00134FF9">
        <w:t>that</w:t>
      </w:r>
      <w:r w:rsidRPr="00134FF9">
        <w:rPr>
          <w:spacing w:val="-1"/>
        </w:rPr>
        <w:t xml:space="preserve"> </w:t>
      </w:r>
      <w:r w:rsidRPr="00134FF9">
        <w:t>would</w:t>
      </w:r>
      <w:r w:rsidRPr="00134FF9">
        <w:rPr>
          <w:spacing w:val="-1"/>
        </w:rPr>
        <w:t xml:space="preserve"> </w:t>
      </w:r>
      <w:r w:rsidRPr="00134FF9">
        <w:rPr>
          <w:spacing w:val="-2"/>
        </w:rPr>
        <w:t>have</w:t>
      </w:r>
      <w:r w:rsidRPr="00134FF9">
        <w:rPr>
          <w:spacing w:val="-1"/>
        </w:rPr>
        <w:t xml:space="preserve"> </w:t>
      </w:r>
      <w:r w:rsidRPr="00134FF9">
        <w:t>to</w:t>
      </w:r>
      <w:r w:rsidRPr="00134FF9">
        <w:rPr>
          <w:spacing w:val="-1"/>
        </w:rPr>
        <w:t xml:space="preserve"> </w:t>
      </w:r>
      <w:r w:rsidRPr="00134FF9">
        <w:t>now</w:t>
      </w:r>
      <w:r w:rsidRPr="00134FF9">
        <w:rPr>
          <w:spacing w:val="1"/>
        </w:rPr>
        <w:t xml:space="preserve"> </w:t>
      </w:r>
      <w:r w:rsidRPr="00134FF9">
        <w:rPr>
          <w:spacing w:val="-1"/>
        </w:rPr>
        <w:t xml:space="preserve">have </w:t>
      </w:r>
      <w:r w:rsidRPr="00134FF9">
        <w:t>extra</w:t>
      </w:r>
      <w:r w:rsidRPr="00134FF9">
        <w:rPr>
          <w:spacing w:val="-1"/>
        </w:rPr>
        <w:t xml:space="preserve"> </w:t>
      </w:r>
      <w:r w:rsidRPr="00134FF9">
        <w:t>logic</w:t>
      </w:r>
      <w:r w:rsidRPr="00134FF9">
        <w:rPr>
          <w:spacing w:val="-1"/>
        </w:rPr>
        <w:t xml:space="preserve"> </w:t>
      </w:r>
      <w:r w:rsidRPr="00134FF9">
        <w:t>added</w:t>
      </w:r>
      <w:r w:rsidRPr="00134FF9">
        <w:rPr>
          <w:spacing w:val="-1"/>
        </w:rPr>
        <w:t xml:space="preserve"> </w:t>
      </w:r>
      <w:r w:rsidRPr="00134FF9">
        <w:t>to</w:t>
      </w:r>
      <w:r w:rsidRPr="00134FF9">
        <w:rPr>
          <w:spacing w:val="-1"/>
        </w:rPr>
        <w:t xml:space="preserve"> </w:t>
      </w:r>
      <w:r w:rsidRPr="00134FF9">
        <w:t>go</w:t>
      </w:r>
      <w:r w:rsidRPr="00134FF9">
        <w:rPr>
          <w:spacing w:val="-2"/>
        </w:rPr>
        <w:t xml:space="preserve"> </w:t>
      </w:r>
      <w:r w:rsidRPr="00134FF9">
        <w:t>make</w:t>
      </w:r>
      <w:r w:rsidRPr="00134FF9">
        <w:rPr>
          <w:spacing w:val="-2"/>
        </w:rPr>
        <w:t xml:space="preserve"> </w:t>
      </w:r>
      <w:r w:rsidRPr="00134FF9">
        <w:rPr>
          <w:spacing w:val="-1"/>
        </w:rPr>
        <w:t xml:space="preserve">sure </w:t>
      </w:r>
      <w:r w:rsidRPr="00134FF9">
        <w:t>it</w:t>
      </w:r>
      <w:r w:rsidRPr="00134FF9">
        <w:rPr>
          <w:spacing w:val="-1"/>
        </w:rPr>
        <w:t xml:space="preserve"> </w:t>
      </w:r>
      <w:r w:rsidRPr="00134FF9">
        <w:t>is</w:t>
      </w:r>
      <w:r w:rsidRPr="00134FF9">
        <w:rPr>
          <w:spacing w:val="-1"/>
        </w:rPr>
        <w:t xml:space="preserve"> </w:t>
      </w:r>
      <w:proofErr w:type="gramStart"/>
      <w:r w:rsidRPr="00134FF9">
        <w:rPr>
          <w:spacing w:val="-1"/>
        </w:rPr>
        <w:t>being</w:t>
      </w:r>
      <w:r w:rsidRPr="00134FF9">
        <w:t xml:space="preserve"> </w:t>
      </w:r>
      <w:r w:rsidRPr="00134FF9">
        <w:rPr>
          <w:spacing w:val="37"/>
        </w:rPr>
        <w:t xml:space="preserve"> </w:t>
      </w:r>
      <w:r w:rsidRPr="00134FF9">
        <w:rPr>
          <w:spacing w:val="-1"/>
        </w:rPr>
        <w:t>directed</w:t>
      </w:r>
      <w:proofErr w:type="gramEnd"/>
      <w:r w:rsidRPr="00134FF9">
        <w:rPr>
          <w:spacing w:val="-1"/>
        </w:rPr>
        <w:t xml:space="preserve"> to the right area.</w:t>
      </w:r>
      <w:r w:rsidRPr="00134FF9">
        <w:rPr>
          <w:spacing w:val="54"/>
        </w:rPr>
        <w:t xml:space="preserve"> </w:t>
      </w:r>
      <w:proofErr w:type="gramStart"/>
      <w:r w:rsidRPr="00134FF9">
        <w:rPr>
          <w:spacing w:val="-1"/>
        </w:rPr>
        <w:t>So</w:t>
      </w:r>
      <w:proofErr w:type="gramEnd"/>
      <w:r w:rsidRPr="00134FF9">
        <w:rPr>
          <w:spacing w:val="-1"/>
        </w:rPr>
        <w:t xml:space="preserve"> in summary, it’s doable</w:t>
      </w:r>
      <w:r w:rsidRPr="00134FF9">
        <w:rPr>
          <w:spacing w:val="1"/>
        </w:rPr>
        <w:t xml:space="preserve"> </w:t>
      </w:r>
      <w:r w:rsidRPr="00134FF9">
        <w:rPr>
          <w:spacing w:val="-1"/>
        </w:rPr>
        <w:t xml:space="preserve">but has </w:t>
      </w:r>
      <w:r w:rsidRPr="00134FF9">
        <w:t>a</w:t>
      </w:r>
      <w:r w:rsidRPr="00134FF9">
        <w:rPr>
          <w:spacing w:val="-1"/>
        </w:rPr>
        <w:t xml:space="preserve"> very high cost. It wouldn’t be too hard to</w:t>
      </w:r>
      <w:r w:rsidRPr="00134FF9">
        <w:rPr>
          <w:spacing w:val="34"/>
        </w:rPr>
        <w:t xml:space="preserve"> </w:t>
      </w:r>
      <w:r w:rsidRPr="00134FF9">
        <w:t>setup</w:t>
      </w:r>
      <w:r w:rsidRPr="00134FF9">
        <w:rPr>
          <w:spacing w:val="-1"/>
        </w:rPr>
        <w:t xml:space="preserve"> </w:t>
      </w:r>
      <w:r w:rsidRPr="00134FF9">
        <w:t>the</w:t>
      </w:r>
      <w:r w:rsidRPr="00134FF9">
        <w:rPr>
          <w:spacing w:val="-1"/>
        </w:rPr>
        <w:t xml:space="preserve"> interface online to </w:t>
      </w:r>
      <w:r w:rsidRPr="00134FF9">
        <w:t>allow</w:t>
      </w:r>
      <w:r w:rsidRPr="00134FF9">
        <w:rPr>
          <w:spacing w:val="-1"/>
        </w:rPr>
        <w:t xml:space="preserve"> members </w:t>
      </w:r>
      <w:r w:rsidRPr="00134FF9">
        <w:t>to</w:t>
      </w:r>
      <w:r w:rsidRPr="00134FF9">
        <w:rPr>
          <w:spacing w:val="-1"/>
        </w:rPr>
        <w:t xml:space="preserve"> specify </w:t>
      </w:r>
      <w:r w:rsidRPr="00134FF9">
        <w:t>the</w:t>
      </w:r>
      <w:r w:rsidRPr="00134FF9">
        <w:rPr>
          <w:spacing w:val="-1"/>
        </w:rPr>
        <w:t xml:space="preserve"> process. </w:t>
      </w:r>
      <w:r w:rsidRPr="00134FF9">
        <w:t>The</w:t>
      </w:r>
      <w:r w:rsidRPr="00134FF9">
        <w:rPr>
          <w:spacing w:val="-1"/>
        </w:rPr>
        <w:t xml:space="preserve"> </w:t>
      </w:r>
      <w:r w:rsidRPr="00134FF9">
        <w:t>big</w:t>
      </w:r>
      <w:r w:rsidRPr="00134FF9">
        <w:rPr>
          <w:spacing w:val="-1"/>
        </w:rPr>
        <w:t xml:space="preserve"> challenge</w:t>
      </w:r>
      <w:r w:rsidRPr="00134FF9">
        <w:rPr>
          <w:spacing w:val="-2"/>
        </w:rPr>
        <w:t xml:space="preserve"> </w:t>
      </w:r>
      <w:r w:rsidRPr="00134FF9">
        <w:t>would</w:t>
      </w:r>
      <w:r w:rsidRPr="00134FF9">
        <w:rPr>
          <w:spacing w:val="-2"/>
        </w:rPr>
        <w:t xml:space="preserve"> </w:t>
      </w:r>
      <w:r w:rsidRPr="00134FF9">
        <w:t>be</w:t>
      </w:r>
      <w:r w:rsidRPr="00134FF9">
        <w:rPr>
          <w:spacing w:val="-1"/>
        </w:rPr>
        <w:t xml:space="preserve"> </w:t>
      </w:r>
      <w:r w:rsidRPr="00134FF9">
        <w:t>the</w:t>
      </w:r>
      <w:r w:rsidRPr="00134FF9">
        <w:rPr>
          <w:spacing w:val="-1"/>
        </w:rPr>
        <w:t xml:space="preserve"> </w:t>
      </w:r>
      <w:r w:rsidRPr="00134FF9">
        <w:t>many,</w:t>
      </w:r>
      <w:r w:rsidRPr="00134FF9">
        <w:rPr>
          <w:spacing w:val="63"/>
        </w:rPr>
        <w:t xml:space="preserve"> </w:t>
      </w:r>
      <w:r w:rsidRPr="00134FF9">
        <w:t>many</w:t>
      </w:r>
      <w:r w:rsidRPr="00134FF9">
        <w:rPr>
          <w:spacing w:val="-1"/>
        </w:rPr>
        <w:t xml:space="preserve"> </w:t>
      </w:r>
      <w:r w:rsidRPr="00134FF9">
        <w:t>places</w:t>
      </w:r>
      <w:r w:rsidRPr="00134FF9">
        <w:rPr>
          <w:spacing w:val="-2"/>
        </w:rPr>
        <w:t xml:space="preserve"> </w:t>
      </w:r>
      <w:r w:rsidRPr="00134FF9">
        <w:t>that</w:t>
      </w:r>
      <w:r w:rsidRPr="00134FF9">
        <w:rPr>
          <w:spacing w:val="-1"/>
        </w:rPr>
        <w:t xml:space="preserve"> </w:t>
      </w:r>
      <w:r w:rsidRPr="00134FF9">
        <w:t>would</w:t>
      </w:r>
      <w:r w:rsidRPr="00134FF9">
        <w:rPr>
          <w:spacing w:val="-2"/>
        </w:rPr>
        <w:t xml:space="preserve"> </w:t>
      </w:r>
      <w:r w:rsidRPr="00134FF9">
        <w:rPr>
          <w:spacing w:val="-1"/>
        </w:rPr>
        <w:t>complicate and</w:t>
      </w:r>
      <w:r w:rsidRPr="00134FF9">
        <w:rPr>
          <w:spacing w:val="-2"/>
        </w:rPr>
        <w:t xml:space="preserve"> </w:t>
      </w:r>
      <w:r w:rsidRPr="00134FF9">
        <w:rPr>
          <w:spacing w:val="-1"/>
        </w:rPr>
        <w:t xml:space="preserve">introduce potential </w:t>
      </w:r>
      <w:r w:rsidRPr="00134FF9">
        <w:t>for</w:t>
      </w:r>
      <w:r w:rsidRPr="00134FF9">
        <w:rPr>
          <w:spacing w:val="-1"/>
        </w:rPr>
        <w:t xml:space="preserve"> things </w:t>
      </w:r>
      <w:r w:rsidRPr="00134FF9">
        <w:t>to</w:t>
      </w:r>
      <w:r w:rsidRPr="00134FF9">
        <w:rPr>
          <w:spacing w:val="-1"/>
        </w:rPr>
        <w:t xml:space="preserve"> </w:t>
      </w:r>
      <w:r w:rsidRPr="00134FF9">
        <w:t>go</w:t>
      </w:r>
      <w:r w:rsidRPr="00134FF9">
        <w:rPr>
          <w:spacing w:val="-1"/>
        </w:rPr>
        <w:t xml:space="preserve"> wrong. </w:t>
      </w:r>
      <w:r w:rsidRPr="00134FF9">
        <w:t>IT</w:t>
      </w:r>
      <w:r w:rsidRPr="00134FF9">
        <w:rPr>
          <w:spacing w:val="-1"/>
        </w:rPr>
        <w:t xml:space="preserve"> </w:t>
      </w:r>
      <w:r w:rsidRPr="00134FF9">
        <w:t>Staff</w:t>
      </w:r>
      <w:r w:rsidRPr="00134FF9">
        <w:rPr>
          <w:spacing w:val="-1"/>
        </w:rPr>
        <w:t xml:space="preserve"> questions how</w:t>
      </w:r>
      <w:r w:rsidRPr="00134FF9">
        <w:rPr>
          <w:spacing w:val="81"/>
        </w:rPr>
        <w:t xml:space="preserve"> </w:t>
      </w:r>
      <w:r w:rsidRPr="00134FF9">
        <w:rPr>
          <w:spacing w:val="-1"/>
        </w:rPr>
        <w:t xml:space="preserve">important </w:t>
      </w:r>
      <w:r w:rsidRPr="00134FF9">
        <w:t>these</w:t>
      </w:r>
      <w:r w:rsidRPr="00134FF9">
        <w:rPr>
          <w:spacing w:val="-1"/>
        </w:rPr>
        <w:t xml:space="preserve"> changes </w:t>
      </w:r>
      <w:r w:rsidRPr="00134FF9">
        <w:t>would</w:t>
      </w:r>
      <w:r w:rsidRPr="00134FF9">
        <w:rPr>
          <w:spacing w:val="-1"/>
        </w:rPr>
        <w:t xml:space="preserve"> </w:t>
      </w:r>
      <w:r w:rsidRPr="00134FF9">
        <w:t>be</w:t>
      </w:r>
      <w:r w:rsidRPr="00134FF9">
        <w:rPr>
          <w:spacing w:val="-1"/>
        </w:rPr>
        <w:t xml:space="preserve"> versus</w:t>
      </w:r>
      <w:r w:rsidRPr="00134FF9">
        <w:t xml:space="preserve"> the</w:t>
      </w:r>
      <w:r w:rsidRPr="00134FF9">
        <w:rPr>
          <w:spacing w:val="-1"/>
        </w:rPr>
        <w:t xml:space="preserve"> risk and</w:t>
      </w:r>
      <w:r w:rsidRPr="00134FF9">
        <w:rPr>
          <w:spacing w:val="-2"/>
        </w:rPr>
        <w:t xml:space="preserve"> </w:t>
      </w:r>
      <w:r w:rsidRPr="00134FF9">
        <w:t>the</w:t>
      </w:r>
      <w:r w:rsidRPr="00134FF9">
        <w:rPr>
          <w:spacing w:val="-1"/>
        </w:rPr>
        <w:t xml:space="preserve"> </w:t>
      </w:r>
      <w:r w:rsidRPr="00134FF9">
        <w:t>effort</w:t>
      </w:r>
      <w:r w:rsidRPr="00134FF9">
        <w:rPr>
          <w:spacing w:val="-1"/>
        </w:rPr>
        <w:t xml:space="preserve"> </w:t>
      </w:r>
      <w:r w:rsidRPr="00134FF9">
        <w:t>there</w:t>
      </w:r>
      <w:r w:rsidRPr="00134FF9">
        <w:rPr>
          <w:spacing w:val="-1"/>
        </w:rPr>
        <w:t xml:space="preserve"> would </w:t>
      </w:r>
      <w:r w:rsidRPr="00134FF9">
        <w:t>be</w:t>
      </w:r>
      <w:r w:rsidRPr="00134FF9">
        <w:rPr>
          <w:spacing w:val="-1"/>
        </w:rPr>
        <w:t xml:space="preserve"> in undertaking</w:t>
      </w:r>
      <w:r w:rsidRPr="00134FF9">
        <w:rPr>
          <w:spacing w:val="-2"/>
        </w:rPr>
        <w:t xml:space="preserve"> </w:t>
      </w:r>
      <w:r w:rsidRPr="00134FF9">
        <w:t>it.</w:t>
      </w:r>
    </w:p>
    <w:p w14:paraId="07844C7C" w14:textId="77777777" w:rsidR="00F548AE" w:rsidRDefault="00F548AE" w:rsidP="00F548AE">
      <w:pPr>
        <w:pStyle w:val="BodyText"/>
        <w:kinsoku w:val="0"/>
        <w:overflowPunct w:val="0"/>
        <w:ind w:left="0" w:right="237"/>
      </w:pPr>
    </w:p>
    <w:p w14:paraId="7976DCCD" w14:textId="77777777" w:rsidR="00F548AE" w:rsidRPr="00F548AE" w:rsidRDefault="00F548AE" w:rsidP="00F548AE">
      <w:pPr>
        <w:pStyle w:val="BodyText"/>
        <w:kinsoku w:val="0"/>
        <w:overflowPunct w:val="0"/>
        <w:ind w:left="0" w:right="90"/>
        <w:rPr>
          <w:b/>
          <w:color w:val="0070C0"/>
          <w:spacing w:val="-1"/>
          <w:u w:val="single"/>
        </w:rPr>
      </w:pPr>
      <w:r w:rsidRPr="00F548AE">
        <w:rPr>
          <w:b/>
          <w:color w:val="0070C0"/>
          <w:spacing w:val="-1"/>
          <w:u w:val="single"/>
        </w:rPr>
        <w:t>Central Oklahoma Chapter – Motion 20b (06/28/2016):</w:t>
      </w:r>
    </w:p>
    <w:p w14:paraId="6001A7AC" w14:textId="4C74CA88" w:rsidR="00F548AE" w:rsidRPr="00F548AE" w:rsidRDefault="00F548AE" w:rsidP="00F548AE">
      <w:pPr>
        <w:pStyle w:val="BodyText"/>
        <w:kinsoku w:val="0"/>
        <w:overflowPunct w:val="0"/>
        <w:ind w:left="0" w:right="90"/>
        <w:rPr>
          <w:color w:val="0070C0"/>
          <w:spacing w:val="-1"/>
        </w:rPr>
      </w:pPr>
      <w:r w:rsidRPr="00134FF9">
        <w:rPr>
          <w:spacing w:val="-1"/>
        </w:rPr>
        <w:t>That Honors</w:t>
      </w:r>
      <w:r w:rsidRPr="00134FF9">
        <w:rPr>
          <w:spacing w:val="-2"/>
        </w:rPr>
        <w:t xml:space="preserve"> </w:t>
      </w:r>
      <w:r w:rsidRPr="00134FF9">
        <w:rPr>
          <w:spacing w:val="-1"/>
        </w:rPr>
        <w:t>and Awards</w:t>
      </w:r>
      <w:r w:rsidRPr="00134FF9">
        <w:t xml:space="preserve"> </w:t>
      </w:r>
      <w:r w:rsidRPr="00134FF9">
        <w:rPr>
          <w:spacing w:val="-1"/>
        </w:rPr>
        <w:t xml:space="preserve">review the current </w:t>
      </w:r>
      <w:r w:rsidRPr="00134FF9">
        <w:rPr>
          <w:spacing w:val="-2"/>
        </w:rPr>
        <w:t>recognition</w:t>
      </w:r>
      <w:r w:rsidRPr="00134FF9">
        <w:rPr>
          <w:spacing w:val="-1"/>
        </w:rPr>
        <w:t xml:space="preserve"> lapel pins to develop </w:t>
      </w:r>
      <w:r w:rsidRPr="00134FF9">
        <w:t>a</w:t>
      </w:r>
      <w:r w:rsidRPr="00134FF9">
        <w:rPr>
          <w:spacing w:val="-2"/>
        </w:rPr>
        <w:t xml:space="preserve"> </w:t>
      </w:r>
      <w:r w:rsidRPr="00134FF9">
        <w:rPr>
          <w:spacing w:val="-1"/>
        </w:rPr>
        <w:t>consistency of design,</w:t>
      </w:r>
      <w:r w:rsidRPr="00134FF9">
        <w:rPr>
          <w:spacing w:val="40"/>
        </w:rPr>
        <w:t xml:space="preserve"> </w:t>
      </w:r>
      <w:r w:rsidRPr="00134FF9">
        <w:t>size,</w:t>
      </w:r>
      <w:r w:rsidRPr="00134FF9">
        <w:rPr>
          <w:spacing w:val="-1"/>
        </w:rPr>
        <w:t xml:space="preserve"> significance relationship </w:t>
      </w:r>
      <w:r w:rsidRPr="00134FF9">
        <w:t>and</w:t>
      </w:r>
      <w:r w:rsidRPr="00134FF9">
        <w:rPr>
          <w:spacing w:val="-1"/>
        </w:rPr>
        <w:t xml:space="preserve"> graphics </w:t>
      </w:r>
      <w:r w:rsidRPr="00134FF9">
        <w:t>to</w:t>
      </w:r>
      <w:r w:rsidRPr="00134FF9">
        <w:rPr>
          <w:spacing w:val="-1"/>
        </w:rPr>
        <w:t xml:space="preserve"> preserve </w:t>
      </w:r>
      <w:r w:rsidRPr="00134FF9">
        <w:t>the</w:t>
      </w:r>
      <w:r w:rsidRPr="00134FF9">
        <w:rPr>
          <w:spacing w:val="-1"/>
        </w:rPr>
        <w:t xml:space="preserve"> prestige</w:t>
      </w:r>
      <w:r w:rsidRPr="00134FF9">
        <w:rPr>
          <w:spacing w:val="-2"/>
        </w:rPr>
        <w:t xml:space="preserve"> </w:t>
      </w:r>
      <w:r w:rsidRPr="00134FF9">
        <w:t>of</w:t>
      </w:r>
      <w:r w:rsidRPr="00134FF9">
        <w:rPr>
          <w:spacing w:val="-1"/>
        </w:rPr>
        <w:t xml:space="preserve"> </w:t>
      </w:r>
      <w:r w:rsidRPr="00134FF9">
        <w:t>the</w:t>
      </w:r>
      <w:r w:rsidRPr="00134FF9">
        <w:rPr>
          <w:spacing w:val="-1"/>
        </w:rPr>
        <w:t xml:space="preserve"> organization and levels </w:t>
      </w:r>
      <w:r w:rsidRPr="00134FF9">
        <w:t>of</w:t>
      </w:r>
      <w:r w:rsidRPr="00134FF9">
        <w:rPr>
          <w:spacing w:val="85"/>
        </w:rPr>
        <w:t xml:space="preserve"> </w:t>
      </w:r>
      <w:r w:rsidRPr="00134FF9">
        <w:rPr>
          <w:spacing w:val="-1"/>
        </w:rPr>
        <w:t>recognition.</w:t>
      </w:r>
      <w:r w:rsidRPr="00F548AE">
        <w:rPr>
          <w:b/>
          <w:bCs/>
          <w:spacing w:val="-1"/>
        </w:rPr>
        <w:t xml:space="preserve"> </w:t>
      </w:r>
      <w:r w:rsidRPr="00F548AE">
        <w:rPr>
          <w:color w:val="0070C0"/>
          <w:spacing w:val="-1"/>
        </w:rPr>
        <w:t>(Referred to H&amp;A; Complete)</w:t>
      </w:r>
    </w:p>
    <w:p w14:paraId="3A8A4D6C" w14:textId="77777777" w:rsidR="00F548AE" w:rsidRPr="00F548AE" w:rsidRDefault="00F548AE" w:rsidP="00F548AE">
      <w:pPr>
        <w:pStyle w:val="BodyText"/>
        <w:kinsoku w:val="0"/>
        <w:overflowPunct w:val="0"/>
        <w:ind w:left="0" w:right="90"/>
        <w:rPr>
          <w:spacing w:val="-1"/>
          <w:sz w:val="16"/>
          <w:szCs w:val="16"/>
        </w:rPr>
      </w:pPr>
    </w:p>
    <w:p w14:paraId="66C8FD33" w14:textId="378AB17A" w:rsidR="00F548AE" w:rsidRPr="00134FF9" w:rsidRDefault="00F548AE" w:rsidP="00F548AE">
      <w:pPr>
        <w:pStyle w:val="BodyText"/>
        <w:kinsoku w:val="0"/>
        <w:overflowPunct w:val="0"/>
        <w:ind w:left="0"/>
      </w:pPr>
      <w:r w:rsidRPr="00134FF9">
        <w:rPr>
          <w:b/>
          <w:bCs/>
          <w:spacing w:val="-1"/>
        </w:rPr>
        <w:t>Answer:</w:t>
      </w:r>
      <w:r w:rsidRPr="00134FF9">
        <w:rPr>
          <w:b/>
          <w:bCs/>
        </w:rPr>
        <w:t xml:space="preserve"> </w:t>
      </w:r>
      <w:r w:rsidRPr="00134FF9">
        <w:rPr>
          <w:spacing w:val="-1"/>
        </w:rPr>
        <w:t xml:space="preserve">The </w:t>
      </w:r>
      <w:r w:rsidRPr="00134FF9">
        <w:t>H&amp;A</w:t>
      </w:r>
      <w:r w:rsidRPr="00134FF9">
        <w:rPr>
          <w:spacing w:val="59"/>
        </w:rPr>
        <w:t xml:space="preserve"> </w:t>
      </w:r>
      <w:r w:rsidRPr="00134FF9">
        <w:t>Committee</w:t>
      </w:r>
      <w:r w:rsidRPr="00134FF9">
        <w:rPr>
          <w:spacing w:val="-1"/>
        </w:rPr>
        <w:t xml:space="preserve"> plans </w:t>
      </w:r>
      <w:r w:rsidRPr="00134FF9">
        <w:t>to</w:t>
      </w:r>
      <w:r w:rsidRPr="00134FF9">
        <w:rPr>
          <w:spacing w:val="-1"/>
        </w:rPr>
        <w:t xml:space="preserve"> redesign </w:t>
      </w:r>
      <w:r w:rsidRPr="00134FF9">
        <w:t>the</w:t>
      </w:r>
      <w:r w:rsidRPr="00134FF9">
        <w:rPr>
          <w:spacing w:val="-1"/>
        </w:rPr>
        <w:t xml:space="preserve"> current </w:t>
      </w:r>
      <w:r w:rsidRPr="00134FF9">
        <w:t>lapel</w:t>
      </w:r>
      <w:r w:rsidRPr="00134FF9">
        <w:rPr>
          <w:spacing w:val="-1"/>
        </w:rPr>
        <w:t xml:space="preserve"> </w:t>
      </w:r>
      <w:r w:rsidRPr="00134FF9">
        <w:t xml:space="preserve">pins </w:t>
      </w:r>
      <w:r w:rsidRPr="00134FF9">
        <w:rPr>
          <w:spacing w:val="-1"/>
        </w:rPr>
        <w:t xml:space="preserve">for </w:t>
      </w:r>
      <w:r w:rsidRPr="00134FF9">
        <w:t>the</w:t>
      </w:r>
      <w:r w:rsidRPr="00134FF9">
        <w:rPr>
          <w:spacing w:val="-1"/>
        </w:rPr>
        <w:t xml:space="preserve"> Distinguished Service Award, Exceptional</w:t>
      </w:r>
      <w:r w:rsidRPr="00134FF9">
        <w:rPr>
          <w:spacing w:val="46"/>
        </w:rPr>
        <w:t xml:space="preserve"> </w:t>
      </w:r>
      <w:r w:rsidRPr="00134FF9">
        <w:rPr>
          <w:spacing w:val="-1"/>
        </w:rPr>
        <w:t xml:space="preserve">Service Award, and Fellow grade to </w:t>
      </w:r>
      <w:proofErr w:type="gramStart"/>
      <w:r w:rsidRPr="00134FF9">
        <w:rPr>
          <w:spacing w:val="-1"/>
        </w:rPr>
        <w:t xml:space="preserve">more closely resemble </w:t>
      </w:r>
      <w:r w:rsidRPr="00134FF9">
        <w:t>the</w:t>
      </w:r>
      <w:r w:rsidRPr="00134FF9">
        <w:rPr>
          <w:spacing w:val="-1"/>
        </w:rPr>
        <w:t xml:space="preserve"> design </w:t>
      </w:r>
      <w:r w:rsidRPr="00134FF9">
        <w:t>of</w:t>
      </w:r>
      <w:r w:rsidRPr="00134FF9">
        <w:rPr>
          <w:spacing w:val="-1"/>
        </w:rPr>
        <w:t xml:space="preserve"> </w:t>
      </w:r>
      <w:r w:rsidRPr="00134FF9">
        <w:t>the</w:t>
      </w:r>
      <w:r w:rsidRPr="00134FF9">
        <w:rPr>
          <w:spacing w:val="-1"/>
        </w:rPr>
        <w:t xml:space="preserve"> pings</w:t>
      </w:r>
      <w:proofErr w:type="gramEnd"/>
      <w:r w:rsidRPr="00134FF9">
        <w:rPr>
          <w:spacing w:val="-1"/>
        </w:rPr>
        <w:t xml:space="preserve"> prior </w:t>
      </w:r>
      <w:r w:rsidRPr="00134FF9">
        <w:t>to</w:t>
      </w:r>
      <w:r w:rsidRPr="00134FF9">
        <w:rPr>
          <w:spacing w:val="-1"/>
        </w:rPr>
        <w:t xml:space="preserve"> January 2012.</w:t>
      </w:r>
      <w:r w:rsidRPr="00134FF9">
        <w:rPr>
          <w:spacing w:val="45"/>
        </w:rPr>
        <w:t xml:space="preserve"> </w:t>
      </w:r>
      <w:r w:rsidRPr="00134FF9">
        <w:rPr>
          <w:spacing w:val="-1"/>
        </w:rPr>
        <w:t>The new lapel pins will feature the new</w:t>
      </w:r>
      <w:r w:rsidRPr="00134FF9">
        <w:rPr>
          <w:spacing w:val="-2"/>
        </w:rPr>
        <w:t xml:space="preserve"> </w:t>
      </w:r>
      <w:r w:rsidRPr="00134FF9">
        <w:rPr>
          <w:spacing w:val="-1"/>
        </w:rPr>
        <w:t xml:space="preserve">ASHRAE logo. </w:t>
      </w:r>
    </w:p>
    <w:p w14:paraId="47A68CFB" w14:textId="77777777" w:rsidR="00F548AE" w:rsidRPr="001C2CCA" w:rsidRDefault="00F548AE" w:rsidP="00F548AE">
      <w:pPr>
        <w:pStyle w:val="BodyText"/>
        <w:kinsoku w:val="0"/>
        <w:overflowPunct w:val="0"/>
        <w:ind w:left="0"/>
        <w:rPr>
          <w:bCs/>
        </w:rPr>
      </w:pPr>
    </w:p>
    <w:p w14:paraId="5B7B51E6" w14:textId="77777777" w:rsidR="00F548AE" w:rsidRPr="00F548AE" w:rsidRDefault="00F548AE" w:rsidP="00F548AE">
      <w:pPr>
        <w:pStyle w:val="BodyText"/>
        <w:kinsoku w:val="0"/>
        <w:overflowPunct w:val="0"/>
        <w:ind w:left="0"/>
        <w:rPr>
          <w:b/>
          <w:color w:val="0070C0"/>
          <w:u w:val="single"/>
        </w:rPr>
      </w:pPr>
      <w:r w:rsidRPr="00F548AE">
        <w:rPr>
          <w:b/>
          <w:color w:val="0070C0"/>
          <w:u w:val="single"/>
        </w:rPr>
        <w:t>Dallas Chapter – Motion 21 (06/28/2016):</w:t>
      </w:r>
    </w:p>
    <w:p w14:paraId="2501C0CB" w14:textId="11D71A08" w:rsidR="00F548AE" w:rsidRPr="00F548AE" w:rsidRDefault="00F548AE" w:rsidP="00F548AE">
      <w:pPr>
        <w:pStyle w:val="BodyText"/>
        <w:kinsoku w:val="0"/>
        <w:overflowPunct w:val="0"/>
        <w:ind w:left="0"/>
        <w:rPr>
          <w:color w:val="0070C0"/>
        </w:rPr>
      </w:pPr>
      <w:r w:rsidRPr="00134FF9">
        <w:t>That</w:t>
      </w:r>
      <w:r w:rsidRPr="00134FF9">
        <w:rPr>
          <w:spacing w:val="-1"/>
        </w:rPr>
        <w:t xml:space="preserve"> </w:t>
      </w:r>
      <w:r w:rsidRPr="00134FF9">
        <w:t>Society</w:t>
      </w:r>
      <w:r w:rsidRPr="00134FF9">
        <w:rPr>
          <w:spacing w:val="-1"/>
        </w:rPr>
        <w:t xml:space="preserve"> include </w:t>
      </w:r>
      <w:r w:rsidRPr="00134FF9">
        <w:t>an</w:t>
      </w:r>
      <w:r w:rsidRPr="00134FF9">
        <w:rPr>
          <w:spacing w:val="-1"/>
        </w:rPr>
        <w:t xml:space="preserve"> option </w:t>
      </w:r>
      <w:r w:rsidRPr="00134FF9">
        <w:t>for</w:t>
      </w:r>
      <w:r w:rsidRPr="00134FF9">
        <w:rPr>
          <w:spacing w:val="-1"/>
        </w:rPr>
        <w:t xml:space="preserve"> chapters </w:t>
      </w:r>
      <w:r w:rsidRPr="00134FF9">
        <w:t>to</w:t>
      </w:r>
      <w:r w:rsidRPr="00134FF9">
        <w:rPr>
          <w:spacing w:val="-1"/>
        </w:rPr>
        <w:t xml:space="preserve"> receive</w:t>
      </w:r>
      <w:r w:rsidRPr="00134FF9">
        <w:rPr>
          <w:spacing w:val="-2"/>
        </w:rPr>
        <w:t xml:space="preserve"> </w:t>
      </w:r>
      <w:r w:rsidRPr="00134FF9">
        <w:t>any</w:t>
      </w:r>
      <w:r w:rsidRPr="00134FF9">
        <w:rPr>
          <w:spacing w:val="-1"/>
        </w:rPr>
        <w:t xml:space="preserve"> chapter awards </w:t>
      </w:r>
      <w:r w:rsidRPr="00134FF9">
        <w:t>in</w:t>
      </w:r>
      <w:r w:rsidRPr="00134FF9">
        <w:rPr>
          <w:spacing w:val="-1"/>
        </w:rPr>
        <w:t xml:space="preserve"> electronic </w:t>
      </w:r>
      <w:r w:rsidRPr="00134FF9">
        <w:t xml:space="preserve">format </w:t>
      </w:r>
      <w:r w:rsidRPr="00134FF9">
        <w:rPr>
          <w:strike/>
          <w:color w:val="FF0000"/>
          <w:spacing w:val="-1"/>
        </w:rPr>
        <w:t>only</w:t>
      </w:r>
      <w:r w:rsidRPr="00134FF9">
        <w:rPr>
          <w:color w:val="000000"/>
          <w:spacing w:val="-1"/>
        </w:rPr>
        <w:t>,</w:t>
      </w:r>
      <w:r w:rsidRPr="00134FF9">
        <w:rPr>
          <w:color w:val="000000"/>
          <w:spacing w:val="69"/>
        </w:rPr>
        <w:t xml:space="preserve"> </w:t>
      </w:r>
      <w:r w:rsidRPr="00134FF9">
        <w:rPr>
          <w:color w:val="000000"/>
          <w:spacing w:val="-1"/>
        </w:rPr>
        <w:t>effective July 1, 2017.</w:t>
      </w:r>
      <w:r w:rsidRPr="00F548AE">
        <w:rPr>
          <w:b/>
          <w:bCs/>
          <w:spacing w:val="-1"/>
        </w:rPr>
        <w:t xml:space="preserve"> </w:t>
      </w:r>
      <w:r w:rsidRPr="00F548AE">
        <w:rPr>
          <w:color w:val="0070C0"/>
          <w:spacing w:val="-1"/>
        </w:rPr>
        <w:t>(</w:t>
      </w:r>
      <w:r>
        <w:rPr>
          <w:color w:val="0070C0"/>
          <w:spacing w:val="-1"/>
        </w:rPr>
        <w:t xml:space="preserve">Amended Motion </w:t>
      </w:r>
      <w:r w:rsidRPr="00F548AE">
        <w:rPr>
          <w:color w:val="0070C0"/>
          <w:spacing w:val="-1"/>
        </w:rPr>
        <w:t>Passed; Complete)</w:t>
      </w:r>
    </w:p>
    <w:p w14:paraId="7CC494EB" w14:textId="77777777" w:rsidR="00F548AE" w:rsidRPr="00134FF9" w:rsidRDefault="00F548AE" w:rsidP="00F548AE">
      <w:pPr>
        <w:pStyle w:val="BodyText"/>
        <w:kinsoku w:val="0"/>
        <w:overflowPunct w:val="0"/>
        <w:ind w:left="0"/>
      </w:pPr>
    </w:p>
    <w:p w14:paraId="1C91FE20" w14:textId="77777777" w:rsidR="00F548AE" w:rsidRPr="00F548AE" w:rsidRDefault="00F548AE" w:rsidP="00F548AE">
      <w:pPr>
        <w:pStyle w:val="BodyText"/>
        <w:kinsoku w:val="0"/>
        <w:overflowPunct w:val="0"/>
        <w:ind w:left="0"/>
        <w:rPr>
          <w:b/>
          <w:color w:val="0070C0"/>
          <w:u w:val="single"/>
        </w:rPr>
      </w:pPr>
      <w:r w:rsidRPr="00F548AE">
        <w:rPr>
          <w:b/>
          <w:color w:val="0070C0"/>
          <w:u w:val="single"/>
        </w:rPr>
        <w:t>Central Oklahoma Chapter – Motion 22 (06/28/2016):</w:t>
      </w:r>
    </w:p>
    <w:p w14:paraId="27CEDAAF" w14:textId="426E99CD" w:rsidR="00F548AE" w:rsidRPr="00F548AE" w:rsidRDefault="00F548AE" w:rsidP="00F548AE">
      <w:pPr>
        <w:pStyle w:val="BodyText"/>
        <w:kinsoku w:val="0"/>
        <w:overflowPunct w:val="0"/>
        <w:ind w:left="0"/>
        <w:rPr>
          <w:color w:val="0070C0"/>
        </w:rPr>
      </w:pPr>
      <w:r w:rsidRPr="00134FF9">
        <w:t>That</w:t>
      </w:r>
      <w:r w:rsidRPr="00134FF9">
        <w:rPr>
          <w:spacing w:val="-1"/>
        </w:rPr>
        <w:t xml:space="preserve"> Members Council directs </w:t>
      </w:r>
      <w:r w:rsidRPr="00134FF9">
        <w:t>the</w:t>
      </w:r>
      <w:r w:rsidRPr="00134FF9">
        <w:rPr>
          <w:spacing w:val="-1"/>
        </w:rPr>
        <w:t xml:space="preserve"> Conferences </w:t>
      </w:r>
      <w:r w:rsidRPr="00134FF9">
        <w:t>and</w:t>
      </w:r>
      <w:r w:rsidRPr="00134FF9">
        <w:rPr>
          <w:spacing w:val="-2"/>
        </w:rPr>
        <w:t xml:space="preserve"> Expositions</w:t>
      </w:r>
      <w:r w:rsidRPr="00134FF9">
        <w:t xml:space="preserve"> </w:t>
      </w:r>
      <w:r w:rsidRPr="00134FF9">
        <w:rPr>
          <w:spacing w:val="-1"/>
        </w:rPr>
        <w:t xml:space="preserve">Committee to reinstate </w:t>
      </w:r>
      <w:r w:rsidRPr="00134FF9">
        <w:t>a</w:t>
      </w:r>
      <w:r w:rsidRPr="00134FF9">
        <w:rPr>
          <w:spacing w:val="-1"/>
        </w:rPr>
        <w:t xml:space="preserve"> </w:t>
      </w:r>
      <w:r w:rsidRPr="00134FF9">
        <w:rPr>
          <w:spacing w:val="-2"/>
        </w:rPr>
        <w:t>dedicated</w:t>
      </w:r>
      <w:r w:rsidRPr="00134FF9">
        <w:rPr>
          <w:spacing w:val="72"/>
        </w:rPr>
        <w:t xml:space="preserve"> </w:t>
      </w:r>
      <w:r w:rsidRPr="00134FF9">
        <w:rPr>
          <w:spacing w:val="-1"/>
        </w:rPr>
        <w:t xml:space="preserve">Spouses’ Lounge at the Annual and Winter meetings </w:t>
      </w:r>
      <w:r w:rsidRPr="00134FF9">
        <w:t>for</w:t>
      </w:r>
      <w:r w:rsidRPr="00134FF9">
        <w:rPr>
          <w:spacing w:val="-1"/>
        </w:rPr>
        <w:t xml:space="preserve"> spouses </w:t>
      </w:r>
      <w:r w:rsidRPr="00134FF9">
        <w:t>or</w:t>
      </w:r>
      <w:r w:rsidRPr="00134FF9">
        <w:rPr>
          <w:spacing w:val="-1"/>
        </w:rPr>
        <w:t xml:space="preserve"> </w:t>
      </w:r>
      <w:r w:rsidRPr="00134FF9">
        <w:t>significant</w:t>
      </w:r>
      <w:r w:rsidRPr="00134FF9">
        <w:rPr>
          <w:spacing w:val="-1"/>
        </w:rPr>
        <w:t xml:space="preserve"> </w:t>
      </w:r>
      <w:r w:rsidRPr="00134FF9">
        <w:t>others</w:t>
      </w:r>
      <w:r w:rsidRPr="00134FF9">
        <w:rPr>
          <w:spacing w:val="-1"/>
        </w:rPr>
        <w:t xml:space="preserve"> </w:t>
      </w:r>
      <w:r w:rsidRPr="00134FF9">
        <w:t>of</w:t>
      </w:r>
      <w:r w:rsidRPr="00134FF9">
        <w:rPr>
          <w:spacing w:val="-1"/>
        </w:rPr>
        <w:t xml:space="preserve"> </w:t>
      </w:r>
      <w:r w:rsidRPr="00134FF9">
        <w:t>those</w:t>
      </w:r>
      <w:r w:rsidRPr="00134FF9">
        <w:rPr>
          <w:spacing w:val="-2"/>
        </w:rPr>
        <w:t xml:space="preserve"> </w:t>
      </w:r>
      <w:r w:rsidRPr="00134FF9">
        <w:t>attending</w:t>
      </w:r>
      <w:r w:rsidRPr="00134FF9">
        <w:rPr>
          <w:spacing w:val="25"/>
        </w:rPr>
        <w:t xml:space="preserve"> </w:t>
      </w:r>
      <w:r w:rsidRPr="00134FF9">
        <w:t>members.</w:t>
      </w:r>
      <w:r w:rsidRPr="00F548AE">
        <w:rPr>
          <w:b/>
          <w:bCs/>
          <w:spacing w:val="-1"/>
        </w:rPr>
        <w:t xml:space="preserve"> </w:t>
      </w:r>
      <w:r w:rsidRPr="00F548AE">
        <w:rPr>
          <w:color w:val="0070C0"/>
          <w:spacing w:val="-1"/>
        </w:rPr>
        <w:t>(Passed; Complete)</w:t>
      </w:r>
    </w:p>
    <w:p w14:paraId="097B9F82" w14:textId="77777777" w:rsidR="00F548AE" w:rsidRPr="001C2CCA" w:rsidRDefault="00F548AE" w:rsidP="00F548AE">
      <w:pPr>
        <w:pStyle w:val="BodyText"/>
        <w:kinsoku w:val="0"/>
        <w:overflowPunct w:val="0"/>
        <w:ind w:left="0"/>
        <w:rPr>
          <w:bCs/>
          <w:spacing w:val="-1"/>
        </w:rPr>
      </w:pPr>
    </w:p>
    <w:p w14:paraId="66A2F931" w14:textId="77777777" w:rsidR="00F548AE" w:rsidRPr="00F548AE" w:rsidRDefault="00F548AE" w:rsidP="00F548AE">
      <w:pPr>
        <w:pStyle w:val="BodyText"/>
        <w:kinsoku w:val="0"/>
        <w:overflowPunct w:val="0"/>
        <w:ind w:left="0"/>
        <w:rPr>
          <w:b/>
          <w:color w:val="0070C0"/>
          <w:spacing w:val="-1"/>
          <w:u w:val="single"/>
        </w:rPr>
      </w:pPr>
      <w:r w:rsidRPr="00F548AE">
        <w:rPr>
          <w:b/>
          <w:color w:val="0070C0"/>
          <w:spacing w:val="-1"/>
          <w:u w:val="single"/>
        </w:rPr>
        <w:t>Monterrey Chapter – Motion 23 (06/28/2016):</w:t>
      </w:r>
    </w:p>
    <w:p w14:paraId="153ECB22" w14:textId="01A22C11" w:rsidR="00F548AE" w:rsidRPr="00134FF9" w:rsidRDefault="00F548AE" w:rsidP="00F548AE">
      <w:pPr>
        <w:pStyle w:val="BodyText"/>
        <w:kinsoku w:val="0"/>
        <w:overflowPunct w:val="0"/>
        <w:ind w:left="0"/>
      </w:pPr>
      <w:r w:rsidRPr="00134FF9">
        <w:rPr>
          <w:spacing w:val="-1"/>
        </w:rPr>
        <w:t xml:space="preserve">That ASHRAE Society create </w:t>
      </w:r>
      <w:r w:rsidRPr="00134FF9">
        <w:t>a</w:t>
      </w:r>
      <w:r w:rsidRPr="00134FF9">
        <w:rPr>
          <w:spacing w:val="-1"/>
        </w:rPr>
        <w:t xml:space="preserve"> Social Network Grassroots</w:t>
      </w:r>
      <w:r w:rsidRPr="00134FF9">
        <w:rPr>
          <w:spacing w:val="-2"/>
        </w:rPr>
        <w:t xml:space="preserve"> Committee.</w:t>
      </w:r>
      <w:r w:rsidRPr="00F548AE">
        <w:rPr>
          <w:b/>
          <w:bCs/>
          <w:spacing w:val="-1"/>
        </w:rPr>
        <w:t xml:space="preserve"> </w:t>
      </w:r>
      <w:r w:rsidRPr="00F548AE">
        <w:rPr>
          <w:color w:val="0070C0"/>
          <w:spacing w:val="-1"/>
        </w:rPr>
        <w:t>(Complete)</w:t>
      </w:r>
    </w:p>
    <w:p w14:paraId="25039445" w14:textId="77777777" w:rsidR="00F548AE" w:rsidRPr="00F548AE" w:rsidRDefault="00F548AE" w:rsidP="00F548AE">
      <w:pPr>
        <w:pStyle w:val="BodyText"/>
        <w:kinsoku w:val="0"/>
        <w:overflowPunct w:val="0"/>
        <w:ind w:left="0"/>
        <w:rPr>
          <w:sz w:val="16"/>
          <w:szCs w:val="16"/>
        </w:rPr>
      </w:pPr>
    </w:p>
    <w:p w14:paraId="155BE865" w14:textId="458136DC" w:rsidR="00F548AE" w:rsidRPr="00134FF9" w:rsidRDefault="00F548AE" w:rsidP="00F548AE">
      <w:pPr>
        <w:pStyle w:val="BodyText"/>
        <w:kinsoku w:val="0"/>
        <w:overflowPunct w:val="0"/>
        <w:ind w:left="0"/>
      </w:pPr>
      <w:r w:rsidRPr="00134FF9">
        <w:rPr>
          <w:b/>
          <w:bCs/>
          <w:spacing w:val="-1"/>
        </w:rPr>
        <w:t>Answer:</w:t>
      </w:r>
      <w:r w:rsidRPr="00134FF9">
        <w:rPr>
          <w:b/>
          <w:bCs/>
        </w:rPr>
        <w:t xml:space="preserve"> </w:t>
      </w:r>
      <w:r w:rsidRPr="00F548AE">
        <w:rPr>
          <w:color w:val="FF0000"/>
          <w:spacing w:val="-1"/>
        </w:rPr>
        <w:t xml:space="preserve">(Defeated) </w:t>
      </w:r>
      <w:proofErr w:type="gramStart"/>
      <w:r w:rsidRPr="00134FF9">
        <w:rPr>
          <w:spacing w:val="-1"/>
        </w:rPr>
        <w:t>Basecamp, once</w:t>
      </w:r>
      <w:proofErr w:type="gramEnd"/>
      <w:r w:rsidRPr="00134FF9">
        <w:rPr>
          <w:spacing w:val="-1"/>
        </w:rPr>
        <w:t xml:space="preserve"> it becomes</w:t>
      </w:r>
      <w:r w:rsidRPr="00134FF9">
        <w:rPr>
          <w:spacing w:val="1"/>
        </w:rPr>
        <w:t xml:space="preserve"> </w:t>
      </w:r>
      <w:r w:rsidRPr="00134FF9">
        <w:rPr>
          <w:spacing w:val="-1"/>
        </w:rPr>
        <w:t>available will be set up to be used by all</w:t>
      </w:r>
      <w:r w:rsidRPr="00134FF9">
        <w:rPr>
          <w:spacing w:val="40"/>
        </w:rPr>
        <w:t xml:space="preserve"> </w:t>
      </w:r>
      <w:r w:rsidRPr="00134FF9">
        <w:rPr>
          <w:spacing w:val="-1"/>
        </w:rPr>
        <w:t xml:space="preserve">chapters </w:t>
      </w:r>
      <w:r w:rsidRPr="00134FF9">
        <w:t>and</w:t>
      </w:r>
      <w:r w:rsidRPr="00134FF9">
        <w:rPr>
          <w:spacing w:val="-2"/>
        </w:rPr>
        <w:t xml:space="preserve"> </w:t>
      </w:r>
      <w:r w:rsidRPr="00134FF9">
        <w:rPr>
          <w:spacing w:val="-1"/>
        </w:rPr>
        <w:t>regions</w:t>
      </w:r>
      <w:r w:rsidRPr="00134FF9">
        <w:rPr>
          <w:spacing w:val="-2"/>
        </w:rPr>
        <w:t xml:space="preserve"> </w:t>
      </w:r>
      <w:r w:rsidRPr="00134FF9">
        <w:t>so</w:t>
      </w:r>
      <w:r w:rsidRPr="00134FF9">
        <w:rPr>
          <w:spacing w:val="-1"/>
        </w:rPr>
        <w:t xml:space="preserve"> there </w:t>
      </w:r>
      <w:r w:rsidRPr="00134FF9">
        <w:t>will</w:t>
      </w:r>
      <w:r w:rsidRPr="00134FF9">
        <w:rPr>
          <w:spacing w:val="-1"/>
        </w:rPr>
        <w:t xml:space="preserve"> be </w:t>
      </w:r>
      <w:r w:rsidRPr="00134FF9">
        <w:t>no</w:t>
      </w:r>
      <w:r w:rsidRPr="00134FF9">
        <w:rPr>
          <w:spacing w:val="-2"/>
        </w:rPr>
        <w:t xml:space="preserve"> </w:t>
      </w:r>
      <w:r w:rsidRPr="00134FF9">
        <w:t>need</w:t>
      </w:r>
      <w:r w:rsidRPr="00134FF9">
        <w:rPr>
          <w:spacing w:val="-1"/>
        </w:rPr>
        <w:t xml:space="preserve"> </w:t>
      </w:r>
      <w:r w:rsidRPr="00134FF9">
        <w:t>for</w:t>
      </w:r>
      <w:r w:rsidRPr="00134FF9">
        <w:rPr>
          <w:spacing w:val="-1"/>
        </w:rPr>
        <w:t xml:space="preserve"> </w:t>
      </w:r>
      <w:r w:rsidRPr="00134FF9">
        <w:t>a</w:t>
      </w:r>
      <w:r w:rsidRPr="00134FF9">
        <w:rPr>
          <w:spacing w:val="-1"/>
        </w:rPr>
        <w:t xml:space="preserve"> grassroots</w:t>
      </w:r>
      <w:r w:rsidRPr="00134FF9">
        <w:rPr>
          <w:spacing w:val="-2"/>
        </w:rPr>
        <w:t xml:space="preserve"> </w:t>
      </w:r>
      <w:r w:rsidRPr="00134FF9">
        <w:rPr>
          <w:spacing w:val="-1"/>
        </w:rPr>
        <w:t xml:space="preserve">committee </w:t>
      </w:r>
      <w:r w:rsidRPr="00134FF9">
        <w:t>to</w:t>
      </w:r>
      <w:r w:rsidRPr="00134FF9">
        <w:rPr>
          <w:spacing w:val="-1"/>
        </w:rPr>
        <w:t xml:space="preserve"> </w:t>
      </w:r>
      <w:r w:rsidRPr="00134FF9">
        <w:t>track</w:t>
      </w:r>
      <w:r w:rsidRPr="00134FF9">
        <w:rPr>
          <w:spacing w:val="-1"/>
        </w:rPr>
        <w:t xml:space="preserve"> social media.</w:t>
      </w:r>
      <w:r w:rsidRPr="00134FF9">
        <w:rPr>
          <w:spacing w:val="63"/>
        </w:rPr>
        <w:t xml:space="preserve"> </w:t>
      </w:r>
    </w:p>
    <w:p w14:paraId="01EF2F8E" w14:textId="77777777" w:rsidR="00F548AE" w:rsidRDefault="00F548AE" w:rsidP="00F548AE">
      <w:pPr>
        <w:pStyle w:val="BodyText"/>
        <w:kinsoku w:val="0"/>
        <w:overflowPunct w:val="0"/>
        <w:ind w:left="0"/>
        <w:rPr>
          <w:bCs/>
        </w:rPr>
      </w:pPr>
    </w:p>
    <w:p w14:paraId="50000B4A" w14:textId="77777777" w:rsidR="00F548AE" w:rsidRPr="00F548AE" w:rsidRDefault="00F548AE" w:rsidP="00F548AE">
      <w:pPr>
        <w:pStyle w:val="BodyText"/>
        <w:kinsoku w:val="0"/>
        <w:overflowPunct w:val="0"/>
        <w:ind w:left="0"/>
        <w:rPr>
          <w:b/>
          <w:color w:val="0070C0"/>
          <w:u w:val="single"/>
        </w:rPr>
      </w:pPr>
      <w:r w:rsidRPr="00F548AE">
        <w:rPr>
          <w:b/>
          <w:color w:val="0070C0"/>
          <w:u w:val="single"/>
        </w:rPr>
        <w:lastRenderedPageBreak/>
        <w:t>Fort Worth Chapter – Motion 24 (06/28/2016):</w:t>
      </w:r>
    </w:p>
    <w:p w14:paraId="2CBDF246" w14:textId="2DA5F567" w:rsidR="00F548AE" w:rsidRPr="00134FF9" w:rsidRDefault="00F548AE" w:rsidP="00F548AE">
      <w:pPr>
        <w:pStyle w:val="BodyText"/>
        <w:kinsoku w:val="0"/>
        <w:overflowPunct w:val="0"/>
        <w:ind w:left="0"/>
      </w:pPr>
      <w:r w:rsidRPr="00134FF9">
        <w:t>That</w:t>
      </w:r>
      <w:r w:rsidRPr="00134FF9">
        <w:rPr>
          <w:spacing w:val="-1"/>
        </w:rPr>
        <w:t xml:space="preserve"> Members Council recommend </w:t>
      </w:r>
      <w:r w:rsidRPr="00134FF9">
        <w:t>PAOE</w:t>
      </w:r>
      <w:r w:rsidRPr="00134FF9">
        <w:rPr>
          <w:spacing w:val="-1"/>
        </w:rPr>
        <w:t xml:space="preserve"> </w:t>
      </w:r>
      <w:r w:rsidRPr="00134FF9">
        <w:t>points</w:t>
      </w:r>
      <w:r w:rsidRPr="00134FF9">
        <w:rPr>
          <w:spacing w:val="-1"/>
        </w:rPr>
        <w:t xml:space="preserve"> </w:t>
      </w:r>
      <w:r w:rsidRPr="00134FF9">
        <w:t>for</w:t>
      </w:r>
      <w:r w:rsidRPr="00134FF9">
        <w:rPr>
          <w:spacing w:val="-2"/>
        </w:rPr>
        <w:t xml:space="preserve"> </w:t>
      </w:r>
      <w:r w:rsidRPr="00134FF9">
        <w:t>a</w:t>
      </w:r>
      <w:r w:rsidRPr="00134FF9">
        <w:rPr>
          <w:spacing w:val="-1"/>
        </w:rPr>
        <w:t xml:space="preserve"> chapter having </w:t>
      </w:r>
      <w:r w:rsidRPr="00134FF9">
        <w:t>a</w:t>
      </w:r>
      <w:r w:rsidRPr="00134FF9">
        <w:rPr>
          <w:spacing w:val="-1"/>
        </w:rPr>
        <w:t xml:space="preserve"> woman</w:t>
      </w:r>
      <w:r w:rsidRPr="00134FF9">
        <w:rPr>
          <w:spacing w:val="-2"/>
        </w:rPr>
        <w:t xml:space="preserve"> </w:t>
      </w:r>
      <w:r w:rsidRPr="00134FF9">
        <w:rPr>
          <w:spacing w:val="-1"/>
        </w:rPr>
        <w:t xml:space="preserve">chair </w:t>
      </w:r>
      <w:r w:rsidRPr="00134FF9">
        <w:t>a</w:t>
      </w:r>
      <w:r w:rsidRPr="00134FF9">
        <w:rPr>
          <w:spacing w:val="-1"/>
        </w:rPr>
        <w:t xml:space="preserve"> chapter</w:t>
      </w:r>
      <w:r w:rsidRPr="00134FF9">
        <w:rPr>
          <w:spacing w:val="61"/>
        </w:rPr>
        <w:t xml:space="preserve"> </w:t>
      </w:r>
      <w:r w:rsidRPr="00134FF9">
        <w:rPr>
          <w:spacing w:val="-1"/>
        </w:rPr>
        <w:t xml:space="preserve">grassroots committee </w:t>
      </w:r>
      <w:r w:rsidRPr="00134FF9">
        <w:t>or</w:t>
      </w:r>
      <w:r w:rsidRPr="00134FF9">
        <w:rPr>
          <w:spacing w:val="-1"/>
        </w:rPr>
        <w:t xml:space="preserve"> </w:t>
      </w:r>
      <w:r w:rsidRPr="00134FF9">
        <w:t>sit</w:t>
      </w:r>
      <w:r w:rsidRPr="00134FF9">
        <w:rPr>
          <w:spacing w:val="-3"/>
        </w:rPr>
        <w:t xml:space="preserve"> </w:t>
      </w:r>
      <w:r w:rsidRPr="00134FF9">
        <w:t>on</w:t>
      </w:r>
      <w:r w:rsidRPr="00134FF9">
        <w:rPr>
          <w:spacing w:val="-1"/>
        </w:rPr>
        <w:t xml:space="preserve"> </w:t>
      </w:r>
      <w:r w:rsidRPr="00134FF9">
        <w:t>a</w:t>
      </w:r>
      <w:r w:rsidRPr="00134FF9">
        <w:rPr>
          <w:spacing w:val="-1"/>
        </w:rPr>
        <w:t xml:space="preserve"> chapter</w:t>
      </w:r>
      <w:r w:rsidRPr="00134FF9">
        <w:rPr>
          <w:spacing w:val="-2"/>
        </w:rPr>
        <w:t xml:space="preserve"> </w:t>
      </w:r>
      <w:r w:rsidRPr="00134FF9">
        <w:t>BOG.</w:t>
      </w:r>
      <w:r w:rsidRPr="00F548AE">
        <w:rPr>
          <w:b/>
          <w:bCs/>
          <w:spacing w:val="-1"/>
        </w:rPr>
        <w:t xml:space="preserve"> </w:t>
      </w:r>
      <w:r w:rsidRPr="00F548AE">
        <w:rPr>
          <w:color w:val="0070C0"/>
          <w:spacing w:val="-1"/>
        </w:rPr>
        <w:t>(Complete)</w:t>
      </w:r>
    </w:p>
    <w:p w14:paraId="0E04307D" w14:textId="77777777" w:rsidR="00F548AE" w:rsidRPr="00F548AE" w:rsidRDefault="00F548AE" w:rsidP="00F548AE">
      <w:pPr>
        <w:pStyle w:val="BodyText"/>
        <w:kinsoku w:val="0"/>
        <w:overflowPunct w:val="0"/>
        <w:ind w:left="0"/>
        <w:rPr>
          <w:sz w:val="16"/>
          <w:szCs w:val="16"/>
        </w:rPr>
      </w:pPr>
    </w:p>
    <w:p w14:paraId="51C4E2B5" w14:textId="3E82ECEB" w:rsidR="00F548AE" w:rsidRPr="00134FF9" w:rsidRDefault="00F548AE" w:rsidP="00F548AE">
      <w:pPr>
        <w:pStyle w:val="BodyText"/>
        <w:kinsoku w:val="0"/>
        <w:overflowPunct w:val="0"/>
        <w:ind w:left="0"/>
      </w:pPr>
      <w:r w:rsidRPr="00134FF9">
        <w:rPr>
          <w:b/>
          <w:bCs/>
          <w:spacing w:val="-1"/>
        </w:rPr>
        <w:t>Answer:</w:t>
      </w:r>
      <w:r w:rsidRPr="00134FF9">
        <w:rPr>
          <w:b/>
          <w:bCs/>
        </w:rPr>
        <w:t xml:space="preserve"> </w:t>
      </w:r>
      <w:r w:rsidRPr="00F548AE">
        <w:rPr>
          <w:color w:val="FF0000"/>
          <w:spacing w:val="-1"/>
        </w:rPr>
        <w:t xml:space="preserve">(Defeated) </w:t>
      </w:r>
      <w:r w:rsidRPr="00134FF9">
        <w:t>Women</w:t>
      </w:r>
      <w:r w:rsidRPr="00134FF9">
        <w:rPr>
          <w:spacing w:val="-1"/>
        </w:rPr>
        <w:t xml:space="preserve"> are</w:t>
      </w:r>
      <w:r w:rsidRPr="00134FF9">
        <w:rPr>
          <w:spacing w:val="-2"/>
        </w:rPr>
        <w:t xml:space="preserve"> </w:t>
      </w:r>
      <w:r w:rsidRPr="00134FF9">
        <w:rPr>
          <w:spacing w:val="-1"/>
        </w:rPr>
        <w:t xml:space="preserve">selected </w:t>
      </w:r>
      <w:r w:rsidRPr="00134FF9">
        <w:t>for</w:t>
      </w:r>
      <w:r w:rsidRPr="00134FF9">
        <w:rPr>
          <w:spacing w:val="-1"/>
        </w:rPr>
        <w:t xml:space="preserve"> the positions because </w:t>
      </w:r>
      <w:r w:rsidRPr="00134FF9">
        <w:t>they</w:t>
      </w:r>
      <w:r w:rsidRPr="00134FF9">
        <w:rPr>
          <w:spacing w:val="-3"/>
        </w:rPr>
        <w:t xml:space="preserve"> </w:t>
      </w:r>
      <w:r w:rsidRPr="00134FF9">
        <w:t>are</w:t>
      </w:r>
      <w:r w:rsidRPr="00134FF9">
        <w:rPr>
          <w:spacing w:val="-1"/>
        </w:rPr>
        <w:t xml:space="preserve"> qualified, </w:t>
      </w:r>
      <w:r w:rsidRPr="00134FF9">
        <w:t>not</w:t>
      </w:r>
      <w:r w:rsidRPr="00134FF9">
        <w:rPr>
          <w:spacing w:val="77"/>
        </w:rPr>
        <w:t xml:space="preserve"> </w:t>
      </w:r>
      <w:r w:rsidRPr="00134FF9">
        <w:rPr>
          <w:spacing w:val="-1"/>
        </w:rPr>
        <w:t xml:space="preserve">because </w:t>
      </w:r>
      <w:r w:rsidRPr="00134FF9">
        <w:t>they</w:t>
      </w:r>
      <w:r w:rsidRPr="00134FF9">
        <w:rPr>
          <w:spacing w:val="-3"/>
        </w:rPr>
        <w:t xml:space="preserve"> </w:t>
      </w:r>
      <w:r w:rsidRPr="00134FF9">
        <w:t>are</w:t>
      </w:r>
      <w:r w:rsidRPr="00134FF9">
        <w:rPr>
          <w:spacing w:val="-1"/>
        </w:rPr>
        <w:t xml:space="preserve"> women.</w:t>
      </w:r>
      <w:r w:rsidRPr="00134FF9">
        <w:t xml:space="preserve"> </w:t>
      </w:r>
    </w:p>
    <w:p w14:paraId="281A68EE" w14:textId="77777777" w:rsidR="00A80824" w:rsidRPr="00CE756E" w:rsidRDefault="00A80824" w:rsidP="00F96725">
      <w:pPr>
        <w:rPr>
          <w:rFonts w:ascii="Arial" w:hAnsi="Arial" w:cs="Arial"/>
          <w:b/>
          <w:sz w:val="16"/>
          <w:szCs w:val="18"/>
        </w:rPr>
      </w:pPr>
    </w:p>
    <w:p w14:paraId="1FFE6A9C" w14:textId="77777777" w:rsidR="00CE756E" w:rsidRDefault="00CE756E" w:rsidP="00F96725">
      <w:pPr>
        <w:rPr>
          <w:rFonts w:ascii="Arial" w:hAnsi="Arial" w:cs="Arial"/>
          <w:b/>
          <w:sz w:val="16"/>
          <w:szCs w:val="18"/>
        </w:rPr>
      </w:pPr>
    </w:p>
    <w:p w14:paraId="6849A876" w14:textId="6D3857E2"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Pr="00A80824">
        <w:rPr>
          <w:rFonts w:ascii="Arial" w:hAnsi="Arial" w:cs="Arial"/>
          <w:b/>
          <w:color w:val="0070C0"/>
          <w:sz w:val="22"/>
          <w:szCs w:val="22"/>
        </w:rPr>
        <w:t>1</w:t>
      </w:r>
      <w:r w:rsidR="00F548AE">
        <w:rPr>
          <w:rFonts w:ascii="Arial" w:hAnsi="Arial" w:cs="Arial"/>
          <w:b/>
          <w:color w:val="0070C0"/>
          <w:sz w:val="22"/>
          <w:szCs w:val="22"/>
        </w:rPr>
        <w:t>5</w:t>
      </w:r>
      <w:r w:rsidRPr="00614800">
        <w:rPr>
          <w:rFonts w:ascii="Arial" w:hAnsi="Arial" w:cs="Arial"/>
          <w:b/>
          <w:color w:val="0070C0"/>
          <w:sz w:val="22"/>
          <w:szCs w:val="22"/>
        </w:rPr>
        <w:t xml:space="preserve"> </w:t>
      </w:r>
      <w:r w:rsidR="00216DD0">
        <w:rPr>
          <w:rFonts w:ascii="Arial" w:hAnsi="Arial" w:cs="Arial"/>
          <w:b/>
          <w:color w:val="0070C0"/>
          <w:sz w:val="22"/>
          <w:szCs w:val="22"/>
        </w:rPr>
        <w:t>Spring</w:t>
      </w:r>
      <w:r w:rsidRPr="00614800">
        <w:rPr>
          <w:rFonts w:ascii="Arial" w:hAnsi="Arial" w:cs="Arial"/>
          <w:b/>
          <w:color w:val="0070C0"/>
          <w:sz w:val="22"/>
          <w:szCs w:val="22"/>
        </w:rPr>
        <w:t xml:space="preserve"> CRC</w:t>
      </w:r>
    </w:p>
    <w:p w14:paraId="105D17F4" w14:textId="77777777" w:rsidR="00F548AE" w:rsidRPr="00F548AE" w:rsidRDefault="00F548AE" w:rsidP="00F548AE">
      <w:pPr>
        <w:pStyle w:val="BodyText"/>
        <w:kinsoku w:val="0"/>
        <w:overflowPunct w:val="0"/>
        <w:ind w:left="0"/>
        <w:rPr>
          <w:b/>
          <w:color w:val="0070C0"/>
          <w:spacing w:val="-1"/>
          <w:u w:val="single"/>
        </w:rPr>
      </w:pPr>
      <w:r w:rsidRPr="00F548AE">
        <w:rPr>
          <w:b/>
          <w:color w:val="0070C0"/>
          <w:spacing w:val="-1"/>
          <w:u w:val="single"/>
        </w:rPr>
        <w:t>Monterrey Chapter – Motion 12 (06/30/2015):</w:t>
      </w:r>
    </w:p>
    <w:p w14:paraId="5E6C99A5" w14:textId="7AB62E6B" w:rsidR="00F548AE" w:rsidRPr="00F548AE" w:rsidRDefault="00F548AE" w:rsidP="00F548AE">
      <w:pPr>
        <w:pStyle w:val="BodyText"/>
        <w:kinsoku w:val="0"/>
        <w:overflowPunct w:val="0"/>
        <w:ind w:left="0"/>
        <w:rPr>
          <w:color w:val="0070C0"/>
          <w:spacing w:val="-1"/>
        </w:rPr>
      </w:pPr>
      <w:r w:rsidRPr="00134FF9">
        <w:rPr>
          <w:spacing w:val="-1"/>
        </w:rPr>
        <w:t>That the motion from Region VIII, Monterrey Chapter “that Members Council approve the promotion</w:t>
      </w:r>
      <w:r w:rsidRPr="00134FF9">
        <w:rPr>
          <w:spacing w:val="34"/>
        </w:rPr>
        <w:t xml:space="preserve"> </w:t>
      </w:r>
      <w:r w:rsidRPr="00134FF9">
        <w:t>ASHRAE’s</w:t>
      </w:r>
      <w:r w:rsidRPr="00134FF9">
        <w:rPr>
          <w:spacing w:val="-1"/>
        </w:rPr>
        <w:t xml:space="preserve"> Go-To-Meeting</w:t>
      </w:r>
      <w:r w:rsidRPr="00134FF9">
        <w:rPr>
          <w:spacing w:val="-2"/>
        </w:rPr>
        <w:t xml:space="preserve"> </w:t>
      </w:r>
      <w:r w:rsidRPr="00134FF9">
        <w:rPr>
          <w:spacing w:val="-1"/>
        </w:rPr>
        <w:t xml:space="preserve">Webinar whenever organized </w:t>
      </w:r>
      <w:r w:rsidRPr="00134FF9">
        <w:t>by</w:t>
      </w:r>
      <w:r w:rsidRPr="00134FF9">
        <w:rPr>
          <w:spacing w:val="-1"/>
        </w:rPr>
        <w:t xml:space="preserve"> non-English</w:t>
      </w:r>
      <w:r w:rsidRPr="00134FF9">
        <w:rPr>
          <w:spacing w:val="-2"/>
        </w:rPr>
        <w:t xml:space="preserve"> </w:t>
      </w:r>
      <w:r w:rsidRPr="00134FF9">
        <w:rPr>
          <w:spacing w:val="-1"/>
        </w:rPr>
        <w:t xml:space="preserve">speaking Chapters and </w:t>
      </w:r>
      <w:r w:rsidRPr="00134FF9">
        <w:t>their</w:t>
      </w:r>
      <w:r w:rsidRPr="00134FF9">
        <w:rPr>
          <w:spacing w:val="83"/>
        </w:rPr>
        <w:t xml:space="preserve"> </w:t>
      </w:r>
      <w:r w:rsidRPr="00134FF9">
        <w:rPr>
          <w:spacing w:val="-1"/>
        </w:rPr>
        <w:t>member’s</w:t>
      </w:r>
      <w:r w:rsidRPr="00134FF9">
        <w:rPr>
          <w:spacing w:val="-2"/>
        </w:rPr>
        <w:t xml:space="preserve"> </w:t>
      </w:r>
      <w:r w:rsidRPr="00134FF9">
        <w:rPr>
          <w:spacing w:val="-1"/>
        </w:rPr>
        <w:t xml:space="preserve">speakers, </w:t>
      </w:r>
      <w:r w:rsidRPr="00134FF9">
        <w:t>on</w:t>
      </w:r>
      <w:r w:rsidRPr="00134FF9">
        <w:rPr>
          <w:spacing w:val="-1"/>
        </w:rPr>
        <w:t xml:space="preserve"> </w:t>
      </w:r>
      <w:r w:rsidRPr="00134FF9">
        <w:t>the</w:t>
      </w:r>
      <w:r w:rsidRPr="00134FF9">
        <w:rPr>
          <w:spacing w:val="-1"/>
        </w:rPr>
        <w:t xml:space="preserve"> ASHRAE.org website and provide ASHRAE emailing marketing to those</w:t>
      </w:r>
      <w:r w:rsidRPr="00134FF9">
        <w:rPr>
          <w:spacing w:val="42"/>
        </w:rPr>
        <w:t xml:space="preserve"> </w:t>
      </w:r>
      <w:r w:rsidRPr="00134FF9">
        <w:rPr>
          <w:spacing w:val="-1"/>
        </w:rPr>
        <w:t>members</w:t>
      </w:r>
      <w:r w:rsidRPr="00134FF9">
        <w:rPr>
          <w:spacing w:val="-2"/>
        </w:rPr>
        <w:t xml:space="preserve"> </w:t>
      </w:r>
      <w:r w:rsidRPr="00134FF9">
        <w:rPr>
          <w:spacing w:val="-1"/>
        </w:rPr>
        <w:t xml:space="preserve">who </w:t>
      </w:r>
      <w:r w:rsidRPr="00134FF9">
        <w:t>do</w:t>
      </w:r>
      <w:r w:rsidRPr="00134FF9">
        <w:rPr>
          <w:spacing w:val="-1"/>
        </w:rPr>
        <w:t xml:space="preserve"> </w:t>
      </w:r>
      <w:r w:rsidRPr="00134FF9">
        <w:t>not</w:t>
      </w:r>
      <w:r w:rsidRPr="00134FF9">
        <w:rPr>
          <w:spacing w:val="-1"/>
        </w:rPr>
        <w:t xml:space="preserve"> speak </w:t>
      </w:r>
      <w:r w:rsidRPr="00134FF9">
        <w:t>English</w:t>
      </w:r>
      <w:r w:rsidRPr="00134FF9">
        <w:rPr>
          <w:spacing w:val="-1"/>
        </w:rPr>
        <w:t xml:space="preserve"> </w:t>
      </w:r>
      <w:r w:rsidRPr="00134FF9">
        <w:t>as</w:t>
      </w:r>
      <w:r w:rsidRPr="00134FF9">
        <w:rPr>
          <w:spacing w:val="-2"/>
        </w:rPr>
        <w:t xml:space="preserve"> </w:t>
      </w:r>
      <w:r w:rsidRPr="00134FF9">
        <w:t>a</w:t>
      </w:r>
      <w:r w:rsidRPr="00134FF9">
        <w:rPr>
          <w:spacing w:val="-1"/>
        </w:rPr>
        <w:t xml:space="preserve"> </w:t>
      </w:r>
      <w:r w:rsidRPr="00134FF9">
        <w:t>first</w:t>
      </w:r>
      <w:r w:rsidRPr="00134FF9">
        <w:rPr>
          <w:spacing w:val="-1"/>
        </w:rPr>
        <w:t xml:space="preserve"> language around the world” be referred </w:t>
      </w:r>
      <w:r w:rsidRPr="00134FF9">
        <w:t>to</w:t>
      </w:r>
      <w:r w:rsidRPr="00134FF9">
        <w:rPr>
          <w:spacing w:val="-1"/>
        </w:rPr>
        <w:t xml:space="preserve"> Publishing </w:t>
      </w:r>
      <w:r w:rsidRPr="00134FF9">
        <w:t>and</w:t>
      </w:r>
      <w:r w:rsidRPr="00134FF9">
        <w:rPr>
          <w:spacing w:val="65"/>
        </w:rPr>
        <w:t xml:space="preserve"> </w:t>
      </w:r>
      <w:r w:rsidRPr="00134FF9">
        <w:rPr>
          <w:spacing w:val="-1"/>
        </w:rPr>
        <w:t xml:space="preserve">Education Council </w:t>
      </w:r>
      <w:r w:rsidRPr="00134FF9">
        <w:t>for</w:t>
      </w:r>
      <w:r w:rsidRPr="00134FF9">
        <w:rPr>
          <w:spacing w:val="-2"/>
        </w:rPr>
        <w:t xml:space="preserve"> </w:t>
      </w:r>
      <w:r w:rsidRPr="00134FF9">
        <w:rPr>
          <w:spacing w:val="-1"/>
        </w:rPr>
        <w:t>consideration.</w:t>
      </w:r>
      <w:r w:rsidRPr="00F548AE">
        <w:rPr>
          <w:b/>
          <w:bCs/>
          <w:spacing w:val="-2"/>
        </w:rPr>
        <w:t xml:space="preserve"> </w:t>
      </w:r>
      <w:r w:rsidRPr="00F548AE">
        <w:rPr>
          <w:color w:val="0070C0"/>
          <w:spacing w:val="-2"/>
        </w:rPr>
        <w:t xml:space="preserve">(Referred to </w:t>
      </w:r>
      <w:proofErr w:type="spellStart"/>
      <w:r w:rsidRPr="00F548AE">
        <w:rPr>
          <w:color w:val="0070C0"/>
          <w:spacing w:val="-2"/>
        </w:rPr>
        <w:t>PubEd</w:t>
      </w:r>
      <w:proofErr w:type="spellEnd"/>
      <w:r w:rsidRPr="00F548AE">
        <w:rPr>
          <w:color w:val="0070C0"/>
          <w:spacing w:val="-2"/>
        </w:rPr>
        <w:t>; Complete)</w:t>
      </w:r>
    </w:p>
    <w:p w14:paraId="074F3D04" w14:textId="77777777" w:rsidR="00F548AE" w:rsidRPr="00F548AE" w:rsidRDefault="00F548AE" w:rsidP="00F548AE">
      <w:pPr>
        <w:pStyle w:val="BodyText"/>
        <w:kinsoku w:val="0"/>
        <w:overflowPunct w:val="0"/>
        <w:ind w:left="0"/>
        <w:rPr>
          <w:color w:val="0070C0"/>
          <w:sz w:val="16"/>
          <w:szCs w:val="16"/>
        </w:rPr>
      </w:pPr>
    </w:p>
    <w:p w14:paraId="05E46F6A" w14:textId="3A1FAFB7" w:rsidR="00F548AE" w:rsidRDefault="00F548AE" w:rsidP="00F548AE">
      <w:pPr>
        <w:pStyle w:val="BodyText"/>
        <w:kinsoku w:val="0"/>
        <w:overflowPunct w:val="0"/>
        <w:ind w:left="0"/>
        <w:rPr>
          <w:spacing w:val="-1"/>
        </w:rPr>
      </w:pPr>
      <w:r w:rsidRPr="00134FF9">
        <w:rPr>
          <w:b/>
          <w:bCs/>
          <w:spacing w:val="-1"/>
        </w:rPr>
        <w:t>Answer:</w:t>
      </w:r>
      <w:r w:rsidRPr="00134FF9">
        <w:rPr>
          <w:b/>
          <w:bCs/>
        </w:rPr>
        <w:t xml:space="preserve"> </w:t>
      </w:r>
      <w:r w:rsidRPr="00134FF9">
        <w:t>PEC</w:t>
      </w:r>
      <w:r w:rsidRPr="00134FF9">
        <w:rPr>
          <w:spacing w:val="-1"/>
        </w:rPr>
        <w:t xml:space="preserve"> discussed</w:t>
      </w:r>
      <w:r w:rsidRPr="00134FF9">
        <w:rPr>
          <w:spacing w:val="83"/>
        </w:rPr>
        <w:t xml:space="preserve"> </w:t>
      </w:r>
      <w:r w:rsidRPr="00134FF9">
        <w:t>the</w:t>
      </w:r>
      <w:r w:rsidRPr="00134FF9">
        <w:rPr>
          <w:spacing w:val="-1"/>
        </w:rPr>
        <w:t xml:space="preserve"> </w:t>
      </w:r>
      <w:r w:rsidRPr="00134FF9">
        <w:t>referral</w:t>
      </w:r>
      <w:r w:rsidRPr="00134FF9">
        <w:rPr>
          <w:spacing w:val="-1"/>
        </w:rPr>
        <w:t xml:space="preserve"> </w:t>
      </w:r>
      <w:r w:rsidRPr="00134FF9">
        <w:t>at</w:t>
      </w:r>
      <w:r w:rsidRPr="00134FF9">
        <w:rPr>
          <w:spacing w:val="-3"/>
        </w:rPr>
        <w:t xml:space="preserve"> </w:t>
      </w:r>
      <w:r w:rsidRPr="00134FF9">
        <w:t>its</w:t>
      </w:r>
      <w:r w:rsidRPr="00134FF9">
        <w:rPr>
          <w:spacing w:val="-1"/>
        </w:rPr>
        <w:t xml:space="preserve"> </w:t>
      </w:r>
      <w:r w:rsidRPr="00134FF9">
        <w:t>fall</w:t>
      </w:r>
      <w:r w:rsidRPr="00134FF9">
        <w:rPr>
          <w:spacing w:val="-1"/>
        </w:rPr>
        <w:t xml:space="preserve"> </w:t>
      </w:r>
      <w:r w:rsidRPr="00134FF9">
        <w:t>meeting.</w:t>
      </w:r>
      <w:r w:rsidRPr="00134FF9">
        <w:rPr>
          <w:spacing w:val="-1"/>
        </w:rPr>
        <w:t xml:space="preserve"> </w:t>
      </w:r>
      <w:r w:rsidRPr="00134FF9">
        <w:t>PEC</w:t>
      </w:r>
      <w:r w:rsidRPr="00134FF9">
        <w:rPr>
          <w:spacing w:val="-1"/>
        </w:rPr>
        <w:t xml:space="preserve"> supports translation of publications and educational </w:t>
      </w:r>
      <w:r w:rsidRPr="00134FF9">
        <w:rPr>
          <w:spacing w:val="-2"/>
        </w:rPr>
        <w:t>programs</w:t>
      </w:r>
      <w:r w:rsidRPr="00134FF9">
        <w:rPr>
          <w:spacing w:val="-1"/>
        </w:rPr>
        <w:t xml:space="preserve"> into</w:t>
      </w:r>
      <w:r w:rsidRPr="00134FF9">
        <w:rPr>
          <w:spacing w:val="36"/>
        </w:rPr>
        <w:t xml:space="preserve"> </w:t>
      </w:r>
      <w:r w:rsidRPr="00134FF9">
        <w:rPr>
          <w:spacing w:val="-1"/>
        </w:rPr>
        <w:t>Spanish. PEC is pleased to explore</w:t>
      </w:r>
      <w:r w:rsidRPr="00134FF9">
        <w:rPr>
          <w:spacing w:val="-2"/>
        </w:rPr>
        <w:t xml:space="preserve"> </w:t>
      </w:r>
      <w:r w:rsidRPr="00134FF9">
        <w:rPr>
          <w:spacing w:val="-1"/>
        </w:rPr>
        <w:t>ways to increase web-based educational opportunities for members</w:t>
      </w:r>
      <w:r w:rsidRPr="00134FF9">
        <w:rPr>
          <w:spacing w:val="71"/>
        </w:rPr>
        <w:t xml:space="preserve"> </w:t>
      </w:r>
      <w:r w:rsidRPr="00134FF9">
        <w:t>in</w:t>
      </w:r>
      <w:r w:rsidRPr="00134FF9">
        <w:rPr>
          <w:spacing w:val="-1"/>
        </w:rPr>
        <w:t xml:space="preserve"> </w:t>
      </w:r>
      <w:r w:rsidRPr="00134FF9">
        <w:t>Spanish</w:t>
      </w:r>
      <w:r w:rsidRPr="00134FF9">
        <w:rPr>
          <w:spacing w:val="-1"/>
        </w:rPr>
        <w:t xml:space="preserve"> speaking </w:t>
      </w:r>
      <w:r w:rsidRPr="00134FF9">
        <w:t>countries.</w:t>
      </w:r>
      <w:r w:rsidRPr="00134FF9">
        <w:rPr>
          <w:spacing w:val="-1"/>
        </w:rPr>
        <w:t xml:space="preserve"> However, </w:t>
      </w:r>
      <w:r w:rsidRPr="00134FF9">
        <w:t>there</w:t>
      </w:r>
      <w:r w:rsidRPr="00134FF9">
        <w:rPr>
          <w:spacing w:val="-1"/>
        </w:rPr>
        <w:t xml:space="preserve"> </w:t>
      </w:r>
      <w:r w:rsidRPr="00134FF9">
        <w:t>are</w:t>
      </w:r>
      <w:r w:rsidRPr="00134FF9">
        <w:rPr>
          <w:spacing w:val="-1"/>
        </w:rPr>
        <w:t xml:space="preserve"> substantial infrastructure</w:t>
      </w:r>
      <w:r w:rsidRPr="00134FF9">
        <w:t xml:space="preserve"> </w:t>
      </w:r>
      <w:r w:rsidRPr="00134FF9">
        <w:rPr>
          <w:spacing w:val="-1"/>
        </w:rPr>
        <w:t xml:space="preserve">limitations, </w:t>
      </w:r>
      <w:r w:rsidRPr="00134FF9">
        <w:rPr>
          <w:spacing w:val="-2"/>
        </w:rPr>
        <w:t>administrative</w:t>
      </w:r>
      <w:r w:rsidRPr="00134FF9">
        <w:rPr>
          <w:spacing w:val="50"/>
        </w:rPr>
        <w:t xml:space="preserve"> </w:t>
      </w:r>
      <w:r w:rsidRPr="00134FF9">
        <w:rPr>
          <w:spacing w:val="-1"/>
        </w:rPr>
        <w:t xml:space="preserve">issues, </w:t>
      </w:r>
      <w:r w:rsidRPr="00134FF9">
        <w:t>policy</w:t>
      </w:r>
      <w:r w:rsidRPr="00134FF9">
        <w:rPr>
          <w:spacing w:val="-3"/>
        </w:rPr>
        <w:t xml:space="preserve"> </w:t>
      </w:r>
      <w:r w:rsidRPr="00134FF9">
        <w:rPr>
          <w:spacing w:val="-1"/>
        </w:rPr>
        <w:t xml:space="preserve">issues and limitations </w:t>
      </w:r>
      <w:r w:rsidRPr="00134FF9">
        <w:t>on</w:t>
      </w:r>
      <w:r w:rsidRPr="00134FF9">
        <w:rPr>
          <w:spacing w:val="-2"/>
        </w:rPr>
        <w:t xml:space="preserve"> </w:t>
      </w:r>
      <w:r w:rsidRPr="00134FF9">
        <w:t>revenue</w:t>
      </w:r>
      <w:r w:rsidRPr="00134FF9">
        <w:rPr>
          <w:spacing w:val="-1"/>
        </w:rPr>
        <w:t xml:space="preserve"> </w:t>
      </w:r>
      <w:r w:rsidRPr="00134FF9">
        <w:t>that</w:t>
      </w:r>
      <w:r w:rsidRPr="00134FF9">
        <w:rPr>
          <w:spacing w:val="-1"/>
        </w:rPr>
        <w:t xml:space="preserve"> would </w:t>
      </w:r>
      <w:r w:rsidRPr="00134FF9">
        <w:t>make</w:t>
      </w:r>
      <w:r w:rsidRPr="00134FF9">
        <w:rPr>
          <w:spacing w:val="-1"/>
        </w:rPr>
        <w:t xml:space="preserve"> implementing</w:t>
      </w:r>
      <w:r w:rsidRPr="00134FF9">
        <w:rPr>
          <w:spacing w:val="-2"/>
        </w:rPr>
        <w:t xml:space="preserve"> </w:t>
      </w:r>
      <w:r w:rsidRPr="00134FF9">
        <w:t>the</w:t>
      </w:r>
      <w:r w:rsidRPr="00134FF9">
        <w:rPr>
          <w:spacing w:val="-1"/>
        </w:rPr>
        <w:t xml:space="preserve"> </w:t>
      </w:r>
      <w:r w:rsidRPr="00134FF9">
        <w:t>motion</w:t>
      </w:r>
      <w:r w:rsidRPr="00134FF9">
        <w:rPr>
          <w:spacing w:val="-1"/>
        </w:rPr>
        <w:t xml:space="preserve"> </w:t>
      </w:r>
      <w:r w:rsidRPr="00134FF9">
        <w:t>a</w:t>
      </w:r>
      <w:r w:rsidRPr="00134FF9">
        <w:rPr>
          <w:spacing w:val="-1"/>
        </w:rPr>
        <w:t xml:space="preserve"> challenge.</w:t>
      </w:r>
    </w:p>
    <w:p w14:paraId="2792E863" w14:textId="77777777" w:rsidR="00F548AE" w:rsidRPr="00F548AE" w:rsidRDefault="00F548AE" w:rsidP="00F548AE">
      <w:pPr>
        <w:pStyle w:val="BodyText"/>
        <w:kinsoku w:val="0"/>
        <w:overflowPunct w:val="0"/>
        <w:ind w:left="0"/>
        <w:rPr>
          <w:spacing w:val="-1"/>
          <w:sz w:val="16"/>
          <w:szCs w:val="16"/>
        </w:rPr>
      </w:pPr>
    </w:p>
    <w:p w14:paraId="49E9DE41" w14:textId="77777777" w:rsidR="00F548AE" w:rsidRPr="00134FF9" w:rsidRDefault="00F548AE" w:rsidP="00F548AE">
      <w:pPr>
        <w:pStyle w:val="BodyText"/>
        <w:kinsoku w:val="0"/>
        <w:overflowPunct w:val="0"/>
        <w:ind w:left="0"/>
        <w:rPr>
          <w:spacing w:val="-1"/>
        </w:rPr>
      </w:pPr>
      <w:r w:rsidRPr="00134FF9">
        <w:t>For</w:t>
      </w:r>
      <w:r w:rsidRPr="00134FF9">
        <w:rPr>
          <w:spacing w:val="-1"/>
        </w:rPr>
        <w:t xml:space="preserve"> example, </w:t>
      </w:r>
      <w:r w:rsidRPr="00134FF9">
        <w:t>is</w:t>
      </w:r>
      <w:r w:rsidRPr="00134FF9">
        <w:rPr>
          <w:spacing w:val="-1"/>
        </w:rPr>
        <w:t xml:space="preserve"> </w:t>
      </w:r>
      <w:r w:rsidRPr="00134FF9">
        <w:t>it</w:t>
      </w:r>
      <w:r w:rsidRPr="00134FF9">
        <w:rPr>
          <w:spacing w:val="-1"/>
        </w:rPr>
        <w:t xml:space="preserve"> appropriate </w:t>
      </w:r>
      <w:r w:rsidRPr="00134FF9">
        <w:t>for</w:t>
      </w:r>
      <w:r w:rsidRPr="00134FF9">
        <w:rPr>
          <w:spacing w:val="-1"/>
        </w:rPr>
        <w:t xml:space="preserve"> </w:t>
      </w:r>
      <w:r w:rsidRPr="00134FF9">
        <w:t>Society</w:t>
      </w:r>
      <w:r w:rsidRPr="00134FF9">
        <w:rPr>
          <w:spacing w:val="-1"/>
        </w:rPr>
        <w:t xml:space="preserve"> </w:t>
      </w:r>
      <w:r w:rsidRPr="00134FF9">
        <w:t>to</w:t>
      </w:r>
      <w:r w:rsidRPr="00134FF9">
        <w:rPr>
          <w:spacing w:val="-1"/>
        </w:rPr>
        <w:t xml:space="preserve"> </w:t>
      </w:r>
      <w:r w:rsidRPr="00134FF9">
        <w:t>promote</w:t>
      </w:r>
      <w:r w:rsidRPr="00134FF9">
        <w:rPr>
          <w:spacing w:val="-1"/>
        </w:rPr>
        <w:t xml:space="preserve"> events </w:t>
      </w:r>
      <w:r w:rsidRPr="00134FF9">
        <w:t>for</w:t>
      </w:r>
      <w:r w:rsidRPr="00134FF9">
        <w:rPr>
          <w:spacing w:val="-2"/>
        </w:rPr>
        <w:t xml:space="preserve"> </w:t>
      </w:r>
      <w:r w:rsidRPr="00134FF9">
        <w:rPr>
          <w:spacing w:val="-1"/>
        </w:rPr>
        <w:t xml:space="preserve">chapters outside </w:t>
      </w:r>
      <w:r w:rsidRPr="00134FF9">
        <w:t>their</w:t>
      </w:r>
      <w:r w:rsidRPr="00134FF9">
        <w:rPr>
          <w:spacing w:val="-1"/>
        </w:rPr>
        <w:t xml:space="preserve"> geographic territory</w:t>
      </w:r>
      <w:r w:rsidRPr="00134FF9">
        <w:rPr>
          <w:spacing w:val="75"/>
        </w:rPr>
        <w:t xml:space="preserve"> </w:t>
      </w:r>
      <w:r w:rsidRPr="00134FF9">
        <w:rPr>
          <w:spacing w:val="-1"/>
        </w:rPr>
        <w:t xml:space="preserve">since these events could be seen </w:t>
      </w:r>
      <w:r w:rsidRPr="00134FF9">
        <w:t>as</w:t>
      </w:r>
      <w:r w:rsidRPr="00134FF9">
        <w:rPr>
          <w:spacing w:val="-2"/>
        </w:rPr>
        <w:t xml:space="preserve"> </w:t>
      </w:r>
      <w:r w:rsidRPr="00134FF9">
        <w:rPr>
          <w:spacing w:val="-1"/>
        </w:rPr>
        <w:t xml:space="preserve">competitive </w:t>
      </w:r>
      <w:r w:rsidRPr="00134FF9">
        <w:t>to</w:t>
      </w:r>
      <w:r w:rsidRPr="00134FF9">
        <w:rPr>
          <w:spacing w:val="-1"/>
        </w:rPr>
        <w:t xml:space="preserve"> </w:t>
      </w:r>
      <w:r w:rsidRPr="00134FF9">
        <w:t>the</w:t>
      </w:r>
      <w:r w:rsidRPr="00134FF9">
        <w:rPr>
          <w:spacing w:val="-1"/>
        </w:rPr>
        <w:t xml:space="preserve"> </w:t>
      </w:r>
      <w:r w:rsidRPr="00134FF9">
        <w:t>other</w:t>
      </w:r>
      <w:r w:rsidRPr="00134FF9">
        <w:rPr>
          <w:spacing w:val="-2"/>
        </w:rPr>
        <w:t xml:space="preserve"> </w:t>
      </w:r>
      <w:r w:rsidRPr="00134FF9">
        <w:rPr>
          <w:spacing w:val="-1"/>
        </w:rPr>
        <w:t>chapters?</w:t>
      </w:r>
      <w:r w:rsidRPr="00134FF9">
        <w:rPr>
          <w:spacing w:val="-2"/>
        </w:rPr>
        <w:t xml:space="preserve"> </w:t>
      </w:r>
      <w:r w:rsidRPr="00134FF9">
        <w:rPr>
          <w:spacing w:val="-1"/>
        </w:rPr>
        <w:t xml:space="preserve">Would </w:t>
      </w:r>
      <w:r w:rsidRPr="00134FF9">
        <w:t>offering</w:t>
      </w:r>
      <w:r w:rsidRPr="00134FF9">
        <w:rPr>
          <w:spacing w:val="-1"/>
        </w:rPr>
        <w:t xml:space="preserve"> </w:t>
      </w:r>
      <w:r w:rsidRPr="00134FF9">
        <w:t>such</w:t>
      </w:r>
      <w:r w:rsidRPr="00134FF9">
        <w:rPr>
          <w:spacing w:val="-1"/>
        </w:rPr>
        <w:t xml:space="preserve"> </w:t>
      </w:r>
      <w:r w:rsidRPr="00134FF9">
        <w:t>a</w:t>
      </w:r>
      <w:r w:rsidRPr="00134FF9">
        <w:rPr>
          <w:spacing w:val="-1"/>
        </w:rPr>
        <w:t xml:space="preserve"> program </w:t>
      </w:r>
      <w:r w:rsidRPr="00134FF9">
        <w:t>to</w:t>
      </w:r>
      <w:r w:rsidRPr="00134FF9">
        <w:rPr>
          <w:spacing w:val="71"/>
        </w:rPr>
        <w:t xml:space="preserve"> </w:t>
      </w:r>
      <w:r w:rsidRPr="00134FF9">
        <w:t>Spanish</w:t>
      </w:r>
      <w:r w:rsidRPr="00134FF9">
        <w:rPr>
          <w:spacing w:val="-1"/>
        </w:rPr>
        <w:t xml:space="preserve"> speaking</w:t>
      </w:r>
      <w:r w:rsidRPr="00134FF9">
        <w:rPr>
          <w:spacing w:val="-2"/>
        </w:rPr>
        <w:t xml:space="preserve"> </w:t>
      </w:r>
      <w:r w:rsidRPr="00134FF9">
        <w:rPr>
          <w:spacing w:val="-1"/>
        </w:rPr>
        <w:t xml:space="preserve">chapters </w:t>
      </w:r>
      <w:r w:rsidRPr="00134FF9">
        <w:t>create</w:t>
      </w:r>
      <w:r w:rsidRPr="00134FF9">
        <w:rPr>
          <w:spacing w:val="-2"/>
        </w:rPr>
        <w:t xml:space="preserve"> </w:t>
      </w:r>
      <w:r w:rsidRPr="00134FF9">
        <w:t>a</w:t>
      </w:r>
      <w:r w:rsidRPr="00134FF9">
        <w:rPr>
          <w:spacing w:val="-1"/>
        </w:rPr>
        <w:t xml:space="preserve"> precedent </w:t>
      </w:r>
      <w:r w:rsidRPr="00134FF9">
        <w:t>in</w:t>
      </w:r>
      <w:r w:rsidRPr="00134FF9">
        <w:rPr>
          <w:spacing w:val="-1"/>
        </w:rPr>
        <w:t xml:space="preserve"> other </w:t>
      </w:r>
      <w:r w:rsidRPr="00134FF9">
        <w:rPr>
          <w:spacing w:val="-2"/>
        </w:rPr>
        <w:t xml:space="preserve">languages? </w:t>
      </w:r>
      <w:r w:rsidRPr="00134FF9">
        <w:rPr>
          <w:spacing w:val="-1"/>
        </w:rPr>
        <w:t>Would it be expected that</w:t>
      </w:r>
      <w:r w:rsidRPr="00134FF9">
        <w:rPr>
          <w:spacing w:val="-2"/>
        </w:rPr>
        <w:t xml:space="preserve"> </w:t>
      </w:r>
      <w:r w:rsidRPr="00134FF9">
        <w:rPr>
          <w:spacing w:val="-1"/>
        </w:rPr>
        <w:t>ASHRAE</w:t>
      </w:r>
      <w:r w:rsidRPr="00134FF9">
        <w:rPr>
          <w:spacing w:val="64"/>
        </w:rPr>
        <w:t xml:space="preserve"> </w:t>
      </w:r>
      <w:r w:rsidRPr="00134FF9">
        <w:t>provide</w:t>
      </w:r>
      <w:r w:rsidRPr="00134FF9">
        <w:rPr>
          <w:spacing w:val="-2"/>
        </w:rPr>
        <w:t xml:space="preserve"> </w:t>
      </w:r>
      <w:r w:rsidRPr="00134FF9">
        <w:rPr>
          <w:spacing w:val="-1"/>
        </w:rPr>
        <w:t>such</w:t>
      </w:r>
      <w:r w:rsidRPr="00134FF9">
        <w:rPr>
          <w:spacing w:val="-2"/>
        </w:rPr>
        <w:t xml:space="preserve"> </w:t>
      </w:r>
      <w:r w:rsidRPr="00134FF9">
        <w:rPr>
          <w:spacing w:val="-1"/>
        </w:rPr>
        <w:t xml:space="preserve">service </w:t>
      </w:r>
      <w:r w:rsidRPr="00134FF9">
        <w:t>for</w:t>
      </w:r>
      <w:r w:rsidRPr="00134FF9">
        <w:rPr>
          <w:spacing w:val="-2"/>
        </w:rPr>
        <w:t xml:space="preserve"> </w:t>
      </w:r>
      <w:r w:rsidRPr="00134FF9">
        <w:rPr>
          <w:spacing w:val="-1"/>
        </w:rPr>
        <w:t xml:space="preserve">chapters </w:t>
      </w:r>
      <w:r w:rsidRPr="00134FF9">
        <w:t>in</w:t>
      </w:r>
      <w:r w:rsidRPr="00134FF9">
        <w:rPr>
          <w:spacing w:val="-2"/>
        </w:rPr>
        <w:t xml:space="preserve"> </w:t>
      </w:r>
      <w:r w:rsidRPr="00134FF9">
        <w:rPr>
          <w:spacing w:val="-1"/>
        </w:rPr>
        <w:t xml:space="preserve">North </w:t>
      </w:r>
      <w:r w:rsidRPr="00134FF9">
        <w:t>America?</w:t>
      </w:r>
      <w:r w:rsidRPr="00134FF9">
        <w:rPr>
          <w:spacing w:val="-1"/>
        </w:rPr>
        <w:t xml:space="preserve"> There are logistical </w:t>
      </w:r>
      <w:r w:rsidRPr="00134FF9">
        <w:t>and</w:t>
      </w:r>
      <w:r w:rsidRPr="00134FF9">
        <w:rPr>
          <w:spacing w:val="-1"/>
        </w:rPr>
        <w:t xml:space="preserve"> administrative </w:t>
      </w:r>
      <w:r w:rsidRPr="00134FF9">
        <w:t>issues</w:t>
      </w:r>
      <w:r w:rsidRPr="00134FF9">
        <w:rPr>
          <w:spacing w:val="-1"/>
        </w:rPr>
        <w:t xml:space="preserve"> </w:t>
      </w:r>
      <w:r w:rsidRPr="00134FF9">
        <w:t>that</w:t>
      </w:r>
      <w:r w:rsidRPr="00134FF9">
        <w:rPr>
          <w:spacing w:val="71"/>
        </w:rPr>
        <w:t xml:space="preserve"> </w:t>
      </w:r>
      <w:r w:rsidRPr="00134FF9">
        <w:rPr>
          <w:spacing w:val="-1"/>
        </w:rPr>
        <w:t>would require</w:t>
      </w:r>
      <w:r w:rsidRPr="00134FF9">
        <w:rPr>
          <w:spacing w:val="-2"/>
        </w:rPr>
        <w:t xml:space="preserve"> </w:t>
      </w:r>
      <w:r w:rsidRPr="00134FF9">
        <w:t>staffing</w:t>
      </w:r>
      <w:r w:rsidRPr="00134FF9">
        <w:rPr>
          <w:spacing w:val="-1"/>
        </w:rPr>
        <w:t xml:space="preserve"> support </w:t>
      </w:r>
      <w:r w:rsidRPr="00134FF9">
        <w:t>that</w:t>
      </w:r>
      <w:r w:rsidRPr="00134FF9">
        <w:rPr>
          <w:spacing w:val="-1"/>
        </w:rPr>
        <w:t xml:space="preserve"> </w:t>
      </w:r>
      <w:r w:rsidRPr="00134FF9">
        <w:t>would</w:t>
      </w:r>
      <w:r w:rsidRPr="00134FF9">
        <w:rPr>
          <w:spacing w:val="-2"/>
        </w:rPr>
        <w:t xml:space="preserve"> </w:t>
      </w:r>
      <w:r w:rsidRPr="00134FF9">
        <w:t>need</w:t>
      </w:r>
      <w:r w:rsidRPr="00134FF9">
        <w:rPr>
          <w:spacing w:val="-1"/>
        </w:rPr>
        <w:t xml:space="preserve"> </w:t>
      </w:r>
      <w:r w:rsidRPr="00134FF9">
        <w:t>to</w:t>
      </w:r>
      <w:r w:rsidRPr="00134FF9">
        <w:rPr>
          <w:spacing w:val="-1"/>
        </w:rPr>
        <w:t xml:space="preserve"> </w:t>
      </w:r>
      <w:r w:rsidRPr="00134FF9">
        <w:t>be</w:t>
      </w:r>
      <w:r w:rsidRPr="00134FF9">
        <w:rPr>
          <w:spacing w:val="-1"/>
        </w:rPr>
        <w:t xml:space="preserve"> considered.</w:t>
      </w:r>
    </w:p>
    <w:p w14:paraId="2C00379C" w14:textId="77777777" w:rsidR="00F548AE" w:rsidRPr="00F548AE" w:rsidRDefault="00F548AE" w:rsidP="00F548AE">
      <w:pPr>
        <w:pStyle w:val="BodyText"/>
        <w:kinsoku w:val="0"/>
        <w:overflowPunct w:val="0"/>
        <w:ind w:left="0"/>
        <w:rPr>
          <w:sz w:val="16"/>
          <w:szCs w:val="16"/>
        </w:rPr>
      </w:pPr>
    </w:p>
    <w:p w14:paraId="1F6226E7" w14:textId="144C02D7" w:rsidR="00F548AE" w:rsidRPr="00134FF9" w:rsidRDefault="00F548AE" w:rsidP="00F548AE">
      <w:pPr>
        <w:pStyle w:val="BodyText"/>
        <w:kinsoku w:val="0"/>
        <w:overflowPunct w:val="0"/>
        <w:ind w:left="0"/>
      </w:pPr>
      <w:r w:rsidRPr="00134FF9">
        <w:t>Is</w:t>
      </w:r>
      <w:r w:rsidRPr="00134FF9">
        <w:rPr>
          <w:spacing w:val="-1"/>
        </w:rPr>
        <w:t xml:space="preserve"> </w:t>
      </w:r>
      <w:r w:rsidRPr="00134FF9">
        <w:t>the</w:t>
      </w:r>
      <w:r w:rsidRPr="00134FF9">
        <w:rPr>
          <w:spacing w:val="-1"/>
        </w:rPr>
        <w:t xml:space="preserve"> proposal </w:t>
      </w:r>
      <w:r w:rsidRPr="00134FF9">
        <w:t>a</w:t>
      </w:r>
      <w:r w:rsidRPr="00134FF9">
        <w:rPr>
          <w:spacing w:val="-1"/>
        </w:rPr>
        <w:t xml:space="preserve"> service </w:t>
      </w:r>
      <w:r w:rsidRPr="00134FF9">
        <w:t>chapters</w:t>
      </w:r>
      <w:r w:rsidRPr="00134FF9">
        <w:rPr>
          <w:spacing w:val="-1"/>
        </w:rPr>
        <w:t xml:space="preserve"> would be </w:t>
      </w:r>
      <w:r w:rsidRPr="00134FF9">
        <w:rPr>
          <w:spacing w:val="-2"/>
        </w:rPr>
        <w:t>expected</w:t>
      </w:r>
      <w:r w:rsidRPr="00134FF9">
        <w:rPr>
          <w:spacing w:val="-1"/>
        </w:rPr>
        <w:t xml:space="preserve"> to pay for, including </w:t>
      </w:r>
      <w:r w:rsidRPr="00134FF9">
        <w:t>the</w:t>
      </w:r>
      <w:r w:rsidRPr="00134FF9">
        <w:rPr>
          <w:spacing w:val="-2"/>
        </w:rPr>
        <w:t xml:space="preserve"> </w:t>
      </w:r>
      <w:r w:rsidRPr="00134FF9">
        <w:rPr>
          <w:spacing w:val="-1"/>
        </w:rPr>
        <w:t xml:space="preserve">promotional effort </w:t>
      </w:r>
      <w:r w:rsidRPr="00134FF9">
        <w:t>provided</w:t>
      </w:r>
      <w:r w:rsidRPr="00134FF9">
        <w:rPr>
          <w:spacing w:val="81"/>
        </w:rPr>
        <w:t xml:space="preserve"> </w:t>
      </w:r>
      <w:r w:rsidRPr="00134FF9">
        <w:rPr>
          <w:spacing w:val="-1"/>
        </w:rPr>
        <w:t>or the concept was for ASHRAE to develop and review</w:t>
      </w:r>
      <w:r w:rsidRPr="00134FF9">
        <w:t xml:space="preserve"> </w:t>
      </w:r>
      <w:r w:rsidRPr="00134FF9">
        <w:rPr>
          <w:spacing w:val="-1"/>
        </w:rPr>
        <w:t xml:space="preserve">content that </w:t>
      </w:r>
      <w:r w:rsidRPr="00134FF9">
        <w:t>could</w:t>
      </w:r>
      <w:r w:rsidRPr="00134FF9">
        <w:rPr>
          <w:spacing w:val="-1"/>
        </w:rPr>
        <w:t xml:space="preserve"> </w:t>
      </w:r>
      <w:r w:rsidRPr="00134FF9">
        <w:t>be</w:t>
      </w:r>
      <w:r w:rsidRPr="00134FF9">
        <w:rPr>
          <w:spacing w:val="-1"/>
        </w:rPr>
        <w:t xml:space="preserve"> used </w:t>
      </w:r>
      <w:r w:rsidRPr="00134FF9">
        <w:t>and</w:t>
      </w:r>
      <w:r w:rsidRPr="00134FF9">
        <w:rPr>
          <w:spacing w:val="-1"/>
        </w:rPr>
        <w:t xml:space="preserve"> then charge </w:t>
      </w:r>
      <w:r w:rsidRPr="00134FF9">
        <w:t>a</w:t>
      </w:r>
      <w:r w:rsidRPr="00134FF9">
        <w:rPr>
          <w:spacing w:val="45"/>
        </w:rPr>
        <w:t xml:space="preserve"> </w:t>
      </w:r>
      <w:r w:rsidRPr="00134FF9">
        <w:rPr>
          <w:spacing w:val="-1"/>
        </w:rPr>
        <w:t xml:space="preserve">registration </w:t>
      </w:r>
      <w:r w:rsidRPr="00134FF9">
        <w:t>fee</w:t>
      </w:r>
      <w:r w:rsidRPr="00134FF9">
        <w:rPr>
          <w:spacing w:val="-1"/>
        </w:rPr>
        <w:t xml:space="preserve"> </w:t>
      </w:r>
      <w:r w:rsidRPr="00134FF9">
        <w:t>to</w:t>
      </w:r>
      <w:r w:rsidRPr="00134FF9">
        <w:rPr>
          <w:spacing w:val="-1"/>
        </w:rPr>
        <w:t xml:space="preserve"> attendees? </w:t>
      </w:r>
      <w:r w:rsidRPr="00134FF9">
        <w:t>The</w:t>
      </w:r>
      <w:r w:rsidRPr="00134FF9">
        <w:rPr>
          <w:spacing w:val="-2"/>
        </w:rPr>
        <w:t xml:space="preserve"> </w:t>
      </w:r>
      <w:r w:rsidRPr="00134FF9">
        <w:rPr>
          <w:spacing w:val="-1"/>
        </w:rPr>
        <w:t xml:space="preserve">referred </w:t>
      </w:r>
      <w:r w:rsidRPr="00134FF9">
        <w:t>motion</w:t>
      </w:r>
      <w:r w:rsidRPr="00134FF9">
        <w:rPr>
          <w:spacing w:val="-1"/>
        </w:rPr>
        <w:t xml:space="preserve"> </w:t>
      </w:r>
      <w:r w:rsidRPr="00134FF9">
        <w:t>refers</w:t>
      </w:r>
      <w:r w:rsidRPr="00134FF9">
        <w:rPr>
          <w:spacing w:val="1"/>
        </w:rPr>
        <w:t xml:space="preserve"> </w:t>
      </w:r>
      <w:r w:rsidRPr="00134FF9">
        <w:rPr>
          <w:spacing w:val="-1"/>
        </w:rPr>
        <w:t>to revenue potential, but if revenue is shared, it</w:t>
      </w:r>
      <w:r w:rsidRPr="00134FF9">
        <w:rPr>
          <w:spacing w:val="56"/>
        </w:rPr>
        <w:t xml:space="preserve"> </w:t>
      </w:r>
      <w:r w:rsidRPr="00134FF9">
        <w:rPr>
          <w:spacing w:val="-1"/>
        </w:rPr>
        <w:t xml:space="preserve">would </w:t>
      </w:r>
      <w:r w:rsidRPr="00134FF9">
        <w:t>likely</w:t>
      </w:r>
      <w:r w:rsidRPr="00134FF9">
        <w:rPr>
          <w:spacing w:val="-1"/>
        </w:rPr>
        <w:t xml:space="preserve"> be </w:t>
      </w:r>
      <w:r w:rsidRPr="00134FF9">
        <w:t>very</w:t>
      </w:r>
      <w:r w:rsidRPr="00134FF9">
        <w:rPr>
          <w:spacing w:val="-1"/>
        </w:rPr>
        <w:t xml:space="preserve"> </w:t>
      </w:r>
      <w:r w:rsidRPr="00134FF9">
        <w:t>small</w:t>
      </w:r>
      <w:r w:rsidRPr="00134FF9">
        <w:rPr>
          <w:spacing w:val="-2"/>
        </w:rPr>
        <w:t xml:space="preserve"> </w:t>
      </w:r>
      <w:r w:rsidRPr="00134FF9">
        <w:rPr>
          <w:spacing w:val="-1"/>
        </w:rPr>
        <w:t xml:space="preserve">amounts considering </w:t>
      </w:r>
      <w:r w:rsidRPr="00134FF9">
        <w:t>that</w:t>
      </w:r>
      <w:r w:rsidRPr="00134FF9">
        <w:rPr>
          <w:spacing w:val="1"/>
        </w:rPr>
        <w:t xml:space="preserve"> </w:t>
      </w:r>
      <w:r w:rsidRPr="00134FF9">
        <w:rPr>
          <w:spacing w:val="-1"/>
        </w:rPr>
        <w:t>if sponsorships</w:t>
      </w:r>
      <w:r w:rsidRPr="00134FF9">
        <w:t xml:space="preserve"> are</w:t>
      </w:r>
      <w:r w:rsidRPr="00134FF9">
        <w:rPr>
          <w:spacing w:val="-2"/>
        </w:rPr>
        <w:t xml:space="preserve"> </w:t>
      </w:r>
      <w:r w:rsidRPr="00134FF9">
        <w:t>sold,</w:t>
      </w:r>
      <w:r w:rsidRPr="00134FF9">
        <w:rPr>
          <w:spacing w:val="-1"/>
        </w:rPr>
        <w:t xml:space="preserve"> markets</w:t>
      </w:r>
      <w:r w:rsidRPr="00134FF9">
        <w:rPr>
          <w:spacing w:val="-2"/>
        </w:rPr>
        <w:t xml:space="preserve"> </w:t>
      </w:r>
      <w:r w:rsidRPr="00134FF9">
        <w:rPr>
          <w:spacing w:val="-1"/>
        </w:rPr>
        <w:t>served</w:t>
      </w:r>
      <w:r w:rsidRPr="00134FF9">
        <w:rPr>
          <w:spacing w:val="-2"/>
        </w:rPr>
        <w:t xml:space="preserve"> </w:t>
      </w:r>
      <w:r w:rsidRPr="00134FF9">
        <w:t>would</w:t>
      </w:r>
      <w:r w:rsidRPr="00134FF9">
        <w:rPr>
          <w:spacing w:val="-1"/>
        </w:rPr>
        <w:t xml:space="preserve"> be</w:t>
      </w:r>
      <w:r w:rsidRPr="00134FF9">
        <w:rPr>
          <w:spacing w:val="57"/>
        </w:rPr>
        <w:t xml:space="preserve"> </w:t>
      </w:r>
      <w:r w:rsidRPr="00134FF9">
        <w:rPr>
          <w:spacing w:val="-1"/>
        </w:rPr>
        <w:t xml:space="preserve">very small. </w:t>
      </w:r>
      <w:r w:rsidRPr="00134FF9">
        <w:t>A</w:t>
      </w:r>
      <w:r w:rsidRPr="00134FF9">
        <w:rPr>
          <w:spacing w:val="-1"/>
        </w:rPr>
        <w:t xml:space="preserve"> final concern</w:t>
      </w:r>
      <w:r w:rsidRPr="00134FF9">
        <w:rPr>
          <w:spacing w:val="-2"/>
        </w:rPr>
        <w:t xml:space="preserve"> </w:t>
      </w:r>
      <w:r w:rsidRPr="00134FF9">
        <w:rPr>
          <w:spacing w:val="-1"/>
        </w:rPr>
        <w:t>is the potential for emails</w:t>
      </w:r>
      <w:r w:rsidRPr="00134FF9">
        <w:t xml:space="preserve"> </w:t>
      </w:r>
      <w:r w:rsidRPr="00134FF9">
        <w:rPr>
          <w:spacing w:val="-1"/>
        </w:rPr>
        <w:t>that would be</w:t>
      </w:r>
      <w:r w:rsidRPr="00134FF9">
        <w:rPr>
          <w:spacing w:val="-2"/>
        </w:rPr>
        <w:t xml:space="preserve"> </w:t>
      </w:r>
      <w:r w:rsidRPr="00134FF9">
        <w:rPr>
          <w:spacing w:val="-1"/>
        </w:rPr>
        <w:t xml:space="preserve">sent by Society if it </w:t>
      </w:r>
      <w:r w:rsidRPr="00134FF9">
        <w:rPr>
          <w:spacing w:val="-2"/>
        </w:rPr>
        <w:t>undertakes</w:t>
      </w:r>
      <w:r w:rsidRPr="00134FF9">
        <w:rPr>
          <w:spacing w:val="51"/>
        </w:rPr>
        <w:t xml:space="preserve"> </w:t>
      </w:r>
      <w:r w:rsidRPr="00134FF9">
        <w:rPr>
          <w:spacing w:val="-1"/>
        </w:rPr>
        <w:t>promotion of chapter events and Society events. If members start receiving promotions for activities from</w:t>
      </w:r>
      <w:r w:rsidRPr="00134FF9">
        <w:rPr>
          <w:spacing w:val="29"/>
        </w:rPr>
        <w:t xml:space="preserve"> </w:t>
      </w:r>
      <w:r w:rsidRPr="00134FF9">
        <w:t>multiple</w:t>
      </w:r>
      <w:r w:rsidRPr="00134FF9">
        <w:rPr>
          <w:spacing w:val="-1"/>
        </w:rPr>
        <w:t xml:space="preserve"> chapters along with </w:t>
      </w:r>
      <w:r w:rsidRPr="00134FF9">
        <w:t>Society</w:t>
      </w:r>
      <w:r w:rsidRPr="00134FF9">
        <w:rPr>
          <w:spacing w:val="-1"/>
        </w:rPr>
        <w:t xml:space="preserve"> news and events, members could conclude that ASHRAE is abusing</w:t>
      </w:r>
      <w:r w:rsidRPr="00134FF9">
        <w:rPr>
          <w:spacing w:val="41"/>
        </w:rPr>
        <w:t xml:space="preserve"> </w:t>
      </w:r>
      <w:r w:rsidRPr="00134FF9">
        <w:rPr>
          <w:spacing w:val="-1"/>
        </w:rPr>
        <w:t>use of email</w:t>
      </w:r>
      <w:r w:rsidRPr="00134FF9">
        <w:rPr>
          <w:spacing w:val="-2"/>
        </w:rPr>
        <w:t xml:space="preserve"> </w:t>
      </w:r>
      <w:r w:rsidRPr="00134FF9">
        <w:rPr>
          <w:spacing w:val="-1"/>
        </w:rPr>
        <w:t>addresses and choose to opt out of emails.</w:t>
      </w:r>
      <w:r w:rsidRPr="00134FF9">
        <w:rPr>
          <w:spacing w:val="1"/>
        </w:rPr>
        <w:t xml:space="preserve"> </w:t>
      </w:r>
    </w:p>
    <w:p w14:paraId="137B2D7C" w14:textId="77777777" w:rsidR="00F548AE" w:rsidRPr="001C2CCA" w:rsidRDefault="00F548AE" w:rsidP="00F548AE">
      <w:pPr>
        <w:pStyle w:val="BodyText"/>
        <w:kinsoku w:val="0"/>
        <w:overflowPunct w:val="0"/>
        <w:ind w:left="0"/>
        <w:rPr>
          <w:bCs/>
        </w:rPr>
      </w:pPr>
    </w:p>
    <w:p w14:paraId="778C9F0C" w14:textId="77777777" w:rsidR="00F548AE" w:rsidRPr="00F548AE" w:rsidRDefault="00F548AE" w:rsidP="00F548AE">
      <w:pPr>
        <w:pStyle w:val="BodyText"/>
        <w:kinsoku w:val="0"/>
        <w:overflowPunct w:val="0"/>
        <w:ind w:left="0"/>
        <w:rPr>
          <w:b/>
          <w:color w:val="0070C0"/>
          <w:u w:val="single"/>
        </w:rPr>
      </w:pPr>
      <w:r w:rsidRPr="00F548AE">
        <w:rPr>
          <w:b/>
          <w:color w:val="0070C0"/>
          <w:u w:val="single"/>
        </w:rPr>
        <w:t>Central Oklahoma Chapter – Motion 13 (06/30/2015):</w:t>
      </w:r>
    </w:p>
    <w:p w14:paraId="68BE879E" w14:textId="0A70E313" w:rsidR="00F548AE" w:rsidRPr="00F548AE" w:rsidRDefault="00F548AE" w:rsidP="00F548AE">
      <w:pPr>
        <w:pStyle w:val="BodyText"/>
        <w:kinsoku w:val="0"/>
        <w:overflowPunct w:val="0"/>
        <w:ind w:left="0"/>
        <w:rPr>
          <w:color w:val="0070C0"/>
        </w:rPr>
      </w:pPr>
      <w:r w:rsidRPr="00134FF9">
        <w:t>That</w:t>
      </w:r>
      <w:r w:rsidRPr="00134FF9">
        <w:rPr>
          <w:spacing w:val="-1"/>
        </w:rPr>
        <w:t xml:space="preserve"> Members Council approve transportation </w:t>
      </w:r>
      <w:r w:rsidRPr="00134FF9">
        <w:t>to</w:t>
      </w:r>
      <w:r w:rsidRPr="00134FF9">
        <w:rPr>
          <w:spacing w:val="-1"/>
        </w:rPr>
        <w:t xml:space="preserve"> Regional </w:t>
      </w:r>
      <w:r w:rsidRPr="00134FF9">
        <w:t>CRC</w:t>
      </w:r>
      <w:r w:rsidRPr="00134FF9">
        <w:rPr>
          <w:spacing w:val="-1"/>
        </w:rPr>
        <w:t xml:space="preserve"> workshop training, </w:t>
      </w:r>
      <w:r w:rsidRPr="00134FF9">
        <w:t>and</w:t>
      </w:r>
      <w:r w:rsidRPr="00134FF9">
        <w:rPr>
          <w:spacing w:val="-1"/>
        </w:rPr>
        <w:t xml:space="preserve"> subsequently</w:t>
      </w:r>
      <w:r>
        <w:rPr>
          <w:spacing w:val="-1"/>
        </w:rPr>
        <w:t xml:space="preserve"> </w:t>
      </w:r>
      <w:r w:rsidRPr="00134FF9">
        <w:rPr>
          <w:spacing w:val="-1"/>
        </w:rPr>
        <w:t>recommend</w:t>
      </w:r>
      <w:r w:rsidRPr="00134FF9">
        <w:rPr>
          <w:spacing w:val="-2"/>
        </w:rPr>
        <w:t xml:space="preserve"> </w:t>
      </w:r>
      <w:r w:rsidRPr="00134FF9">
        <w:rPr>
          <w:spacing w:val="-1"/>
        </w:rPr>
        <w:t xml:space="preserve">PAOE attendance credit, for </w:t>
      </w:r>
      <w:r w:rsidRPr="00134FF9">
        <w:rPr>
          <w:spacing w:val="-2"/>
        </w:rPr>
        <w:t xml:space="preserve">Research </w:t>
      </w:r>
      <w:r w:rsidRPr="00134FF9">
        <w:rPr>
          <w:spacing w:val="-1"/>
        </w:rPr>
        <w:t>Promotion, Membership Promotion and Student</w:t>
      </w:r>
      <w:r w:rsidRPr="00134FF9">
        <w:rPr>
          <w:spacing w:val="30"/>
        </w:rPr>
        <w:t xml:space="preserve"> </w:t>
      </w:r>
      <w:r w:rsidRPr="00134FF9">
        <w:t>Activities</w:t>
      </w:r>
      <w:r w:rsidRPr="00134FF9">
        <w:rPr>
          <w:spacing w:val="-1"/>
        </w:rPr>
        <w:t xml:space="preserve"> Grassroots Committee Chairs </w:t>
      </w:r>
      <w:r w:rsidRPr="00134FF9">
        <w:t>who</w:t>
      </w:r>
      <w:r w:rsidRPr="00134FF9">
        <w:rPr>
          <w:spacing w:val="-1"/>
        </w:rPr>
        <w:t xml:space="preserve"> </w:t>
      </w:r>
      <w:r w:rsidRPr="00134FF9">
        <w:t>have</w:t>
      </w:r>
      <w:r w:rsidRPr="00134FF9">
        <w:rPr>
          <w:spacing w:val="-1"/>
        </w:rPr>
        <w:t xml:space="preserve"> attended centralized training for </w:t>
      </w:r>
      <w:r w:rsidRPr="00134FF9">
        <w:t>the</w:t>
      </w:r>
      <w:r w:rsidRPr="00134FF9">
        <w:rPr>
          <w:spacing w:val="-1"/>
        </w:rPr>
        <w:t xml:space="preserve"> committee which</w:t>
      </w:r>
      <w:r w:rsidRPr="00134FF9">
        <w:rPr>
          <w:spacing w:val="79"/>
        </w:rPr>
        <w:t xml:space="preserve"> </w:t>
      </w:r>
      <w:r w:rsidRPr="00134FF9">
        <w:t>they</w:t>
      </w:r>
      <w:r w:rsidRPr="00134FF9">
        <w:rPr>
          <w:spacing w:val="-1"/>
        </w:rPr>
        <w:t xml:space="preserve"> </w:t>
      </w:r>
      <w:r w:rsidRPr="00134FF9">
        <w:t>chair</w:t>
      </w:r>
      <w:r w:rsidRPr="00134FF9">
        <w:rPr>
          <w:spacing w:val="-1"/>
        </w:rPr>
        <w:t xml:space="preserve"> </w:t>
      </w:r>
      <w:r w:rsidRPr="00134FF9">
        <w:t>in</w:t>
      </w:r>
      <w:r w:rsidRPr="00134FF9">
        <w:rPr>
          <w:spacing w:val="-1"/>
        </w:rPr>
        <w:t xml:space="preserve"> the previous two (2) </w:t>
      </w:r>
      <w:r w:rsidRPr="00134FF9">
        <w:t>years.</w:t>
      </w:r>
      <w:r w:rsidRPr="00F548AE">
        <w:rPr>
          <w:b/>
          <w:bCs/>
          <w:spacing w:val="-1"/>
        </w:rPr>
        <w:t xml:space="preserve"> </w:t>
      </w:r>
      <w:r w:rsidRPr="00F548AE">
        <w:rPr>
          <w:color w:val="0070C0"/>
          <w:spacing w:val="-1"/>
        </w:rPr>
        <w:t>(Passed; Complete)</w:t>
      </w:r>
    </w:p>
    <w:p w14:paraId="666BBDCF" w14:textId="77777777" w:rsidR="00F548AE" w:rsidRPr="001C2CCA" w:rsidRDefault="00F548AE" w:rsidP="00F548AE">
      <w:pPr>
        <w:pStyle w:val="BodyText"/>
        <w:kinsoku w:val="0"/>
        <w:overflowPunct w:val="0"/>
        <w:ind w:left="0"/>
        <w:rPr>
          <w:bCs/>
        </w:rPr>
      </w:pPr>
    </w:p>
    <w:p w14:paraId="4E5D9659" w14:textId="77777777" w:rsidR="00F548AE" w:rsidRPr="00F548AE" w:rsidRDefault="00F548AE" w:rsidP="00F548AE">
      <w:pPr>
        <w:pStyle w:val="BodyText"/>
        <w:kinsoku w:val="0"/>
        <w:overflowPunct w:val="0"/>
        <w:ind w:left="0"/>
        <w:rPr>
          <w:b/>
          <w:color w:val="0070C0"/>
          <w:u w:val="single"/>
        </w:rPr>
      </w:pPr>
      <w:r w:rsidRPr="00F548AE">
        <w:rPr>
          <w:b/>
          <w:color w:val="0070C0"/>
          <w:u w:val="single"/>
        </w:rPr>
        <w:t>Central Oklahoma Chapter – Motion 14 (06/30/2015):</w:t>
      </w:r>
    </w:p>
    <w:p w14:paraId="255AF691" w14:textId="1DDCCD33" w:rsidR="00F548AE" w:rsidRPr="00F548AE" w:rsidRDefault="00F548AE" w:rsidP="00F548AE">
      <w:pPr>
        <w:pStyle w:val="BodyText"/>
        <w:kinsoku w:val="0"/>
        <w:overflowPunct w:val="0"/>
        <w:ind w:left="0"/>
        <w:rPr>
          <w:color w:val="0070C0"/>
        </w:rPr>
      </w:pPr>
      <w:r w:rsidRPr="00134FF9">
        <w:t>That</w:t>
      </w:r>
      <w:r w:rsidRPr="00134FF9">
        <w:rPr>
          <w:spacing w:val="-1"/>
        </w:rPr>
        <w:t xml:space="preserve"> Members Council approve Society reimbursement </w:t>
      </w:r>
      <w:r w:rsidRPr="00134FF9">
        <w:t>for</w:t>
      </w:r>
      <w:r w:rsidRPr="00134FF9">
        <w:rPr>
          <w:spacing w:val="-1"/>
        </w:rPr>
        <w:t xml:space="preserve"> </w:t>
      </w:r>
      <w:r w:rsidRPr="00134FF9">
        <w:t>all</w:t>
      </w:r>
      <w:r w:rsidRPr="00134FF9">
        <w:rPr>
          <w:spacing w:val="-1"/>
        </w:rPr>
        <w:t xml:space="preserve"> approved </w:t>
      </w:r>
      <w:r w:rsidRPr="00134FF9">
        <w:t>travel</w:t>
      </w:r>
      <w:r w:rsidRPr="00134FF9">
        <w:rPr>
          <w:spacing w:val="-1"/>
        </w:rPr>
        <w:t xml:space="preserve"> expenses </w:t>
      </w:r>
      <w:r w:rsidRPr="00134FF9">
        <w:t>for</w:t>
      </w:r>
      <w:r w:rsidRPr="00134FF9">
        <w:rPr>
          <w:spacing w:val="-1"/>
        </w:rPr>
        <w:t xml:space="preserve"> not </w:t>
      </w:r>
      <w:r w:rsidRPr="00134FF9">
        <w:t>more</w:t>
      </w:r>
      <w:r w:rsidRPr="00134FF9">
        <w:rPr>
          <w:spacing w:val="73"/>
        </w:rPr>
        <w:t xml:space="preserve"> </w:t>
      </w:r>
      <w:r w:rsidRPr="00134FF9">
        <w:rPr>
          <w:spacing w:val="-1"/>
        </w:rPr>
        <w:t>than four (4)</w:t>
      </w:r>
      <w:r w:rsidRPr="00134FF9">
        <w:rPr>
          <w:spacing w:val="-2"/>
        </w:rPr>
        <w:t xml:space="preserve"> </w:t>
      </w:r>
      <w:r w:rsidRPr="00134FF9">
        <w:rPr>
          <w:spacing w:val="-1"/>
        </w:rPr>
        <w:t>Joint Exposition approved</w:t>
      </w:r>
      <w:r w:rsidRPr="00134FF9">
        <w:rPr>
          <w:spacing w:val="-2"/>
        </w:rPr>
        <w:t xml:space="preserve"> </w:t>
      </w:r>
      <w:r w:rsidRPr="00134FF9">
        <w:rPr>
          <w:spacing w:val="-1"/>
        </w:rPr>
        <w:t xml:space="preserve">and industry recognized presenters </w:t>
      </w:r>
      <w:r w:rsidRPr="00134FF9">
        <w:t>to</w:t>
      </w:r>
      <w:r w:rsidRPr="00134FF9">
        <w:rPr>
          <w:spacing w:val="-1"/>
        </w:rPr>
        <w:t xml:space="preserve"> participate </w:t>
      </w:r>
      <w:r w:rsidRPr="00134FF9">
        <w:t>in</w:t>
      </w:r>
      <w:r w:rsidRPr="00134FF9">
        <w:rPr>
          <w:spacing w:val="-1"/>
        </w:rPr>
        <w:t xml:space="preserve"> </w:t>
      </w:r>
      <w:r w:rsidRPr="00134FF9">
        <w:t>ASHRAE</w:t>
      </w:r>
      <w:r w:rsidRPr="00134FF9">
        <w:rPr>
          <w:spacing w:val="-1"/>
        </w:rPr>
        <w:t xml:space="preserve"> Co-</w:t>
      </w:r>
      <w:r w:rsidRPr="00134FF9">
        <w:rPr>
          <w:spacing w:val="55"/>
        </w:rPr>
        <w:t xml:space="preserve"> </w:t>
      </w:r>
      <w:r w:rsidRPr="00134FF9">
        <w:rPr>
          <w:spacing w:val="-1"/>
        </w:rPr>
        <w:t xml:space="preserve">sponsored, International Exposition beginning Society </w:t>
      </w:r>
      <w:r w:rsidRPr="00134FF9">
        <w:t>year</w:t>
      </w:r>
      <w:r w:rsidRPr="00134FF9">
        <w:rPr>
          <w:spacing w:val="-1"/>
        </w:rPr>
        <w:t xml:space="preserve"> 2015-2016.</w:t>
      </w:r>
      <w:r w:rsidRPr="00F548AE">
        <w:rPr>
          <w:color w:val="0070C0"/>
          <w:spacing w:val="-1"/>
        </w:rPr>
        <w:t xml:space="preserve"> (Passed; Complete)</w:t>
      </w:r>
    </w:p>
    <w:p w14:paraId="24AD1458" w14:textId="77777777" w:rsidR="00F548AE" w:rsidRPr="001C2CCA" w:rsidRDefault="00F548AE" w:rsidP="00F548AE">
      <w:pPr>
        <w:pStyle w:val="BodyText"/>
        <w:kinsoku w:val="0"/>
        <w:overflowPunct w:val="0"/>
        <w:ind w:left="0" w:right="4288"/>
        <w:rPr>
          <w:bCs/>
          <w:spacing w:val="-1"/>
        </w:rPr>
      </w:pPr>
    </w:p>
    <w:p w14:paraId="1EF2298B" w14:textId="77777777" w:rsidR="00F548AE" w:rsidRPr="00F548AE" w:rsidRDefault="00F548AE" w:rsidP="00F548AE">
      <w:pPr>
        <w:pStyle w:val="BodyText"/>
        <w:kinsoku w:val="0"/>
        <w:overflowPunct w:val="0"/>
        <w:ind w:left="0"/>
        <w:rPr>
          <w:b/>
          <w:color w:val="0070C0"/>
          <w:u w:val="single"/>
        </w:rPr>
      </w:pPr>
      <w:r w:rsidRPr="00F548AE">
        <w:rPr>
          <w:b/>
          <w:color w:val="0070C0"/>
          <w:u w:val="single"/>
        </w:rPr>
        <w:t>Monterrey Chapter – Motion 15 (06/30/2015):</w:t>
      </w:r>
    </w:p>
    <w:p w14:paraId="4B308E77" w14:textId="02ACE014" w:rsidR="00F548AE" w:rsidRPr="00134FF9" w:rsidRDefault="00F548AE" w:rsidP="00F548AE">
      <w:pPr>
        <w:pStyle w:val="BodyText"/>
        <w:kinsoku w:val="0"/>
        <w:overflowPunct w:val="0"/>
        <w:ind w:left="0"/>
      </w:pPr>
      <w:r w:rsidRPr="00134FF9">
        <w:t>That</w:t>
      </w:r>
      <w:r w:rsidRPr="00134FF9">
        <w:rPr>
          <w:spacing w:val="-1"/>
        </w:rPr>
        <w:t xml:space="preserve"> Members Council approve </w:t>
      </w:r>
      <w:r w:rsidRPr="00134FF9">
        <w:t>having</w:t>
      </w:r>
      <w:r w:rsidRPr="00134FF9">
        <w:rPr>
          <w:spacing w:val="-1"/>
        </w:rPr>
        <w:t xml:space="preserve"> the </w:t>
      </w:r>
      <w:r w:rsidRPr="00134FF9">
        <w:t>option</w:t>
      </w:r>
      <w:r w:rsidRPr="00134FF9">
        <w:rPr>
          <w:spacing w:val="-1"/>
        </w:rPr>
        <w:t xml:space="preserve"> </w:t>
      </w:r>
      <w:r w:rsidRPr="00134FF9">
        <w:t xml:space="preserve">to </w:t>
      </w:r>
      <w:r w:rsidRPr="00134FF9">
        <w:rPr>
          <w:spacing w:val="-1"/>
        </w:rPr>
        <w:t>take the ASHRAE Certification Exams in</w:t>
      </w:r>
      <w:r w:rsidRPr="00134FF9">
        <w:rPr>
          <w:spacing w:val="-2"/>
        </w:rPr>
        <w:t xml:space="preserve"> </w:t>
      </w:r>
      <w:r w:rsidRPr="00134FF9">
        <w:rPr>
          <w:spacing w:val="-1"/>
        </w:rPr>
        <w:t>Spanish.</w:t>
      </w:r>
      <w:r w:rsidRPr="00F548AE">
        <w:rPr>
          <w:b/>
          <w:bCs/>
          <w:spacing w:val="-2"/>
        </w:rPr>
        <w:t xml:space="preserve"> </w:t>
      </w:r>
      <w:r w:rsidRPr="00F548AE">
        <w:rPr>
          <w:color w:val="0070C0"/>
          <w:spacing w:val="-2"/>
        </w:rPr>
        <w:t>(Complete)</w:t>
      </w:r>
    </w:p>
    <w:p w14:paraId="20D64453" w14:textId="77777777" w:rsidR="00F548AE" w:rsidRPr="00F5372F" w:rsidRDefault="00F548AE" w:rsidP="00F548AE">
      <w:pPr>
        <w:pStyle w:val="BodyText"/>
        <w:kinsoku w:val="0"/>
        <w:overflowPunct w:val="0"/>
        <w:ind w:left="0"/>
        <w:rPr>
          <w:sz w:val="16"/>
          <w:szCs w:val="16"/>
        </w:rPr>
      </w:pPr>
    </w:p>
    <w:p w14:paraId="5707D681" w14:textId="0BF21151" w:rsidR="00F548AE" w:rsidRDefault="00F548AE" w:rsidP="00F548AE">
      <w:pPr>
        <w:pStyle w:val="BodyText"/>
        <w:kinsoku w:val="0"/>
        <w:overflowPunct w:val="0"/>
        <w:ind w:left="0"/>
        <w:rPr>
          <w:b/>
          <w:bCs/>
          <w:spacing w:val="-2"/>
        </w:rPr>
      </w:pPr>
      <w:r w:rsidRPr="00134FF9">
        <w:rPr>
          <w:b/>
          <w:bCs/>
          <w:spacing w:val="-1"/>
        </w:rPr>
        <w:t>Answer:</w:t>
      </w:r>
      <w:r w:rsidRPr="00134FF9">
        <w:rPr>
          <w:b/>
          <w:bCs/>
        </w:rPr>
        <w:t xml:space="preserve"> </w:t>
      </w:r>
      <w:r w:rsidRPr="00F548AE">
        <w:rPr>
          <w:color w:val="FF0000"/>
          <w:spacing w:val="-1"/>
        </w:rPr>
        <w:t xml:space="preserve">(Defeated) </w:t>
      </w:r>
      <w:r w:rsidRPr="00134FF9">
        <w:rPr>
          <w:spacing w:val="-1"/>
        </w:rPr>
        <w:t xml:space="preserve">The motion’s background states </w:t>
      </w:r>
      <w:r w:rsidRPr="00134FF9">
        <w:t>a</w:t>
      </w:r>
      <w:r w:rsidRPr="00134FF9">
        <w:rPr>
          <w:spacing w:val="-1"/>
        </w:rPr>
        <w:t xml:space="preserve"> 70%</w:t>
      </w:r>
      <w:r w:rsidRPr="00134FF9">
        <w:rPr>
          <w:spacing w:val="-3"/>
        </w:rPr>
        <w:t xml:space="preserve"> </w:t>
      </w:r>
      <w:r w:rsidRPr="00134FF9">
        <w:rPr>
          <w:spacing w:val="-1"/>
        </w:rPr>
        <w:t>rate of individuals passed the AEE</w:t>
      </w:r>
      <w:r w:rsidRPr="00134FF9">
        <w:rPr>
          <w:spacing w:val="30"/>
        </w:rPr>
        <w:t xml:space="preserve"> </w:t>
      </w:r>
      <w:r w:rsidRPr="00134FF9">
        <w:rPr>
          <w:spacing w:val="-1"/>
        </w:rPr>
        <w:t>exam in Mexico. The AEE exam is very different</w:t>
      </w:r>
      <w:r w:rsidRPr="00134FF9">
        <w:rPr>
          <w:spacing w:val="1"/>
        </w:rPr>
        <w:t xml:space="preserve"> </w:t>
      </w:r>
      <w:r w:rsidRPr="00134FF9">
        <w:rPr>
          <w:spacing w:val="-1"/>
        </w:rPr>
        <w:t>from</w:t>
      </w:r>
      <w:r w:rsidRPr="00134FF9">
        <w:rPr>
          <w:spacing w:val="-2"/>
        </w:rPr>
        <w:t xml:space="preserve"> </w:t>
      </w:r>
      <w:r w:rsidRPr="00134FF9">
        <w:rPr>
          <w:spacing w:val="-1"/>
        </w:rPr>
        <w:t>an ASHRAE certification exam and should not be</w:t>
      </w:r>
      <w:r w:rsidRPr="00134FF9">
        <w:rPr>
          <w:spacing w:val="34"/>
        </w:rPr>
        <w:t xml:space="preserve"> </w:t>
      </w:r>
      <w:r w:rsidRPr="00134FF9">
        <w:rPr>
          <w:spacing w:val="-1"/>
        </w:rPr>
        <w:t>compared in the same way. According to staff, the ASHRAE Certification</w:t>
      </w:r>
      <w:r w:rsidRPr="00134FF9">
        <w:rPr>
          <w:spacing w:val="-2"/>
        </w:rPr>
        <w:t xml:space="preserve"> </w:t>
      </w:r>
      <w:r w:rsidRPr="00134FF9">
        <w:rPr>
          <w:spacing w:val="-1"/>
        </w:rPr>
        <w:t>Committee marketing results</w:t>
      </w:r>
      <w:r w:rsidRPr="00134FF9">
        <w:rPr>
          <w:spacing w:val="48"/>
        </w:rPr>
        <w:t xml:space="preserve"> </w:t>
      </w:r>
      <w:r w:rsidRPr="00134FF9">
        <w:rPr>
          <w:spacing w:val="-1"/>
        </w:rPr>
        <w:t xml:space="preserve">shows </w:t>
      </w:r>
      <w:r w:rsidRPr="00134FF9">
        <w:t>only</w:t>
      </w:r>
      <w:r w:rsidRPr="00134FF9">
        <w:rPr>
          <w:spacing w:val="-1"/>
        </w:rPr>
        <w:t xml:space="preserve"> </w:t>
      </w:r>
      <w:r w:rsidRPr="00134FF9">
        <w:t>4.4%</w:t>
      </w:r>
      <w:r w:rsidRPr="00134FF9">
        <w:rPr>
          <w:spacing w:val="-1"/>
        </w:rPr>
        <w:t xml:space="preserve"> </w:t>
      </w:r>
      <w:r w:rsidRPr="00134FF9">
        <w:t>of</w:t>
      </w:r>
      <w:r w:rsidRPr="00134FF9">
        <w:rPr>
          <w:spacing w:val="-1"/>
        </w:rPr>
        <w:t xml:space="preserve"> </w:t>
      </w:r>
      <w:r w:rsidRPr="00134FF9">
        <w:t>the</w:t>
      </w:r>
      <w:r w:rsidRPr="00134FF9">
        <w:rPr>
          <w:spacing w:val="-1"/>
        </w:rPr>
        <w:t xml:space="preserve"> </w:t>
      </w:r>
      <w:r w:rsidRPr="00134FF9">
        <w:t>total</w:t>
      </w:r>
      <w:r w:rsidRPr="00134FF9">
        <w:rPr>
          <w:spacing w:val="-1"/>
        </w:rPr>
        <w:t xml:space="preserve"> membership (1,912) have</w:t>
      </w:r>
      <w:r w:rsidRPr="00134FF9">
        <w:rPr>
          <w:spacing w:val="1"/>
        </w:rPr>
        <w:t xml:space="preserve"> </w:t>
      </w:r>
      <w:r w:rsidRPr="00134FF9">
        <w:t>taken</w:t>
      </w:r>
      <w:r w:rsidRPr="00134FF9">
        <w:rPr>
          <w:spacing w:val="-1"/>
        </w:rPr>
        <w:t xml:space="preserve"> </w:t>
      </w:r>
      <w:r w:rsidRPr="00134FF9">
        <w:t>the</w:t>
      </w:r>
      <w:r w:rsidRPr="00134FF9">
        <w:rPr>
          <w:spacing w:val="-2"/>
        </w:rPr>
        <w:t xml:space="preserve"> </w:t>
      </w:r>
      <w:r w:rsidRPr="00134FF9">
        <w:t>certification</w:t>
      </w:r>
      <w:r w:rsidRPr="00134FF9">
        <w:rPr>
          <w:spacing w:val="-1"/>
        </w:rPr>
        <w:t xml:space="preserve"> exam </w:t>
      </w:r>
      <w:r w:rsidRPr="00134FF9">
        <w:t>over</w:t>
      </w:r>
      <w:r w:rsidRPr="00134FF9">
        <w:rPr>
          <w:spacing w:val="-1"/>
        </w:rPr>
        <w:t xml:space="preserve"> </w:t>
      </w:r>
      <w:r w:rsidRPr="00134FF9">
        <w:t>a</w:t>
      </w:r>
      <w:r w:rsidRPr="00134FF9">
        <w:rPr>
          <w:spacing w:val="-1"/>
        </w:rPr>
        <w:t xml:space="preserve"> </w:t>
      </w:r>
      <w:proofErr w:type="gramStart"/>
      <w:r w:rsidRPr="00134FF9">
        <w:t>7-8</w:t>
      </w:r>
      <w:r w:rsidRPr="00134FF9">
        <w:rPr>
          <w:spacing w:val="-1"/>
        </w:rPr>
        <w:t xml:space="preserve"> </w:t>
      </w:r>
      <w:r w:rsidRPr="00134FF9">
        <w:t>year</w:t>
      </w:r>
      <w:proofErr w:type="gramEnd"/>
      <w:r w:rsidRPr="00134FF9">
        <w:rPr>
          <w:spacing w:val="-1"/>
        </w:rPr>
        <w:t xml:space="preserve"> period</w:t>
      </w:r>
      <w:r w:rsidRPr="00134FF9">
        <w:rPr>
          <w:spacing w:val="43"/>
        </w:rPr>
        <w:t xml:space="preserve"> </w:t>
      </w:r>
      <w:r w:rsidRPr="00134FF9">
        <w:rPr>
          <w:spacing w:val="-1"/>
        </w:rPr>
        <w:t>and of that, 24 were from</w:t>
      </w:r>
      <w:r w:rsidRPr="00134FF9">
        <w:rPr>
          <w:spacing w:val="-2"/>
        </w:rPr>
        <w:t xml:space="preserve"> </w:t>
      </w:r>
      <w:r w:rsidRPr="00134FF9">
        <w:rPr>
          <w:spacing w:val="-1"/>
        </w:rPr>
        <w:t>Central and South American</w:t>
      </w:r>
      <w:r w:rsidRPr="00134FF9">
        <w:rPr>
          <w:spacing w:val="1"/>
        </w:rPr>
        <w:t xml:space="preserve"> </w:t>
      </w:r>
      <w:r w:rsidRPr="00134FF9">
        <w:rPr>
          <w:spacing w:val="-1"/>
        </w:rPr>
        <w:t xml:space="preserve">countries. </w:t>
      </w:r>
      <w:r w:rsidRPr="00134FF9">
        <w:t>To</w:t>
      </w:r>
      <w:r w:rsidRPr="00134FF9">
        <w:rPr>
          <w:spacing w:val="-1"/>
        </w:rPr>
        <w:t xml:space="preserve"> translate one </w:t>
      </w:r>
      <w:r w:rsidRPr="00134FF9">
        <w:t>(1)</w:t>
      </w:r>
      <w:r w:rsidRPr="00134FF9">
        <w:rPr>
          <w:spacing w:val="-1"/>
        </w:rPr>
        <w:t xml:space="preserve"> </w:t>
      </w:r>
      <w:r w:rsidRPr="00134FF9">
        <w:t>exam</w:t>
      </w:r>
      <w:r w:rsidRPr="00134FF9">
        <w:rPr>
          <w:spacing w:val="-2"/>
        </w:rPr>
        <w:t xml:space="preserve"> </w:t>
      </w:r>
      <w:r w:rsidRPr="00134FF9">
        <w:t>would</w:t>
      </w:r>
      <w:r w:rsidRPr="00134FF9">
        <w:rPr>
          <w:spacing w:val="-1"/>
        </w:rPr>
        <w:t xml:space="preserve"> </w:t>
      </w:r>
      <w:r w:rsidRPr="00134FF9">
        <w:t>cost</w:t>
      </w:r>
      <w:r w:rsidRPr="00134FF9">
        <w:rPr>
          <w:spacing w:val="45"/>
        </w:rPr>
        <w:t xml:space="preserve"> </w:t>
      </w:r>
      <w:r w:rsidRPr="00134FF9">
        <w:rPr>
          <w:spacing w:val="-1"/>
        </w:rPr>
        <w:t>approximately $40,000 and to translate</w:t>
      </w:r>
      <w:r w:rsidRPr="00134FF9">
        <w:rPr>
          <w:spacing w:val="-2"/>
        </w:rPr>
        <w:t xml:space="preserve"> </w:t>
      </w:r>
      <w:r w:rsidRPr="00134FF9">
        <w:rPr>
          <w:spacing w:val="-1"/>
        </w:rPr>
        <w:t>all six (6), would cost approximately $250,000.</w:t>
      </w:r>
      <w:r w:rsidRPr="00134FF9">
        <w:rPr>
          <w:spacing w:val="1"/>
        </w:rPr>
        <w:t xml:space="preserve"> </w:t>
      </w:r>
    </w:p>
    <w:p w14:paraId="62BCEF19" w14:textId="77777777" w:rsidR="00F548AE" w:rsidRPr="00134FF9" w:rsidRDefault="00F548AE" w:rsidP="00F548AE">
      <w:pPr>
        <w:pStyle w:val="BodyText"/>
        <w:kinsoku w:val="0"/>
        <w:overflowPunct w:val="0"/>
        <w:ind w:left="0"/>
      </w:pPr>
    </w:p>
    <w:p w14:paraId="052D82EE" w14:textId="77777777" w:rsidR="00F548AE" w:rsidRPr="00F5372F" w:rsidRDefault="00F548AE" w:rsidP="00F548AE">
      <w:pPr>
        <w:pStyle w:val="BodyText"/>
        <w:kinsoku w:val="0"/>
        <w:overflowPunct w:val="0"/>
        <w:ind w:left="0"/>
        <w:rPr>
          <w:b/>
          <w:color w:val="0070C0"/>
          <w:spacing w:val="-1"/>
          <w:u w:val="single"/>
        </w:rPr>
      </w:pPr>
      <w:r w:rsidRPr="00F5372F">
        <w:rPr>
          <w:b/>
          <w:color w:val="0070C0"/>
          <w:spacing w:val="-1"/>
          <w:u w:val="single"/>
        </w:rPr>
        <w:t>Monterrey Chapter – Motion 16 (06/30/2015):</w:t>
      </w:r>
    </w:p>
    <w:p w14:paraId="3E0486B4" w14:textId="7C17DB21" w:rsidR="00F548AE" w:rsidRPr="00F5372F" w:rsidRDefault="00F548AE" w:rsidP="00F548AE">
      <w:pPr>
        <w:pStyle w:val="BodyText"/>
        <w:kinsoku w:val="0"/>
        <w:overflowPunct w:val="0"/>
        <w:ind w:left="0"/>
        <w:rPr>
          <w:color w:val="0070C0"/>
        </w:rPr>
      </w:pPr>
      <w:r w:rsidRPr="00134FF9">
        <w:rPr>
          <w:spacing w:val="-1"/>
        </w:rPr>
        <w:t>That the motion from Region VIII, Monterrey Chapter</w:t>
      </w:r>
      <w:r w:rsidRPr="00134FF9">
        <w:t xml:space="preserve"> </w:t>
      </w:r>
      <w:r w:rsidRPr="00134FF9">
        <w:rPr>
          <w:spacing w:val="-1"/>
        </w:rPr>
        <w:t>“that Members Council approve Spanish translation</w:t>
      </w:r>
      <w:r w:rsidRPr="00134FF9">
        <w:rPr>
          <w:spacing w:val="32"/>
        </w:rPr>
        <w:t xml:space="preserve"> </w:t>
      </w:r>
      <w:r w:rsidRPr="00134FF9">
        <w:rPr>
          <w:spacing w:val="-1"/>
        </w:rPr>
        <w:t xml:space="preserve">to the </w:t>
      </w:r>
      <w:r w:rsidRPr="00134FF9">
        <w:rPr>
          <w:spacing w:val="-1"/>
        </w:rPr>
        <w:lastRenderedPageBreak/>
        <w:t xml:space="preserve">membership process in the </w:t>
      </w:r>
      <w:r w:rsidRPr="00134FF9">
        <w:rPr>
          <w:spacing w:val="-2"/>
        </w:rPr>
        <w:t>webpage</w:t>
      </w:r>
      <w:r w:rsidRPr="00134FF9">
        <w:rPr>
          <w:spacing w:val="-1"/>
        </w:rPr>
        <w:t xml:space="preserve"> of ASHRAE” </w:t>
      </w:r>
      <w:r w:rsidRPr="00134FF9">
        <w:t>be</w:t>
      </w:r>
      <w:r w:rsidRPr="00134FF9">
        <w:rPr>
          <w:spacing w:val="-1"/>
        </w:rPr>
        <w:t xml:space="preserve"> referred </w:t>
      </w:r>
      <w:r w:rsidRPr="00134FF9">
        <w:t>to</w:t>
      </w:r>
      <w:r w:rsidRPr="00134FF9">
        <w:rPr>
          <w:spacing w:val="-1"/>
        </w:rPr>
        <w:t xml:space="preserve"> </w:t>
      </w:r>
      <w:r w:rsidRPr="00134FF9">
        <w:t>the</w:t>
      </w:r>
      <w:r w:rsidRPr="00134FF9">
        <w:rPr>
          <w:spacing w:val="-1"/>
        </w:rPr>
        <w:t xml:space="preserve"> Electronic Communications</w:t>
      </w:r>
      <w:r w:rsidRPr="00134FF9">
        <w:rPr>
          <w:spacing w:val="75"/>
        </w:rPr>
        <w:t xml:space="preserve"> </w:t>
      </w:r>
      <w:r w:rsidRPr="00134FF9">
        <w:rPr>
          <w:spacing w:val="-1"/>
        </w:rPr>
        <w:t xml:space="preserve">Committee for </w:t>
      </w:r>
      <w:r w:rsidRPr="00134FF9">
        <w:rPr>
          <w:spacing w:val="-2"/>
        </w:rPr>
        <w:t>consideration.</w:t>
      </w:r>
      <w:r w:rsidR="00F5372F" w:rsidRPr="00F5372F">
        <w:rPr>
          <w:b/>
          <w:bCs/>
          <w:spacing w:val="-1"/>
        </w:rPr>
        <w:t xml:space="preserve"> </w:t>
      </w:r>
      <w:r w:rsidR="00F5372F" w:rsidRPr="00F5372F">
        <w:rPr>
          <w:color w:val="0070C0"/>
          <w:spacing w:val="-1"/>
        </w:rPr>
        <w:t>(Referred to ECC; Complete)</w:t>
      </w:r>
    </w:p>
    <w:p w14:paraId="4EB0819B" w14:textId="77777777" w:rsidR="00F548AE" w:rsidRPr="00F5372F" w:rsidRDefault="00F548AE" w:rsidP="00F548AE">
      <w:pPr>
        <w:pStyle w:val="BodyText"/>
        <w:kinsoku w:val="0"/>
        <w:overflowPunct w:val="0"/>
        <w:ind w:left="0"/>
        <w:rPr>
          <w:sz w:val="16"/>
          <w:szCs w:val="16"/>
        </w:rPr>
      </w:pPr>
    </w:p>
    <w:p w14:paraId="6468E575" w14:textId="2A85A2AE" w:rsidR="00F548AE" w:rsidRPr="00134FF9" w:rsidRDefault="00F548AE" w:rsidP="00F548AE">
      <w:pPr>
        <w:pStyle w:val="BodyText"/>
        <w:kinsoku w:val="0"/>
        <w:overflowPunct w:val="0"/>
        <w:ind w:left="0"/>
        <w:rPr>
          <w:spacing w:val="-1"/>
        </w:rPr>
      </w:pPr>
      <w:r w:rsidRPr="00134FF9">
        <w:rPr>
          <w:b/>
          <w:bCs/>
          <w:spacing w:val="-1"/>
        </w:rPr>
        <w:t>Answer:</w:t>
      </w:r>
      <w:r w:rsidRPr="00134FF9">
        <w:rPr>
          <w:b/>
          <w:bCs/>
        </w:rPr>
        <w:t xml:space="preserve"> </w:t>
      </w:r>
      <w:r w:rsidR="00F5372F" w:rsidRPr="00F5372F">
        <w:rPr>
          <w:color w:val="FF0000"/>
          <w:spacing w:val="-1"/>
        </w:rPr>
        <w:t xml:space="preserve">(Defeated) </w:t>
      </w:r>
      <w:r w:rsidRPr="00134FF9">
        <w:rPr>
          <w:spacing w:val="-1"/>
        </w:rPr>
        <w:t>ECC, in</w:t>
      </w:r>
      <w:r w:rsidRPr="00134FF9">
        <w:t xml:space="preserve"> </w:t>
      </w:r>
      <w:r w:rsidRPr="00134FF9">
        <w:rPr>
          <w:spacing w:val="-1"/>
        </w:rPr>
        <w:t>conjunction with ASHRAE staff, evaluated the</w:t>
      </w:r>
      <w:r w:rsidRPr="00134FF9">
        <w:rPr>
          <w:spacing w:val="-2"/>
        </w:rPr>
        <w:t xml:space="preserve"> </w:t>
      </w:r>
      <w:r w:rsidRPr="00134FF9">
        <w:rPr>
          <w:spacing w:val="-1"/>
        </w:rPr>
        <w:t>current</w:t>
      </w:r>
      <w:r w:rsidRPr="00134FF9">
        <w:rPr>
          <w:spacing w:val="40"/>
        </w:rPr>
        <w:t xml:space="preserve"> </w:t>
      </w:r>
      <w:r w:rsidRPr="00134FF9">
        <w:rPr>
          <w:spacing w:val="-1"/>
        </w:rPr>
        <w:t>website “join” process for both feasibility of translating the field descriptors and impact of incorporating the</w:t>
      </w:r>
      <w:r w:rsidRPr="00134FF9">
        <w:rPr>
          <w:spacing w:val="34"/>
        </w:rPr>
        <w:t xml:space="preserve"> </w:t>
      </w:r>
      <w:r w:rsidRPr="00134FF9">
        <w:rPr>
          <w:spacing w:val="-1"/>
        </w:rPr>
        <w:t xml:space="preserve">non-English information </w:t>
      </w:r>
      <w:r w:rsidRPr="00134FF9">
        <w:t>provided</w:t>
      </w:r>
      <w:r w:rsidRPr="00134FF9">
        <w:rPr>
          <w:spacing w:val="-1"/>
        </w:rPr>
        <w:t xml:space="preserve"> </w:t>
      </w:r>
      <w:r w:rsidRPr="00134FF9">
        <w:t>into</w:t>
      </w:r>
      <w:r w:rsidRPr="00134FF9">
        <w:rPr>
          <w:spacing w:val="-1"/>
        </w:rPr>
        <w:t xml:space="preserve"> the </w:t>
      </w:r>
      <w:r w:rsidRPr="00134FF9">
        <w:t>existing</w:t>
      </w:r>
      <w:r w:rsidRPr="00134FF9">
        <w:rPr>
          <w:spacing w:val="-1"/>
        </w:rPr>
        <w:t xml:space="preserve"> database. </w:t>
      </w:r>
      <w:r w:rsidRPr="00134FF9">
        <w:t>The</w:t>
      </w:r>
      <w:r w:rsidRPr="00134FF9">
        <w:rPr>
          <w:spacing w:val="-1"/>
        </w:rPr>
        <w:t xml:space="preserve"> findings </w:t>
      </w:r>
      <w:r w:rsidRPr="00134FF9">
        <w:t>were</w:t>
      </w:r>
      <w:r w:rsidRPr="00134FF9">
        <w:rPr>
          <w:spacing w:val="-1"/>
        </w:rPr>
        <w:t xml:space="preserve"> that </w:t>
      </w:r>
      <w:r w:rsidRPr="00134FF9">
        <w:t>this</w:t>
      </w:r>
      <w:r w:rsidRPr="00134FF9">
        <w:rPr>
          <w:spacing w:val="-1"/>
        </w:rPr>
        <w:t xml:space="preserve"> </w:t>
      </w:r>
      <w:r w:rsidRPr="00134FF9">
        <w:t>is</w:t>
      </w:r>
      <w:r w:rsidRPr="00134FF9">
        <w:rPr>
          <w:spacing w:val="-1"/>
        </w:rPr>
        <w:t xml:space="preserve"> </w:t>
      </w:r>
      <w:r w:rsidRPr="00134FF9">
        <w:t>far</w:t>
      </w:r>
      <w:r w:rsidRPr="00134FF9">
        <w:rPr>
          <w:spacing w:val="-2"/>
        </w:rPr>
        <w:t xml:space="preserve"> </w:t>
      </w:r>
      <w:r w:rsidRPr="00134FF9">
        <w:t>from</w:t>
      </w:r>
      <w:r w:rsidRPr="00134FF9">
        <w:rPr>
          <w:spacing w:val="-1"/>
        </w:rPr>
        <w:t xml:space="preserve"> </w:t>
      </w:r>
      <w:r w:rsidRPr="00134FF9">
        <w:t>a</w:t>
      </w:r>
      <w:r w:rsidRPr="00134FF9">
        <w:rPr>
          <w:spacing w:val="61"/>
        </w:rPr>
        <w:t xml:space="preserve"> </w:t>
      </w:r>
      <w:r w:rsidRPr="00134FF9">
        <w:rPr>
          <w:spacing w:val="-1"/>
        </w:rPr>
        <w:t>simple or</w:t>
      </w:r>
      <w:r w:rsidRPr="00134FF9">
        <w:t xml:space="preserve"> </w:t>
      </w:r>
      <w:r w:rsidRPr="00134FF9">
        <w:rPr>
          <w:spacing w:val="-1"/>
        </w:rPr>
        <w:t xml:space="preserve">straightforward process. ECC </w:t>
      </w:r>
      <w:r w:rsidRPr="00134FF9">
        <w:rPr>
          <w:spacing w:val="-2"/>
        </w:rPr>
        <w:t>recommends</w:t>
      </w:r>
      <w:r w:rsidRPr="00134FF9">
        <w:rPr>
          <w:spacing w:val="1"/>
        </w:rPr>
        <w:t xml:space="preserve"> </w:t>
      </w:r>
      <w:r w:rsidRPr="00134FF9">
        <w:rPr>
          <w:spacing w:val="-1"/>
        </w:rPr>
        <w:t>that any future</w:t>
      </w:r>
      <w:r w:rsidRPr="00134FF9">
        <w:rPr>
          <w:spacing w:val="-2"/>
        </w:rPr>
        <w:t xml:space="preserve"> </w:t>
      </w:r>
      <w:r w:rsidRPr="00134FF9">
        <w:rPr>
          <w:spacing w:val="-1"/>
        </w:rPr>
        <w:t>overhaul to the ASHARE</w:t>
      </w:r>
      <w:r w:rsidRPr="00134FF9">
        <w:rPr>
          <w:spacing w:val="-2"/>
        </w:rPr>
        <w:t xml:space="preserve"> </w:t>
      </w:r>
      <w:r w:rsidRPr="00134FF9">
        <w:rPr>
          <w:spacing w:val="-1"/>
        </w:rPr>
        <w:t>website</w:t>
      </w:r>
      <w:r w:rsidRPr="00134FF9">
        <w:rPr>
          <w:spacing w:val="34"/>
        </w:rPr>
        <w:t xml:space="preserve"> </w:t>
      </w:r>
      <w:r w:rsidRPr="00134FF9">
        <w:rPr>
          <w:spacing w:val="-1"/>
        </w:rPr>
        <w:t xml:space="preserve">needs </w:t>
      </w:r>
      <w:r w:rsidRPr="00134FF9">
        <w:t>to</w:t>
      </w:r>
      <w:r w:rsidRPr="00134FF9">
        <w:rPr>
          <w:spacing w:val="-1"/>
        </w:rPr>
        <w:t xml:space="preserve"> allow </w:t>
      </w:r>
      <w:r w:rsidRPr="00134FF9">
        <w:t>for</w:t>
      </w:r>
      <w:r w:rsidRPr="00134FF9">
        <w:rPr>
          <w:spacing w:val="-1"/>
        </w:rPr>
        <w:t xml:space="preserve"> multilingual features.</w:t>
      </w:r>
    </w:p>
    <w:p w14:paraId="2737A4A7" w14:textId="01A5F41D" w:rsidR="00F548AE" w:rsidRPr="00134FF9" w:rsidRDefault="00F548AE" w:rsidP="00F548AE">
      <w:pPr>
        <w:pStyle w:val="BodyText"/>
        <w:kinsoku w:val="0"/>
        <w:overflowPunct w:val="0"/>
        <w:ind w:left="0" w:right="289"/>
      </w:pPr>
      <w:r w:rsidRPr="00134FF9">
        <w:rPr>
          <w:spacing w:val="-1"/>
        </w:rPr>
        <w:t xml:space="preserve">ECC also considered that providing </w:t>
      </w:r>
      <w:r w:rsidRPr="00134FF9">
        <w:t>a</w:t>
      </w:r>
      <w:r w:rsidRPr="00134FF9">
        <w:rPr>
          <w:spacing w:val="-1"/>
        </w:rPr>
        <w:t xml:space="preserve"> translation </w:t>
      </w:r>
      <w:r w:rsidRPr="00134FF9">
        <w:t>for</w:t>
      </w:r>
      <w:r w:rsidRPr="00134FF9">
        <w:rPr>
          <w:spacing w:val="-1"/>
        </w:rPr>
        <w:t xml:space="preserve"> </w:t>
      </w:r>
      <w:r w:rsidRPr="00134FF9">
        <w:t>a</w:t>
      </w:r>
      <w:r w:rsidRPr="00134FF9">
        <w:rPr>
          <w:spacing w:val="-1"/>
        </w:rPr>
        <w:t xml:space="preserve"> single language could </w:t>
      </w:r>
      <w:r w:rsidRPr="00134FF9">
        <w:t>be</w:t>
      </w:r>
      <w:r w:rsidRPr="00134FF9">
        <w:rPr>
          <w:spacing w:val="-1"/>
        </w:rPr>
        <w:t xml:space="preserve"> perceived as</w:t>
      </w:r>
      <w:r w:rsidRPr="00134FF9">
        <w:t xml:space="preserve"> </w:t>
      </w:r>
      <w:r w:rsidRPr="00134FF9">
        <w:rPr>
          <w:spacing w:val="-1"/>
        </w:rPr>
        <w:t>slighting</w:t>
      </w:r>
      <w:r w:rsidRPr="00134FF9">
        <w:rPr>
          <w:spacing w:val="59"/>
        </w:rPr>
        <w:t xml:space="preserve"> </w:t>
      </w:r>
      <w:r w:rsidRPr="00134FF9">
        <w:rPr>
          <w:spacing w:val="-1"/>
        </w:rPr>
        <w:t xml:space="preserve">those that spoke other </w:t>
      </w:r>
      <w:r w:rsidRPr="00134FF9">
        <w:rPr>
          <w:spacing w:val="-2"/>
        </w:rPr>
        <w:t>languages.</w:t>
      </w:r>
      <w:r w:rsidRPr="00134FF9">
        <w:rPr>
          <w:spacing w:val="-1"/>
        </w:rPr>
        <w:t xml:space="preserve"> ECC also felt </w:t>
      </w:r>
      <w:r w:rsidRPr="00134FF9">
        <w:t>that</w:t>
      </w:r>
      <w:r w:rsidRPr="00134FF9">
        <w:rPr>
          <w:spacing w:val="-1"/>
        </w:rPr>
        <w:t xml:space="preserve"> translating the “join”</w:t>
      </w:r>
      <w:r w:rsidRPr="00134FF9">
        <w:t xml:space="preserve"> </w:t>
      </w:r>
      <w:r w:rsidRPr="00134FF9">
        <w:rPr>
          <w:spacing w:val="-1"/>
        </w:rPr>
        <w:t>process</w:t>
      </w:r>
      <w:r w:rsidRPr="00134FF9">
        <w:rPr>
          <w:spacing w:val="-2"/>
        </w:rPr>
        <w:t xml:space="preserve"> </w:t>
      </w:r>
      <w:r w:rsidRPr="00134FF9">
        <w:rPr>
          <w:spacing w:val="-1"/>
        </w:rPr>
        <w:t xml:space="preserve">should </w:t>
      </w:r>
      <w:r w:rsidRPr="00134FF9">
        <w:t>not</w:t>
      </w:r>
      <w:r w:rsidRPr="00134FF9">
        <w:rPr>
          <w:spacing w:val="-3"/>
        </w:rPr>
        <w:t xml:space="preserve"> </w:t>
      </w:r>
      <w:r w:rsidRPr="00134FF9">
        <w:t>be</w:t>
      </w:r>
      <w:r w:rsidRPr="00134FF9">
        <w:rPr>
          <w:spacing w:val="-1"/>
        </w:rPr>
        <w:t xml:space="preserve"> </w:t>
      </w:r>
      <w:r w:rsidRPr="00134FF9">
        <w:t>done</w:t>
      </w:r>
      <w:r w:rsidRPr="00134FF9">
        <w:rPr>
          <w:spacing w:val="75"/>
        </w:rPr>
        <w:t xml:space="preserve"> </w:t>
      </w:r>
      <w:r w:rsidRPr="00134FF9">
        <w:t>piece</w:t>
      </w:r>
      <w:r w:rsidRPr="00134FF9">
        <w:rPr>
          <w:spacing w:val="-1"/>
        </w:rPr>
        <w:t xml:space="preserve"> </w:t>
      </w:r>
      <w:r w:rsidRPr="00134FF9">
        <w:t>meal</w:t>
      </w:r>
      <w:r w:rsidRPr="00134FF9">
        <w:rPr>
          <w:spacing w:val="-1"/>
        </w:rPr>
        <w:t xml:space="preserve"> as</w:t>
      </w:r>
      <w:r w:rsidRPr="00134FF9">
        <w:t xml:space="preserve"> </w:t>
      </w:r>
      <w:r w:rsidRPr="00134FF9">
        <w:rPr>
          <w:spacing w:val="-1"/>
        </w:rPr>
        <w:t>requests</w:t>
      </w:r>
      <w:r w:rsidRPr="00134FF9">
        <w:rPr>
          <w:spacing w:val="-2"/>
        </w:rPr>
        <w:t xml:space="preserve"> </w:t>
      </w:r>
      <w:r w:rsidRPr="00134FF9">
        <w:rPr>
          <w:spacing w:val="-1"/>
        </w:rPr>
        <w:t xml:space="preserve">come </w:t>
      </w:r>
      <w:r w:rsidRPr="00134FF9">
        <w:t>in.</w:t>
      </w:r>
      <w:r w:rsidRPr="00134FF9">
        <w:rPr>
          <w:spacing w:val="-1"/>
        </w:rPr>
        <w:t xml:space="preserve"> </w:t>
      </w:r>
      <w:r w:rsidRPr="00134FF9">
        <w:t>As</w:t>
      </w:r>
      <w:r w:rsidRPr="00134FF9">
        <w:rPr>
          <w:spacing w:val="-1"/>
        </w:rPr>
        <w:t xml:space="preserve"> such </w:t>
      </w:r>
      <w:r w:rsidRPr="00134FF9">
        <w:t>ECC</w:t>
      </w:r>
      <w:r w:rsidRPr="00134FF9">
        <w:rPr>
          <w:spacing w:val="-1"/>
        </w:rPr>
        <w:t xml:space="preserve"> investigated membership country</w:t>
      </w:r>
      <w:r w:rsidRPr="00134FF9">
        <w:rPr>
          <w:spacing w:val="-2"/>
        </w:rPr>
        <w:t xml:space="preserve"> </w:t>
      </w:r>
      <w:r w:rsidRPr="00134FF9">
        <w:t>and</w:t>
      </w:r>
      <w:r w:rsidRPr="00134FF9">
        <w:rPr>
          <w:spacing w:val="-1"/>
        </w:rPr>
        <w:t xml:space="preserve"> primary language</w:t>
      </w:r>
      <w:r w:rsidRPr="00134FF9">
        <w:rPr>
          <w:spacing w:val="71"/>
        </w:rPr>
        <w:t xml:space="preserve"> </w:t>
      </w:r>
      <w:r w:rsidRPr="00134FF9">
        <w:rPr>
          <w:spacing w:val="-1"/>
        </w:rPr>
        <w:t>information that could be obtained from the ASHRAE</w:t>
      </w:r>
      <w:r w:rsidRPr="00134FF9">
        <w:rPr>
          <w:spacing w:val="-2"/>
        </w:rPr>
        <w:t xml:space="preserve"> </w:t>
      </w:r>
      <w:r w:rsidRPr="00134FF9">
        <w:rPr>
          <w:spacing w:val="-1"/>
        </w:rPr>
        <w:t>database.</w:t>
      </w:r>
      <w:r w:rsidRPr="00134FF9">
        <w:rPr>
          <w:spacing w:val="1"/>
        </w:rPr>
        <w:t xml:space="preserve"> </w:t>
      </w:r>
    </w:p>
    <w:p w14:paraId="1CB46AC5" w14:textId="77777777" w:rsidR="00F548AE" w:rsidRPr="003844C7" w:rsidRDefault="00F548AE" w:rsidP="00F548AE">
      <w:pPr>
        <w:pStyle w:val="BodyText"/>
        <w:kinsoku w:val="0"/>
        <w:overflowPunct w:val="0"/>
        <w:ind w:left="0"/>
        <w:rPr>
          <w:bCs/>
        </w:rPr>
      </w:pPr>
    </w:p>
    <w:p w14:paraId="5070C1B6" w14:textId="77777777" w:rsidR="00F548AE" w:rsidRPr="00F5372F" w:rsidRDefault="00F548AE" w:rsidP="00F548AE">
      <w:pPr>
        <w:pStyle w:val="BodyText"/>
        <w:kinsoku w:val="0"/>
        <w:overflowPunct w:val="0"/>
        <w:ind w:left="0"/>
        <w:rPr>
          <w:b/>
          <w:color w:val="0070C0"/>
          <w:spacing w:val="-1"/>
          <w:u w:val="single"/>
        </w:rPr>
      </w:pPr>
      <w:r w:rsidRPr="00F5372F">
        <w:rPr>
          <w:b/>
          <w:color w:val="0070C0"/>
          <w:spacing w:val="-1"/>
          <w:u w:val="single"/>
        </w:rPr>
        <w:t>Monterrey Chapter – Motion 17 (06/30/2015):</w:t>
      </w:r>
    </w:p>
    <w:p w14:paraId="10C43B29" w14:textId="7849C464" w:rsidR="00F548AE" w:rsidRPr="00F5372F" w:rsidRDefault="00F548AE" w:rsidP="00F548AE">
      <w:pPr>
        <w:pStyle w:val="BodyText"/>
        <w:kinsoku w:val="0"/>
        <w:overflowPunct w:val="0"/>
        <w:ind w:left="0"/>
        <w:rPr>
          <w:color w:val="0070C0"/>
          <w:spacing w:val="-1"/>
        </w:rPr>
      </w:pPr>
      <w:r w:rsidRPr="00134FF9">
        <w:rPr>
          <w:spacing w:val="-1"/>
        </w:rPr>
        <w:t xml:space="preserve">That Members </w:t>
      </w:r>
      <w:r w:rsidRPr="00134FF9">
        <w:rPr>
          <w:spacing w:val="-2"/>
        </w:rPr>
        <w:t>Council</w:t>
      </w:r>
      <w:r w:rsidRPr="00134FF9">
        <w:rPr>
          <w:spacing w:val="-1"/>
        </w:rPr>
        <w:t xml:space="preserve"> approve providing optional International Name descriptions on </w:t>
      </w:r>
      <w:r w:rsidRPr="00134FF9">
        <w:rPr>
          <w:spacing w:val="-2"/>
        </w:rPr>
        <w:t>Membership</w:t>
      </w:r>
      <w:r w:rsidRPr="00134FF9">
        <w:rPr>
          <w:spacing w:val="39"/>
        </w:rPr>
        <w:t xml:space="preserve"> </w:t>
      </w:r>
      <w:r w:rsidRPr="00134FF9">
        <w:rPr>
          <w:spacing w:val="-1"/>
        </w:rPr>
        <w:t xml:space="preserve">rosters, </w:t>
      </w:r>
      <w:proofErr w:type="gramStart"/>
      <w:r w:rsidRPr="00134FF9">
        <w:rPr>
          <w:spacing w:val="-1"/>
        </w:rPr>
        <w:t>signups</w:t>
      </w:r>
      <w:proofErr w:type="gramEnd"/>
      <w:r w:rsidRPr="00134FF9">
        <w:rPr>
          <w:spacing w:val="-1"/>
        </w:rPr>
        <w:t xml:space="preserve"> and registration.</w:t>
      </w:r>
      <w:r w:rsidR="00F5372F" w:rsidRPr="00F5372F">
        <w:rPr>
          <w:b/>
          <w:bCs/>
          <w:spacing w:val="-1"/>
        </w:rPr>
        <w:t xml:space="preserve"> </w:t>
      </w:r>
      <w:r w:rsidR="00F5372F" w:rsidRPr="00F5372F">
        <w:rPr>
          <w:color w:val="0070C0"/>
          <w:spacing w:val="-1"/>
        </w:rPr>
        <w:t>(Passed; Complete)</w:t>
      </w:r>
    </w:p>
    <w:p w14:paraId="6CEB0390" w14:textId="77777777" w:rsidR="00A80824" w:rsidRPr="00CE756E" w:rsidRDefault="00A80824" w:rsidP="00F96725">
      <w:pPr>
        <w:widowControl w:val="0"/>
        <w:rPr>
          <w:rFonts w:ascii="Arial" w:hAnsi="Arial"/>
          <w:b/>
          <w:sz w:val="16"/>
          <w:szCs w:val="20"/>
        </w:rPr>
      </w:pPr>
    </w:p>
    <w:p w14:paraId="4E4F2EF7" w14:textId="77777777" w:rsidR="00A80824" w:rsidRDefault="00A80824" w:rsidP="00F96725">
      <w:pPr>
        <w:widowControl w:val="0"/>
        <w:rPr>
          <w:rFonts w:ascii="Arial" w:hAnsi="Arial"/>
          <w:b/>
          <w:sz w:val="16"/>
          <w:szCs w:val="20"/>
        </w:rPr>
      </w:pPr>
    </w:p>
    <w:p w14:paraId="0A7FCC62" w14:textId="4AD0F9C0"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Pr="00A80824">
        <w:rPr>
          <w:rFonts w:ascii="Arial" w:hAnsi="Arial" w:cs="Arial"/>
          <w:b/>
          <w:color w:val="0070C0"/>
          <w:sz w:val="22"/>
          <w:szCs w:val="22"/>
        </w:rPr>
        <w:t>1</w:t>
      </w:r>
      <w:r w:rsidR="00F5372F">
        <w:rPr>
          <w:rFonts w:ascii="Arial" w:hAnsi="Arial" w:cs="Arial"/>
          <w:b/>
          <w:color w:val="0070C0"/>
          <w:sz w:val="22"/>
          <w:szCs w:val="22"/>
        </w:rPr>
        <w:t>4</w:t>
      </w:r>
      <w:r w:rsidRPr="00614800">
        <w:rPr>
          <w:rFonts w:ascii="Arial" w:hAnsi="Arial" w:cs="Arial"/>
          <w:b/>
          <w:color w:val="0070C0"/>
          <w:sz w:val="22"/>
          <w:szCs w:val="22"/>
        </w:rPr>
        <w:t xml:space="preserve"> </w:t>
      </w:r>
      <w:r w:rsidR="00216DD0">
        <w:rPr>
          <w:rFonts w:ascii="Arial" w:hAnsi="Arial" w:cs="Arial"/>
          <w:b/>
          <w:color w:val="0070C0"/>
          <w:sz w:val="22"/>
          <w:szCs w:val="22"/>
        </w:rPr>
        <w:t>Spring</w:t>
      </w:r>
      <w:r w:rsidRPr="00614800">
        <w:rPr>
          <w:rFonts w:ascii="Arial" w:hAnsi="Arial" w:cs="Arial"/>
          <w:b/>
          <w:color w:val="0070C0"/>
          <w:sz w:val="22"/>
          <w:szCs w:val="22"/>
        </w:rPr>
        <w:t xml:space="preserve"> CRC</w:t>
      </w:r>
    </w:p>
    <w:p w14:paraId="14FE5603" w14:textId="77777777" w:rsidR="00F5372F" w:rsidRPr="00F5372F" w:rsidRDefault="00F5372F" w:rsidP="00F5372F">
      <w:pPr>
        <w:pStyle w:val="BodyText"/>
        <w:kinsoku w:val="0"/>
        <w:overflowPunct w:val="0"/>
        <w:ind w:left="0"/>
        <w:rPr>
          <w:b/>
          <w:color w:val="0070C0"/>
          <w:spacing w:val="-1"/>
          <w:u w:val="single"/>
        </w:rPr>
      </w:pPr>
      <w:r w:rsidRPr="00F5372F">
        <w:rPr>
          <w:b/>
          <w:color w:val="0070C0"/>
          <w:spacing w:val="-1"/>
          <w:u w:val="single"/>
        </w:rPr>
        <w:t>South Texas Chapter – Motion 14 (07/01/2014):</w:t>
      </w:r>
    </w:p>
    <w:p w14:paraId="7C36658A" w14:textId="09AD98F4" w:rsidR="00F5372F" w:rsidRPr="00F5372F" w:rsidRDefault="00F5372F" w:rsidP="00F5372F">
      <w:pPr>
        <w:pStyle w:val="BodyText"/>
        <w:kinsoku w:val="0"/>
        <w:overflowPunct w:val="0"/>
        <w:ind w:left="0"/>
        <w:rPr>
          <w:color w:val="0070C0"/>
          <w:spacing w:val="-1"/>
        </w:rPr>
      </w:pPr>
      <w:r w:rsidRPr="00134FF9">
        <w:rPr>
          <w:spacing w:val="-1"/>
        </w:rPr>
        <w:t>That membership rules enable chapter</w:t>
      </w:r>
      <w:r w:rsidRPr="00134FF9">
        <w:t xml:space="preserve"> </w:t>
      </w:r>
      <w:r w:rsidRPr="00134FF9">
        <w:rPr>
          <w:spacing w:val="-1"/>
        </w:rPr>
        <w:t>members,</w:t>
      </w:r>
      <w:r w:rsidRPr="00134FF9">
        <w:rPr>
          <w:spacing w:val="1"/>
        </w:rPr>
        <w:t xml:space="preserve"> </w:t>
      </w:r>
      <w:r w:rsidRPr="00134FF9">
        <w:rPr>
          <w:spacing w:val="-1"/>
        </w:rPr>
        <w:t xml:space="preserve">who are </w:t>
      </w:r>
      <w:r w:rsidRPr="00134FF9">
        <w:rPr>
          <w:spacing w:val="-2"/>
        </w:rPr>
        <w:t>geographically</w:t>
      </w:r>
      <w:r w:rsidRPr="00134FF9">
        <w:rPr>
          <w:spacing w:val="-1"/>
        </w:rPr>
        <w:t xml:space="preserve"> assigned by ASHRAE Society</w:t>
      </w:r>
      <w:r w:rsidRPr="00134FF9">
        <w:rPr>
          <w:spacing w:val="34"/>
        </w:rPr>
        <w:t xml:space="preserve"> </w:t>
      </w:r>
      <w:r w:rsidRPr="00134FF9">
        <w:t>to</w:t>
      </w:r>
      <w:r w:rsidRPr="00134FF9">
        <w:rPr>
          <w:spacing w:val="-1"/>
        </w:rPr>
        <w:t xml:space="preserve"> </w:t>
      </w:r>
      <w:r w:rsidRPr="00134FF9">
        <w:t>another</w:t>
      </w:r>
      <w:r w:rsidRPr="00134FF9">
        <w:rPr>
          <w:spacing w:val="-2"/>
        </w:rPr>
        <w:t xml:space="preserve"> </w:t>
      </w:r>
      <w:r w:rsidRPr="00134FF9">
        <w:rPr>
          <w:spacing w:val="-1"/>
        </w:rPr>
        <w:t xml:space="preserve">chapter, </w:t>
      </w:r>
      <w:r w:rsidRPr="00134FF9">
        <w:t>be</w:t>
      </w:r>
      <w:r w:rsidRPr="00134FF9">
        <w:rPr>
          <w:spacing w:val="-1"/>
        </w:rPr>
        <w:t xml:space="preserve"> allowed </w:t>
      </w:r>
      <w:r w:rsidRPr="00134FF9">
        <w:t>to</w:t>
      </w:r>
      <w:r w:rsidRPr="00134FF9">
        <w:rPr>
          <w:spacing w:val="-1"/>
        </w:rPr>
        <w:t xml:space="preserve"> </w:t>
      </w:r>
      <w:r w:rsidRPr="00134FF9">
        <w:t>serve</w:t>
      </w:r>
      <w:r w:rsidRPr="00134FF9">
        <w:rPr>
          <w:spacing w:val="-2"/>
        </w:rPr>
        <w:t xml:space="preserve"> </w:t>
      </w:r>
      <w:r w:rsidRPr="00134FF9">
        <w:t>in</w:t>
      </w:r>
      <w:r w:rsidRPr="00134FF9">
        <w:rPr>
          <w:spacing w:val="-1"/>
        </w:rPr>
        <w:t xml:space="preserve"> leadership</w:t>
      </w:r>
      <w:r w:rsidRPr="00134FF9">
        <w:rPr>
          <w:spacing w:val="-2"/>
        </w:rPr>
        <w:t xml:space="preserve"> </w:t>
      </w:r>
      <w:r w:rsidRPr="00134FF9">
        <w:rPr>
          <w:spacing w:val="-1"/>
        </w:rPr>
        <w:t>roles, such as</w:t>
      </w:r>
      <w:r w:rsidRPr="00134FF9">
        <w:t xml:space="preserve"> </w:t>
      </w:r>
      <w:r w:rsidRPr="00134FF9">
        <w:rPr>
          <w:spacing w:val="-1"/>
        </w:rPr>
        <w:t>chapter officer and committee chairs,</w:t>
      </w:r>
      <w:r>
        <w:rPr>
          <w:spacing w:val="-1"/>
        </w:rPr>
        <w:t xml:space="preserve"> </w:t>
      </w:r>
      <w:r w:rsidRPr="00134FF9">
        <w:t>with</w:t>
      </w:r>
      <w:r w:rsidRPr="00134FF9">
        <w:rPr>
          <w:spacing w:val="-1"/>
        </w:rPr>
        <w:t xml:space="preserve"> appropriate transportation benefits </w:t>
      </w:r>
      <w:proofErr w:type="gramStart"/>
      <w:r w:rsidRPr="00134FF9">
        <w:rPr>
          <w:color w:val="FF0000"/>
          <w:u w:val="double"/>
        </w:rPr>
        <w:t>as</w:t>
      </w:r>
      <w:r w:rsidRPr="00134FF9">
        <w:rPr>
          <w:color w:val="FF0000"/>
          <w:spacing w:val="-1"/>
          <w:u w:val="double"/>
        </w:rPr>
        <w:t xml:space="preserve"> </w:t>
      </w:r>
      <w:r w:rsidRPr="00134FF9">
        <w:rPr>
          <w:color w:val="FF0000"/>
          <w:u w:val="double"/>
        </w:rPr>
        <w:t>long</w:t>
      </w:r>
      <w:r w:rsidRPr="00134FF9">
        <w:rPr>
          <w:color w:val="FF0000"/>
          <w:spacing w:val="-1"/>
          <w:u w:val="double"/>
        </w:rPr>
        <w:t xml:space="preserve"> as</w:t>
      </w:r>
      <w:proofErr w:type="gramEnd"/>
      <w:r w:rsidRPr="00134FF9">
        <w:rPr>
          <w:color w:val="FF0000"/>
          <w:u w:val="double"/>
        </w:rPr>
        <w:t xml:space="preserve"> chapter</w:t>
      </w:r>
      <w:r w:rsidRPr="00134FF9">
        <w:rPr>
          <w:color w:val="FF0000"/>
          <w:spacing w:val="-1"/>
          <w:u w:val="double"/>
        </w:rPr>
        <w:t xml:space="preserve"> member does </w:t>
      </w:r>
      <w:r w:rsidRPr="00134FF9">
        <w:rPr>
          <w:color w:val="FF0000"/>
          <w:u w:val="double"/>
        </w:rPr>
        <w:t>not</w:t>
      </w:r>
      <w:r w:rsidRPr="00134FF9">
        <w:rPr>
          <w:color w:val="FF0000"/>
          <w:spacing w:val="-1"/>
          <w:u w:val="double"/>
        </w:rPr>
        <w:t xml:space="preserve"> </w:t>
      </w:r>
      <w:r w:rsidRPr="00134FF9">
        <w:rPr>
          <w:color w:val="FF0000"/>
          <w:u w:val="double"/>
        </w:rPr>
        <w:t>serve</w:t>
      </w:r>
      <w:r w:rsidRPr="00134FF9">
        <w:rPr>
          <w:color w:val="FF0000"/>
          <w:spacing w:val="-1"/>
          <w:u w:val="double"/>
        </w:rPr>
        <w:t xml:space="preserve"> </w:t>
      </w:r>
      <w:r w:rsidRPr="00134FF9">
        <w:rPr>
          <w:color w:val="FF0000"/>
          <w:u w:val="double"/>
        </w:rPr>
        <w:t>in</w:t>
      </w:r>
      <w:r w:rsidRPr="00134FF9">
        <w:rPr>
          <w:color w:val="FF0000"/>
          <w:spacing w:val="-1"/>
          <w:u w:val="double"/>
        </w:rPr>
        <w:t xml:space="preserve"> </w:t>
      </w:r>
      <w:r w:rsidRPr="00134FF9">
        <w:rPr>
          <w:color w:val="FF0000"/>
          <w:u w:val="double"/>
        </w:rPr>
        <w:t>the</w:t>
      </w:r>
      <w:r w:rsidRPr="00134FF9">
        <w:rPr>
          <w:color w:val="FF0000"/>
          <w:spacing w:val="-1"/>
          <w:u w:val="double"/>
        </w:rPr>
        <w:t xml:space="preserve"> same position</w:t>
      </w:r>
      <w:r w:rsidRPr="00134FF9">
        <w:rPr>
          <w:color w:val="FF0000"/>
          <w:spacing w:val="67"/>
        </w:rPr>
        <w:t xml:space="preserve"> </w:t>
      </w:r>
      <w:r w:rsidRPr="00134FF9">
        <w:rPr>
          <w:color w:val="FF0000"/>
          <w:spacing w:val="-1"/>
          <w:u w:val="double"/>
        </w:rPr>
        <w:t>for multiple chapters</w:t>
      </w:r>
      <w:r w:rsidRPr="00134FF9">
        <w:rPr>
          <w:color w:val="FF0000"/>
          <w:u w:val="double"/>
        </w:rPr>
        <w:t xml:space="preserve"> </w:t>
      </w:r>
      <w:r w:rsidRPr="00134FF9">
        <w:rPr>
          <w:color w:val="000000"/>
        </w:rPr>
        <w:t>be</w:t>
      </w:r>
      <w:r w:rsidRPr="00134FF9">
        <w:rPr>
          <w:color w:val="000000"/>
          <w:spacing w:val="-1"/>
        </w:rPr>
        <w:t xml:space="preserve"> approved.</w:t>
      </w:r>
      <w:r w:rsidRPr="00F5372F">
        <w:rPr>
          <w:b/>
          <w:bCs/>
          <w:spacing w:val="-1"/>
        </w:rPr>
        <w:t xml:space="preserve"> </w:t>
      </w:r>
      <w:r w:rsidRPr="00F5372F">
        <w:rPr>
          <w:color w:val="0070C0"/>
          <w:spacing w:val="-1"/>
        </w:rPr>
        <w:t>(Passed; Complete)</w:t>
      </w:r>
    </w:p>
    <w:p w14:paraId="3B6E5B17" w14:textId="77777777" w:rsidR="00F5372F" w:rsidRPr="004C56CE" w:rsidRDefault="00F5372F" w:rsidP="00F5372F">
      <w:pPr>
        <w:pStyle w:val="BodyText"/>
        <w:kinsoku w:val="0"/>
        <w:overflowPunct w:val="0"/>
        <w:ind w:left="0"/>
      </w:pPr>
    </w:p>
    <w:p w14:paraId="13A965FD" w14:textId="77777777" w:rsidR="00F5372F" w:rsidRPr="00F5372F" w:rsidRDefault="00F5372F" w:rsidP="00F5372F">
      <w:pPr>
        <w:pStyle w:val="BodyText"/>
        <w:kinsoku w:val="0"/>
        <w:overflowPunct w:val="0"/>
        <w:ind w:left="0"/>
        <w:rPr>
          <w:b/>
          <w:color w:val="0070C0"/>
          <w:spacing w:val="-1"/>
          <w:u w:val="single"/>
        </w:rPr>
      </w:pPr>
      <w:r w:rsidRPr="00F5372F">
        <w:rPr>
          <w:b/>
          <w:color w:val="0070C0"/>
          <w:spacing w:val="-1"/>
          <w:u w:val="single"/>
        </w:rPr>
        <w:t>Monterrey Chapter – Motion 20 (07/01/2014):</w:t>
      </w:r>
    </w:p>
    <w:p w14:paraId="64BA4C36" w14:textId="28D46C19" w:rsidR="00F5372F" w:rsidRPr="00134FF9" w:rsidRDefault="00F5372F" w:rsidP="00F5372F">
      <w:pPr>
        <w:pStyle w:val="BodyText"/>
        <w:kinsoku w:val="0"/>
        <w:overflowPunct w:val="0"/>
        <w:ind w:left="0"/>
      </w:pPr>
      <w:r w:rsidRPr="00134FF9">
        <w:rPr>
          <w:spacing w:val="-1"/>
        </w:rPr>
        <w:t xml:space="preserve">That ASHRAE approve, </w:t>
      </w:r>
      <w:proofErr w:type="gramStart"/>
      <w:r w:rsidRPr="00134FF9">
        <w:rPr>
          <w:spacing w:val="-1"/>
        </w:rPr>
        <w:t>endorse</w:t>
      </w:r>
      <w:proofErr w:type="gramEnd"/>
      <w:r w:rsidRPr="00134FF9">
        <w:rPr>
          <w:spacing w:val="-1"/>
        </w:rPr>
        <w:t xml:space="preserve"> and sanction Spanish</w:t>
      </w:r>
      <w:r w:rsidRPr="00134FF9">
        <w:rPr>
          <w:spacing w:val="1"/>
        </w:rPr>
        <w:t xml:space="preserve"> </w:t>
      </w:r>
      <w:r w:rsidRPr="00134FF9">
        <w:rPr>
          <w:spacing w:val="-1"/>
        </w:rPr>
        <w:t>translations</w:t>
      </w:r>
      <w:r w:rsidRPr="00134FF9">
        <w:t xml:space="preserve"> of</w:t>
      </w:r>
      <w:r w:rsidRPr="00134FF9">
        <w:rPr>
          <w:spacing w:val="-1"/>
        </w:rPr>
        <w:t xml:space="preserve"> </w:t>
      </w:r>
      <w:r w:rsidRPr="00134FF9">
        <w:t>ASHRAE</w:t>
      </w:r>
      <w:r w:rsidRPr="00134FF9">
        <w:rPr>
          <w:spacing w:val="-3"/>
        </w:rPr>
        <w:t xml:space="preserve"> </w:t>
      </w:r>
      <w:r w:rsidRPr="00134FF9">
        <w:rPr>
          <w:spacing w:val="-1"/>
        </w:rPr>
        <w:t xml:space="preserve">standards dedicated </w:t>
      </w:r>
      <w:r w:rsidRPr="00134FF9">
        <w:t>to</w:t>
      </w:r>
      <w:r w:rsidRPr="00134FF9">
        <w:rPr>
          <w:spacing w:val="37"/>
        </w:rPr>
        <w:t xml:space="preserve"> </w:t>
      </w:r>
      <w:r w:rsidRPr="00134FF9">
        <w:rPr>
          <w:spacing w:val="-1"/>
        </w:rPr>
        <w:t>building efficiency, indoor</w:t>
      </w:r>
      <w:r w:rsidRPr="00134FF9">
        <w:rPr>
          <w:spacing w:val="-2"/>
        </w:rPr>
        <w:t xml:space="preserve"> </w:t>
      </w:r>
      <w:r w:rsidRPr="00134FF9">
        <w:rPr>
          <w:spacing w:val="-1"/>
        </w:rPr>
        <w:t>air quality and refrigerants</w:t>
      </w:r>
      <w:r w:rsidRPr="00134FF9">
        <w:t xml:space="preserve"> </w:t>
      </w:r>
      <w:r w:rsidRPr="00134FF9">
        <w:rPr>
          <w:spacing w:val="-1"/>
        </w:rPr>
        <w:t>shall be translated into Spanish so that</w:t>
      </w:r>
      <w:r w:rsidRPr="00134FF9">
        <w:rPr>
          <w:spacing w:val="-2"/>
        </w:rPr>
        <w:t xml:space="preserve"> </w:t>
      </w:r>
      <w:r w:rsidRPr="00134FF9">
        <w:rPr>
          <w:spacing w:val="-1"/>
        </w:rPr>
        <w:t>it will be</w:t>
      </w:r>
      <w:r w:rsidRPr="00134FF9">
        <w:rPr>
          <w:spacing w:val="30"/>
        </w:rPr>
        <w:t xml:space="preserve"> </w:t>
      </w:r>
      <w:r w:rsidRPr="00134FF9">
        <w:rPr>
          <w:spacing w:val="-1"/>
        </w:rPr>
        <w:t xml:space="preserve">easier </w:t>
      </w:r>
      <w:r w:rsidRPr="00134FF9">
        <w:t>for</w:t>
      </w:r>
      <w:r w:rsidRPr="00134FF9">
        <w:rPr>
          <w:spacing w:val="-1"/>
        </w:rPr>
        <w:t xml:space="preserve"> ASHRAE Chapter members </w:t>
      </w:r>
      <w:r w:rsidRPr="00134FF9">
        <w:t>to</w:t>
      </w:r>
      <w:r w:rsidRPr="00134FF9">
        <w:rPr>
          <w:spacing w:val="-1"/>
        </w:rPr>
        <w:t xml:space="preserve"> educate policymakers in</w:t>
      </w:r>
      <w:r w:rsidRPr="00134FF9">
        <w:rPr>
          <w:spacing w:val="-2"/>
        </w:rPr>
        <w:t xml:space="preserve"> </w:t>
      </w:r>
      <w:r w:rsidRPr="00134FF9">
        <w:rPr>
          <w:spacing w:val="-1"/>
        </w:rPr>
        <w:t>Latin America</w:t>
      </w:r>
      <w:r w:rsidRPr="00134FF9">
        <w:rPr>
          <w:spacing w:val="-2"/>
        </w:rPr>
        <w:t xml:space="preserve"> </w:t>
      </w:r>
      <w:r w:rsidRPr="00134FF9">
        <w:rPr>
          <w:spacing w:val="-1"/>
        </w:rPr>
        <w:t xml:space="preserve">to adopt these </w:t>
      </w:r>
      <w:r w:rsidRPr="00134FF9">
        <w:rPr>
          <w:spacing w:val="-2"/>
        </w:rPr>
        <w:t>guidelines</w:t>
      </w:r>
      <w:r w:rsidRPr="00134FF9">
        <w:rPr>
          <w:spacing w:val="90"/>
        </w:rPr>
        <w:t xml:space="preserve"> </w:t>
      </w:r>
      <w:r w:rsidRPr="00134FF9">
        <w:t>and</w:t>
      </w:r>
      <w:r w:rsidRPr="00134FF9">
        <w:rPr>
          <w:spacing w:val="-1"/>
        </w:rPr>
        <w:t xml:space="preserve"> standards </w:t>
      </w:r>
      <w:r w:rsidRPr="00134FF9">
        <w:t>and</w:t>
      </w:r>
      <w:r w:rsidRPr="00134FF9">
        <w:rPr>
          <w:spacing w:val="-1"/>
        </w:rPr>
        <w:t xml:space="preserve"> </w:t>
      </w:r>
      <w:r w:rsidRPr="00134FF9">
        <w:t>to</w:t>
      </w:r>
      <w:r w:rsidRPr="00134FF9">
        <w:rPr>
          <w:spacing w:val="-1"/>
        </w:rPr>
        <w:t xml:space="preserve"> develop/provide training and education </w:t>
      </w:r>
      <w:r w:rsidRPr="00134FF9">
        <w:t>on</w:t>
      </w:r>
      <w:r w:rsidRPr="00134FF9">
        <w:rPr>
          <w:spacing w:val="-1"/>
        </w:rPr>
        <w:t xml:space="preserve"> their </w:t>
      </w:r>
      <w:r w:rsidRPr="00134FF9">
        <w:t>use.</w:t>
      </w:r>
      <w:r w:rsidRPr="00F5372F">
        <w:rPr>
          <w:b/>
          <w:bCs/>
          <w:spacing w:val="-1"/>
        </w:rPr>
        <w:t xml:space="preserve"> </w:t>
      </w:r>
      <w:r w:rsidRPr="00F5372F">
        <w:rPr>
          <w:color w:val="0070C0"/>
          <w:spacing w:val="-1"/>
        </w:rPr>
        <w:t>(Complete)</w:t>
      </w:r>
    </w:p>
    <w:p w14:paraId="5A0AA163" w14:textId="77777777" w:rsidR="00F5372F" w:rsidRPr="00F5372F" w:rsidRDefault="00F5372F" w:rsidP="00F5372F">
      <w:pPr>
        <w:pStyle w:val="BodyText"/>
        <w:kinsoku w:val="0"/>
        <w:overflowPunct w:val="0"/>
        <w:ind w:left="0"/>
        <w:rPr>
          <w:sz w:val="16"/>
          <w:szCs w:val="16"/>
        </w:rPr>
      </w:pPr>
    </w:p>
    <w:p w14:paraId="64DE30C6" w14:textId="51602BCE" w:rsidR="00F5372F" w:rsidRDefault="00F5372F" w:rsidP="00F5372F">
      <w:pPr>
        <w:pStyle w:val="BodyText"/>
        <w:kinsoku w:val="0"/>
        <w:overflowPunct w:val="0"/>
        <w:ind w:left="0"/>
        <w:rPr>
          <w:spacing w:val="-1"/>
        </w:rPr>
      </w:pPr>
      <w:r w:rsidRPr="00134FF9">
        <w:rPr>
          <w:b/>
          <w:bCs/>
          <w:spacing w:val="-1"/>
        </w:rPr>
        <w:t>Answer:</w:t>
      </w:r>
      <w:r w:rsidRPr="00134FF9">
        <w:rPr>
          <w:b/>
          <w:bCs/>
        </w:rPr>
        <w:t xml:space="preserve"> </w:t>
      </w:r>
      <w:r w:rsidRPr="00F5372F">
        <w:rPr>
          <w:color w:val="FF0000"/>
          <w:spacing w:val="-3"/>
        </w:rPr>
        <w:t xml:space="preserve">(Defeated) </w:t>
      </w:r>
      <w:r w:rsidRPr="00134FF9">
        <w:rPr>
          <w:spacing w:val="-1"/>
        </w:rPr>
        <w:t xml:space="preserve">However Members Council assigned </w:t>
      </w:r>
      <w:r w:rsidRPr="00134FF9">
        <w:t>an</w:t>
      </w:r>
      <w:r w:rsidRPr="00134FF9">
        <w:rPr>
          <w:spacing w:val="-2"/>
        </w:rPr>
        <w:t xml:space="preserve"> </w:t>
      </w:r>
      <w:r w:rsidRPr="00134FF9">
        <w:t>action</w:t>
      </w:r>
      <w:r w:rsidRPr="00134FF9">
        <w:rPr>
          <w:spacing w:val="-1"/>
        </w:rPr>
        <w:t xml:space="preserve"> </w:t>
      </w:r>
      <w:r w:rsidRPr="00134FF9">
        <w:t>item</w:t>
      </w:r>
      <w:r w:rsidRPr="00134FF9">
        <w:rPr>
          <w:spacing w:val="-1"/>
        </w:rPr>
        <w:t xml:space="preserve"> </w:t>
      </w:r>
      <w:r w:rsidRPr="00134FF9">
        <w:t>to</w:t>
      </w:r>
      <w:r w:rsidRPr="00134FF9">
        <w:rPr>
          <w:spacing w:val="45"/>
        </w:rPr>
        <w:t xml:space="preserve"> </w:t>
      </w:r>
      <w:r w:rsidRPr="00134FF9">
        <w:rPr>
          <w:spacing w:val="-1"/>
        </w:rPr>
        <w:t>Publishing and Education Council to continue to look for options that will meet the needs of its</w:t>
      </w:r>
      <w:r w:rsidRPr="00134FF9">
        <w:rPr>
          <w:spacing w:val="24"/>
        </w:rPr>
        <w:t xml:space="preserve"> </w:t>
      </w:r>
      <w:r w:rsidRPr="00134FF9">
        <w:rPr>
          <w:spacing w:val="-2"/>
        </w:rPr>
        <w:t>constituencies</w:t>
      </w:r>
      <w:r w:rsidRPr="00134FF9">
        <w:t xml:space="preserve"> </w:t>
      </w:r>
      <w:r w:rsidRPr="00134FF9">
        <w:rPr>
          <w:spacing w:val="-1"/>
        </w:rPr>
        <w:t>for whom English is not their first language</w:t>
      </w:r>
      <w:r w:rsidRPr="00134FF9">
        <w:rPr>
          <w:spacing w:val="-2"/>
        </w:rPr>
        <w:t xml:space="preserve"> </w:t>
      </w:r>
      <w:r w:rsidRPr="00134FF9">
        <w:t>while</w:t>
      </w:r>
      <w:r w:rsidRPr="00134FF9">
        <w:rPr>
          <w:spacing w:val="-1"/>
        </w:rPr>
        <w:t xml:space="preserve"> maintaining ASHRAE’s vigilance over</w:t>
      </w:r>
      <w:r w:rsidRPr="00134FF9">
        <w:rPr>
          <w:spacing w:val="101"/>
        </w:rPr>
        <w:t xml:space="preserve"> </w:t>
      </w:r>
      <w:r w:rsidRPr="00134FF9">
        <w:rPr>
          <w:spacing w:val="-1"/>
        </w:rPr>
        <w:t>quality.</w:t>
      </w:r>
    </w:p>
    <w:p w14:paraId="3B0205A7" w14:textId="77777777" w:rsidR="00F5372F" w:rsidRPr="00F5372F" w:rsidRDefault="00F5372F" w:rsidP="00F5372F">
      <w:pPr>
        <w:pStyle w:val="BodyText"/>
        <w:kinsoku w:val="0"/>
        <w:overflowPunct w:val="0"/>
        <w:ind w:left="0"/>
        <w:rPr>
          <w:sz w:val="16"/>
          <w:szCs w:val="16"/>
        </w:rPr>
      </w:pPr>
    </w:p>
    <w:p w14:paraId="579FBCD2" w14:textId="77777777" w:rsidR="00F5372F" w:rsidRPr="00134FF9" w:rsidRDefault="00F5372F" w:rsidP="00F5372F">
      <w:pPr>
        <w:pStyle w:val="BodyText"/>
        <w:kinsoku w:val="0"/>
        <w:overflowPunct w:val="0"/>
        <w:ind w:left="0"/>
        <w:rPr>
          <w:spacing w:val="-1"/>
        </w:rPr>
      </w:pPr>
      <w:r w:rsidRPr="00134FF9">
        <w:rPr>
          <w:spacing w:val="-1"/>
        </w:rPr>
        <w:t xml:space="preserve">Publishing and Education Council approved </w:t>
      </w:r>
      <w:r w:rsidRPr="00134FF9">
        <w:t>the</w:t>
      </w:r>
      <w:r w:rsidRPr="00134FF9">
        <w:rPr>
          <w:spacing w:val="-1"/>
        </w:rPr>
        <w:t xml:space="preserve"> following motion during </w:t>
      </w:r>
      <w:r w:rsidRPr="00134FF9">
        <w:t>the</w:t>
      </w:r>
      <w:r w:rsidRPr="00134FF9">
        <w:rPr>
          <w:spacing w:val="-1"/>
        </w:rPr>
        <w:t xml:space="preserve"> 2015 winter</w:t>
      </w:r>
      <w:r w:rsidRPr="00134FF9">
        <w:t xml:space="preserve"> </w:t>
      </w:r>
      <w:r w:rsidRPr="00134FF9">
        <w:rPr>
          <w:spacing w:val="-1"/>
        </w:rPr>
        <w:t xml:space="preserve">meeting </w:t>
      </w:r>
      <w:r w:rsidRPr="00134FF9">
        <w:t>in</w:t>
      </w:r>
      <w:r w:rsidRPr="00134FF9">
        <w:rPr>
          <w:spacing w:val="109"/>
        </w:rPr>
        <w:t xml:space="preserve"> </w:t>
      </w:r>
      <w:r w:rsidRPr="00134FF9">
        <w:rPr>
          <w:spacing w:val="-1"/>
        </w:rPr>
        <w:t>Chicago which is an excerpt from their</w:t>
      </w:r>
      <w:r w:rsidRPr="00134FF9">
        <w:rPr>
          <w:spacing w:val="-2"/>
        </w:rPr>
        <w:t xml:space="preserve"> </w:t>
      </w:r>
      <w:r w:rsidRPr="00134FF9">
        <w:rPr>
          <w:spacing w:val="-1"/>
        </w:rPr>
        <w:t>draft minutes:</w:t>
      </w:r>
    </w:p>
    <w:p w14:paraId="261BA65F" w14:textId="77777777" w:rsidR="00F5372F" w:rsidRPr="00F5372F" w:rsidRDefault="00F5372F" w:rsidP="00F5372F">
      <w:pPr>
        <w:pStyle w:val="BodyText"/>
        <w:kinsoku w:val="0"/>
        <w:overflowPunct w:val="0"/>
        <w:ind w:left="0"/>
        <w:rPr>
          <w:sz w:val="16"/>
          <w:szCs w:val="16"/>
        </w:rPr>
      </w:pPr>
    </w:p>
    <w:p w14:paraId="0DCA5B70" w14:textId="77777777" w:rsidR="00F5372F" w:rsidRDefault="00F5372F" w:rsidP="00F5372F">
      <w:pPr>
        <w:pStyle w:val="BodyText"/>
        <w:kinsoku w:val="0"/>
        <w:overflowPunct w:val="0"/>
        <w:ind w:left="0"/>
        <w:rPr>
          <w:spacing w:val="-1"/>
        </w:rPr>
      </w:pPr>
      <w:r w:rsidRPr="00134FF9">
        <w:rPr>
          <w:spacing w:val="-1"/>
        </w:rPr>
        <w:t xml:space="preserve">That PEC approve the </w:t>
      </w:r>
      <w:r w:rsidRPr="00134FF9">
        <w:rPr>
          <w:spacing w:val="-2"/>
        </w:rPr>
        <w:t>following</w:t>
      </w:r>
      <w:r w:rsidRPr="00134FF9">
        <w:rPr>
          <w:spacing w:val="-1"/>
        </w:rPr>
        <w:t xml:space="preserve"> text be added</w:t>
      </w:r>
      <w:r w:rsidRPr="00134FF9">
        <w:t xml:space="preserve"> to</w:t>
      </w:r>
      <w:r w:rsidRPr="00134FF9">
        <w:rPr>
          <w:spacing w:val="-1"/>
        </w:rPr>
        <w:t xml:space="preserve"> </w:t>
      </w:r>
      <w:r w:rsidRPr="00134FF9">
        <w:t>the</w:t>
      </w:r>
      <w:r w:rsidRPr="00134FF9">
        <w:rPr>
          <w:spacing w:val="-2"/>
        </w:rPr>
        <w:t xml:space="preserve"> </w:t>
      </w:r>
      <w:r w:rsidRPr="00134FF9">
        <w:t>ASHRAE</w:t>
      </w:r>
      <w:r w:rsidRPr="00134FF9">
        <w:rPr>
          <w:spacing w:val="-1"/>
        </w:rPr>
        <w:t xml:space="preserve"> Publishing Business Model:</w:t>
      </w:r>
      <w:r w:rsidRPr="00134FF9">
        <w:rPr>
          <w:spacing w:val="65"/>
        </w:rPr>
        <w:t xml:space="preserve"> </w:t>
      </w:r>
      <w:r w:rsidRPr="00134FF9">
        <w:rPr>
          <w:spacing w:val="-1"/>
        </w:rPr>
        <w:t>Translations</w:t>
      </w:r>
      <w:r>
        <w:rPr>
          <w:spacing w:val="-1"/>
        </w:rPr>
        <w:t xml:space="preserve"> </w:t>
      </w:r>
      <w:r w:rsidRPr="00134FF9">
        <w:rPr>
          <w:spacing w:val="-1"/>
        </w:rPr>
        <w:t xml:space="preserve">ASHRAE </w:t>
      </w:r>
      <w:r w:rsidRPr="00134FF9">
        <w:rPr>
          <w:spacing w:val="-2"/>
        </w:rPr>
        <w:t>supports</w:t>
      </w:r>
      <w:r w:rsidRPr="00134FF9">
        <w:rPr>
          <w:spacing w:val="-1"/>
        </w:rPr>
        <w:t xml:space="preserve"> </w:t>
      </w:r>
      <w:r w:rsidRPr="00134FF9">
        <w:rPr>
          <w:spacing w:val="-2"/>
        </w:rPr>
        <w:t>translations</w:t>
      </w:r>
      <w:r w:rsidRPr="00134FF9">
        <w:rPr>
          <w:spacing w:val="-1"/>
        </w:rPr>
        <w:t xml:space="preserve"> of the Society’s</w:t>
      </w:r>
      <w:r w:rsidRPr="00134FF9">
        <w:t xml:space="preserve"> </w:t>
      </w:r>
      <w:r w:rsidRPr="00134FF9">
        <w:rPr>
          <w:spacing w:val="-1"/>
        </w:rPr>
        <w:t>books,</w:t>
      </w:r>
      <w:r w:rsidRPr="00134FF9">
        <w:rPr>
          <w:spacing w:val="-3"/>
        </w:rPr>
        <w:t xml:space="preserve"> </w:t>
      </w:r>
      <w:r w:rsidRPr="00134FF9">
        <w:rPr>
          <w:spacing w:val="-1"/>
        </w:rPr>
        <w:t>standards, guidelines, conference papers,</w:t>
      </w:r>
      <w:r w:rsidRPr="00134FF9">
        <w:rPr>
          <w:spacing w:val="97"/>
        </w:rPr>
        <w:t xml:space="preserve"> </w:t>
      </w:r>
      <w:r w:rsidRPr="00134FF9">
        <w:rPr>
          <w:spacing w:val="-1"/>
        </w:rPr>
        <w:t xml:space="preserve">educational products, and </w:t>
      </w:r>
      <w:r w:rsidRPr="00134FF9">
        <w:t>ASHRAE</w:t>
      </w:r>
      <w:r w:rsidRPr="00134FF9">
        <w:rPr>
          <w:spacing w:val="-1"/>
        </w:rPr>
        <w:t xml:space="preserve"> Journal articles</w:t>
      </w:r>
      <w:r w:rsidRPr="00134FF9">
        <w:t xml:space="preserve"> </w:t>
      </w:r>
      <w:r w:rsidRPr="00134FF9">
        <w:rPr>
          <w:spacing w:val="-1"/>
        </w:rPr>
        <w:t>and</w:t>
      </w:r>
      <w:r w:rsidRPr="00134FF9">
        <w:rPr>
          <w:spacing w:val="1"/>
        </w:rPr>
        <w:t xml:space="preserve"> </w:t>
      </w:r>
      <w:r w:rsidRPr="00134FF9">
        <w:rPr>
          <w:spacing w:val="-2"/>
        </w:rPr>
        <w:t>encourages</w:t>
      </w:r>
      <w:r w:rsidRPr="00134FF9">
        <w:t xml:space="preserve"> </w:t>
      </w:r>
      <w:r w:rsidRPr="00134FF9">
        <w:rPr>
          <w:spacing w:val="-1"/>
        </w:rPr>
        <w:t>the use of its content into</w:t>
      </w:r>
      <w:r w:rsidRPr="00134FF9">
        <w:rPr>
          <w:spacing w:val="-2"/>
        </w:rPr>
        <w:t xml:space="preserve"> </w:t>
      </w:r>
      <w:r w:rsidRPr="00134FF9">
        <w:rPr>
          <w:spacing w:val="-1"/>
        </w:rPr>
        <w:t>national or</w:t>
      </w:r>
      <w:r w:rsidRPr="00134FF9">
        <w:rPr>
          <w:spacing w:val="70"/>
        </w:rPr>
        <w:t xml:space="preserve"> </w:t>
      </w:r>
      <w:r w:rsidRPr="00134FF9">
        <w:rPr>
          <w:spacing w:val="-1"/>
        </w:rPr>
        <w:t>local</w:t>
      </w:r>
      <w:r w:rsidRPr="00134FF9">
        <w:rPr>
          <w:spacing w:val="-2"/>
        </w:rPr>
        <w:t xml:space="preserve"> </w:t>
      </w:r>
      <w:r w:rsidRPr="00134FF9">
        <w:rPr>
          <w:spacing w:val="-1"/>
        </w:rPr>
        <w:t>codes and standards.</w:t>
      </w:r>
      <w:r w:rsidRPr="00134FF9">
        <w:rPr>
          <w:spacing w:val="52"/>
        </w:rPr>
        <w:t xml:space="preserve"> </w:t>
      </w:r>
      <w:r w:rsidRPr="00134FF9">
        <w:rPr>
          <w:spacing w:val="-1"/>
        </w:rPr>
        <w:t>In doing so, ASHRAE follows</w:t>
      </w:r>
      <w:r w:rsidRPr="00134FF9">
        <w:rPr>
          <w:spacing w:val="2"/>
        </w:rPr>
        <w:t xml:space="preserve"> </w:t>
      </w:r>
      <w:r w:rsidRPr="00134FF9">
        <w:t>a</w:t>
      </w:r>
      <w:r w:rsidRPr="00134FF9">
        <w:rPr>
          <w:spacing w:val="-1"/>
        </w:rPr>
        <w:t xml:space="preserve"> practice of licensing</w:t>
      </w:r>
      <w:r w:rsidRPr="00134FF9">
        <w:rPr>
          <w:spacing w:val="-2"/>
        </w:rPr>
        <w:t xml:space="preserve"> </w:t>
      </w:r>
      <w:r w:rsidRPr="00134FF9">
        <w:rPr>
          <w:spacing w:val="-1"/>
        </w:rPr>
        <w:t>translations so that the</w:t>
      </w:r>
      <w:r w:rsidRPr="00134FF9">
        <w:rPr>
          <w:spacing w:val="22"/>
        </w:rPr>
        <w:t xml:space="preserve"> </w:t>
      </w:r>
      <w:r w:rsidRPr="00134FF9">
        <w:rPr>
          <w:spacing w:val="-1"/>
        </w:rPr>
        <w:t xml:space="preserve">Society’s copyright is </w:t>
      </w:r>
      <w:proofErr w:type="gramStart"/>
      <w:r w:rsidRPr="00134FF9">
        <w:rPr>
          <w:spacing w:val="-1"/>
        </w:rPr>
        <w:t>maintained</w:t>
      </w:r>
      <w:proofErr w:type="gramEnd"/>
      <w:r w:rsidRPr="00134FF9">
        <w:rPr>
          <w:spacing w:val="-1"/>
        </w:rPr>
        <w:t xml:space="preserve"> and </w:t>
      </w:r>
      <w:r w:rsidRPr="00134FF9">
        <w:rPr>
          <w:spacing w:val="-2"/>
        </w:rPr>
        <w:t>disclaimers</w:t>
      </w:r>
      <w:r w:rsidRPr="00134FF9">
        <w:rPr>
          <w:spacing w:val="-1"/>
        </w:rPr>
        <w:t xml:space="preserve"> are</w:t>
      </w:r>
      <w:r w:rsidRPr="00134FF9">
        <w:rPr>
          <w:spacing w:val="-2"/>
        </w:rPr>
        <w:t xml:space="preserve"> </w:t>
      </w:r>
      <w:r w:rsidRPr="00134FF9">
        <w:rPr>
          <w:spacing w:val="-1"/>
        </w:rPr>
        <w:t>incorporated</w:t>
      </w:r>
      <w:r w:rsidRPr="00134FF9">
        <w:rPr>
          <w:spacing w:val="-2"/>
        </w:rPr>
        <w:t xml:space="preserve"> </w:t>
      </w:r>
      <w:r w:rsidRPr="00134FF9">
        <w:rPr>
          <w:spacing w:val="-1"/>
        </w:rPr>
        <w:t>to protect the Society from liability and</w:t>
      </w:r>
      <w:r w:rsidRPr="00134FF9">
        <w:rPr>
          <w:spacing w:val="36"/>
        </w:rPr>
        <w:t xml:space="preserve"> </w:t>
      </w:r>
      <w:r w:rsidRPr="00134FF9">
        <w:rPr>
          <w:spacing w:val="-1"/>
        </w:rPr>
        <w:t>misrepresentation of ASHRAE approved</w:t>
      </w:r>
      <w:r w:rsidRPr="00134FF9">
        <w:t xml:space="preserve"> </w:t>
      </w:r>
      <w:r w:rsidRPr="00134FF9">
        <w:rPr>
          <w:spacing w:val="-1"/>
        </w:rPr>
        <w:t xml:space="preserve">documents </w:t>
      </w:r>
      <w:r w:rsidRPr="00134FF9">
        <w:t>and</w:t>
      </w:r>
      <w:r w:rsidRPr="00134FF9">
        <w:rPr>
          <w:spacing w:val="-1"/>
        </w:rPr>
        <w:t xml:space="preserve"> Society positions.</w:t>
      </w:r>
    </w:p>
    <w:p w14:paraId="272291C2" w14:textId="77777777" w:rsidR="00F5372F" w:rsidRPr="00F5372F" w:rsidRDefault="00F5372F" w:rsidP="00F5372F">
      <w:pPr>
        <w:pStyle w:val="BodyText"/>
        <w:kinsoku w:val="0"/>
        <w:overflowPunct w:val="0"/>
        <w:ind w:left="0"/>
        <w:rPr>
          <w:spacing w:val="-1"/>
          <w:sz w:val="16"/>
          <w:szCs w:val="16"/>
        </w:rPr>
      </w:pPr>
    </w:p>
    <w:p w14:paraId="743E908C" w14:textId="77777777" w:rsidR="00F5372F" w:rsidRPr="00134FF9" w:rsidRDefault="00F5372F" w:rsidP="00F5372F">
      <w:pPr>
        <w:pStyle w:val="BodyText"/>
        <w:kinsoku w:val="0"/>
        <w:overflowPunct w:val="0"/>
        <w:ind w:left="0"/>
      </w:pPr>
      <w:r w:rsidRPr="00134FF9">
        <w:t>The</w:t>
      </w:r>
      <w:r w:rsidRPr="00134FF9">
        <w:rPr>
          <w:spacing w:val="-1"/>
        </w:rPr>
        <w:t xml:space="preserve"> </w:t>
      </w:r>
      <w:r w:rsidRPr="00134FF9">
        <w:t>ASHRAE</w:t>
      </w:r>
      <w:r w:rsidRPr="00134FF9">
        <w:rPr>
          <w:spacing w:val="-3"/>
        </w:rPr>
        <w:t xml:space="preserve"> </w:t>
      </w:r>
      <w:r w:rsidRPr="00134FF9">
        <w:t>publishing</w:t>
      </w:r>
      <w:r w:rsidRPr="00134FF9">
        <w:rPr>
          <w:spacing w:val="-1"/>
        </w:rPr>
        <w:t xml:space="preserve"> business model </w:t>
      </w:r>
      <w:r w:rsidRPr="00134FF9">
        <w:t>is</w:t>
      </w:r>
      <w:r w:rsidRPr="00134FF9">
        <w:rPr>
          <w:spacing w:val="-1"/>
        </w:rPr>
        <w:t xml:space="preserve"> </w:t>
      </w:r>
      <w:r w:rsidRPr="00134FF9">
        <w:t xml:space="preserve">that </w:t>
      </w:r>
      <w:r w:rsidRPr="00134FF9">
        <w:rPr>
          <w:spacing w:val="-1"/>
        </w:rPr>
        <w:t xml:space="preserve">ASHRAE </w:t>
      </w:r>
      <w:r w:rsidRPr="00134FF9">
        <w:rPr>
          <w:spacing w:val="-2"/>
        </w:rPr>
        <w:t>Handbook</w:t>
      </w:r>
      <w:r w:rsidRPr="00134FF9">
        <w:rPr>
          <w:spacing w:val="-1"/>
        </w:rPr>
        <w:t xml:space="preserve"> and ASHRAE Journal are</w:t>
      </w:r>
      <w:r w:rsidRPr="00134FF9">
        <w:rPr>
          <w:spacing w:val="34"/>
        </w:rPr>
        <w:t xml:space="preserve"> </w:t>
      </w:r>
      <w:r w:rsidRPr="00134FF9">
        <w:rPr>
          <w:spacing w:val="-1"/>
        </w:rPr>
        <w:t>membership</w:t>
      </w:r>
      <w:r w:rsidRPr="00134FF9">
        <w:rPr>
          <w:spacing w:val="-2"/>
        </w:rPr>
        <w:t xml:space="preserve"> </w:t>
      </w:r>
      <w:proofErr w:type="gramStart"/>
      <w:r w:rsidRPr="00134FF9">
        <w:t>benefits</w:t>
      </w:r>
      <w:proofErr w:type="gramEnd"/>
      <w:r w:rsidRPr="00134FF9">
        <w:rPr>
          <w:spacing w:val="-1"/>
        </w:rPr>
        <w:t xml:space="preserve"> and </w:t>
      </w:r>
      <w:r w:rsidRPr="00134FF9">
        <w:t>that</w:t>
      </w:r>
      <w:r w:rsidRPr="00134FF9">
        <w:rPr>
          <w:spacing w:val="-1"/>
        </w:rPr>
        <w:t xml:space="preserve"> books, standards, papers and educational products are </w:t>
      </w:r>
      <w:r w:rsidRPr="00134FF9">
        <w:t>sold</w:t>
      </w:r>
      <w:r w:rsidRPr="00134FF9">
        <w:rPr>
          <w:spacing w:val="-1"/>
        </w:rPr>
        <w:t xml:space="preserve"> </w:t>
      </w:r>
      <w:r w:rsidRPr="00134FF9">
        <w:t>to</w:t>
      </w:r>
      <w:r w:rsidRPr="00134FF9">
        <w:rPr>
          <w:spacing w:val="-1"/>
        </w:rPr>
        <w:t xml:space="preserve"> </w:t>
      </w:r>
      <w:r w:rsidRPr="00134FF9">
        <w:t>the</w:t>
      </w:r>
      <w:r w:rsidRPr="00134FF9">
        <w:rPr>
          <w:spacing w:val="79"/>
        </w:rPr>
        <w:t xml:space="preserve"> </w:t>
      </w:r>
      <w:r w:rsidRPr="00134FF9">
        <w:rPr>
          <w:spacing w:val="-1"/>
        </w:rPr>
        <w:t>members</w:t>
      </w:r>
      <w:r w:rsidRPr="00134FF9">
        <w:rPr>
          <w:spacing w:val="-2"/>
        </w:rPr>
        <w:t xml:space="preserve"> </w:t>
      </w:r>
      <w:r w:rsidRPr="00134FF9">
        <w:rPr>
          <w:spacing w:val="-1"/>
        </w:rPr>
        <w:t xml:space="preserve">who </w:t>
      </w:r>
      <w:r w:rsidRPr="00134FF9">
        <w:t>have</w:t>
      </w:r>
      <w:r w:rsidRPr="00134FF9">
        <w:rPr>
          <w:spacing w:val="-1"/>
        </w:rPr>
        <w:t xml:space="preserve"> interest </w:t>
      </w:r>
      <w:r w:rsidRPr="00134FF9">
        <w:t>in</w:t>
      </w:r>
      <w:r w:rsidRPr="00134FF9">
        <w:rPr>
          <w:spacing w:val="-1"/>
        </w:rPr>
        <w:t xml:space="preserve"> </w:t>
      </w:r>
      <w:r w:rsidRPr="00134FF9">
        <w:t>their</w:t>
      </w:r>
      <w:r w:rsidRPr="00134FF9">
        <w:rPr>
          <w:spacing w:val="-1"/>
        </w:rPr>
        <w:t xml:space="preserve"> development.</w:t>
      </w:r>
      <w:r w:rsidRPr="00134FF9">
        <w:rPr>
          <w:spacing w:val="54"/>
        </w:rPr>
        <w:t xml:space="preserve"> </w:t>
      </w:r>
      <w:r w:rsidRPr="00134FF9">
        <w:t>ASHRAE</w:t>
      </w:r>
      <w:r w:rsidRPr="00134FF9">
        <w:rPr>
          <w:spacing w:val="-1"/>
        </w:rPr>
        <w:t xml:space="preserve"> translation practices recognize</w:t>
      </w:r>
      <w:r w:rsidRPr="00134FF9">
        <w:rPr>
          <w:spacing w:val="-2"/>
        </w:rPr>
        <w:t xml:space="preserve"> </w:t>
      </w:r>
      <w:r w:rsidRPr="00134FF9">
        <w:rPr>
          <w:spacing w:val="-1"/>
        </w:rPr>
        <w:t>balance</w:t>
      </w:r>
      <w:r w:rsidRPr="00134FF9">
        <w:rPr>
          <w:spacing w:val="89"/>
        </w:rPr>
        <w:t xml:space="preserve"> </w:t>
      </w:r>
      <w:r w:rsidRPr="00134FF9">
        <w:t>among</w:t>
      </w:r>
      <w:r w:rsidRPr="00134FF9">
        <w:rPr>
          <w:spacing w:val="-1"/>
        </w:rPr>
        <w:t xml:space="preserve"> many issues, including promoting</w:t>
      </w:r>
      <w:r w:rsidRPr="00134FF9">
        <w:rPr>
          <w:spacing w:val="-2"/>
        </w:rPr>
        <w:t xml:space="preserve"> </w:t>
      </w:r>
      <w:r w:rsidRPr="00134FF9">
        <w:t>use</w:t>
      </w:r>
      <w:r w:rsidRPr="00134FF9">
        <w:rPr>
          <w:spacing w:val="-1"/>
        </w:rPr>
        <w:t xml:space="preserve"> </w:t>
      </w:r>
      <w:r w:rsidRPr="00134FF9">
        <w:t>of</w:t>
      </w:r>
      <w:r w:rsidRPr="00134FF9">
        <w:rPr>
          <w:spacing w:val="-1"/>
        </w:rPr>
        <w:t xml:space="preserve"> content, recovery of development and content delivery</w:t>
      </w:r>
      <w:r w:rsidRPr="00134FF9">
        <w:rPr>
          <w:spacing w:val="46"/>
        </w:rPr>
        <w:t xml:space="preserve"> </w:t>
      </w:r>
      <w:r w:rsidRPr="00134FF9">
        <w:rPr>
          <w:spacing w:val="-1"/>
        </w:rPr>
        <w:t xml:space="preserve">costs, </w:t>
      </w:r>
      <w:r w:rsidRPr="00134FF9">
        <w:t>and</w:t>
      </w:r>
      <w:r w:rsidRPr="00134FF9">
        <w:rPr>
          <w:spacing w:val="-1"/>
        </w:rPr>
        <w:t xml:space="preserve"> fairness </w:t>
      </w:r>
      <w:r w:rsidRPr="00134FF9">
        <w:t>to</w:t>
      </w:r>
      <w:r w:rsidRPr="00134FF9">
        <w:rPr>
          <w:spacing w:val="-1"/>
        </w:rPr>
        <w:t xml:space="preserve"> purchasers </w:t>
      </w:r>
      <w:r w:rsidRPr="00134FF9">
        <w:t>of</w:t>
      </w:r>
      <w:r w:rsidRPr="00134FF9">
        <w:rPr>
          <w:spacing w:val="-2"/>
        </w:rPr>
        <w:t xml:space="preserve"> </w:t>
      </w:r>
      <w:r w:rsidRPr="00134FF9">
        <w:rPr>
          <w:spacing w:val="-1"/>
        </w:rPr>
        <w:t>content whether in English or</w:t>
      </w:r>
      <w:r w:rsidRPr="00134FF9">
        <w:t xml:space="preserve"> </w:t>
      </w:r>
      <w:r w:rsidRPr="00134FF9">
        <w:rPr>
          <w:spacing w:val="-1"/>
        </w:rPr>
        <w:t xml:space="preserve">another </w:t>
      </w:r>
      <w:r w:rsidRPr="00134FF9">
        <w:rPr>
          <w:spacing w:val="-2"/>
        </w:rPr>
        <w:t>language,</w:t>
      </w:r>
      <w:r w:rsidRPr="00134FF9">
        <w:rPr>
          <w:spacing w:val="-1"/>
        </w:rPr>
        <w:t xml:space="preserve"> and copyright</w:t>
      </w:r>
      <w:r w:rsidRPr="00134FF9">
        <w:rPr>
          <w:spacing w:val="52"/>
        </w:rPr>
        <w:t xml:space="preserve"> </w:t>
      </w:r>
      <w:r w:rsidRPr="00134FF9">
        <w:rPr>
          <w:spacing w:val="-1"/>
        </w:rPr>
        <w:t>protection.</w:t>
      </w:r>
    </w:p>
    <w:p w14:paraId="1F3C393B" w14:textId="77777777" w:rsidR="00F5372F" w:rsidRPr="00F5372F" w:rsidRDefault="00F5372F" w:rsidP="00F5372F">
      <w:pPr>
        <w:pStyle w:val="BodyText"/>
        <w:kinsoku w:val="0"/>
        <w:overflowPunct w:val="0"/>
        <w:ind w:left="0"/>
        <w:rPr>
          <w:sz w:val="16"/>
          <w:szCs w:val="16"/>
        </w:rPr>
      </w:pPr>
    </w:p>
    <w:p w14:paraId="646C5556" w14:textId="77777777" w:rsidR="00F5372F" w:rsidRPr="00134FF9" w:rsidRDefault="00F5372F" w:rsidP="00F5372F">
      <w:pPr>
        <w:pStyle w:val="BodyText"/>
        <w:kinsoku w:val="0"/>
        <w:overflowPunct w:val="0"/>
        <w:ind w:left="0"/>
        <w:rPr>
          <w:spacing w:val="-1"/>
        </w:rPr>
      </w:pPr>
      <w:r w:rsidRPr="00134FF9">
        <w:rPr>
          <w:spacing w:val="-1"/>
        </w:rPr>
        <w:t xml:space="preserve">To </w:t>
      </w:r>
      <w:r w:rsidRPr="00134FF9">
        <w:rPr>
          <w:spacing w:val="-2"/>
        </w:rPr>
        <w:t>encourage</w:t>
      </w:r>
      <w:r w:rsidRPr="00134FF9">
        <w:rPr>
          <w:spacing w:val="-1"/>
        </w:rPr>
        <w:t xml:space="preserve"> translations into Spanish,</w:t>
      </w:r>
      <w:r w:rsidRPr="00134FF9">
        <w:rPr>
          <w:spacing w:val="-3"/>
        </w:rPr>
        <w:t xml:space="preserve"> </w:t>
      </w:r>
      <w:r w:rsidRPr="00134FF9">
        <w:rPr>
          <w:spacing w:val="-1"/>
        </w:rPr>
        <w:t>ASHRAE</w:t>
      </w:r>
      <w:r w:rsidRPr="00134FF9">
        <w:rPr>
          <w:spacing w:val="1"/>
        </w:rPr>
        <w:t xml:space="preserve"> </w:t>
      </w:r>
      <w:r w:rsidRPr="00134FF9">
        <w:rPr>
          <w:spacing w:val="-1"/>
        </w:rPr>
        <w:t xml:space="preserve">has adopted </w:t>
      </w:r>
      <w:r w:rsidRPr="00134FF9">
        <w:t>a</w:t>
      </w:r>
      <w:r w:rsidRPr="00134FF9">
        <w:rPr>
          <w:spacing w:val="-1"/>
        </w:rPr>
        <w:t xml:space="preserve"> partnership plan </w:t>
      </w:r>
      <w:r w:rsidRPr="00134FF9">
        <w:t>that</w:t>
      </w:r>
      <w:r w:rsidRPr="00134FF9">
        <w:rPr>
          <w:spacing w:val="-1"/>
        </w:rPr>
        <w:t xml:space="preserve"> requires </w:t>
      </w:r>
      <w:r w:rsidRPr="00134FF9">
        <w:t>a</w:t>
      </w:r>
      <w:r w:rsidRPr="00134FF9">
        <w:rPr>
          <w:spacing w:val="63"/>
        </w:rPr>
        <w:t xml:space="preserve"> </w:t>
      </w:r>
      <w:r w:rsidRPr="00134FF9">
        <w:rPr>
          <w:spacing w:val="-1"/>
        </w:rPr>
        <w:t>translation license but that generally</w:t>
      </w:r>
      <w:r w:rsidRPr="00134FF9">
        <w:t xml:space="preserve"> </w:t>
      </w:r>
      <w:r w:rsidRPr="00134FF9">
        <w:rPr>
          <w:spacing w:val="-1"/>
        </w:rPr>
        <w:t>allows translations</w:t>
      </w:r>
      <w:r w:rsidRPr="00134FF9">
        <w:t xml:space="preserve"> to</w:t>
      </w:r>
      <w:r w:rsidRPr="00134FF9">
        <w:rPr>
          <w:spacing w:val="-1"/>
        </w:rPr>
        <w:t xml:space="preserve"> </w:t>
      </w:r>
      <w:r w:rsidRPr="00134FF9">
        <w:t>be</w:t>
      </w:r>
      <w:r w:rsidRPr="00134FF9">
        <w:rPr>
          <w:spacing w:val="-1"/>
        </w:rPr>
        <w:t xml:space="preserve"> performed without </w:t>
      </w:r>
      <w:r w:rsidRPr="00134FF9">
        <w:t>a</w:t>
      </w:r>
      <w:r w:rsidRPr="00134FF9">
        <w:rPr>
          <w:spacing w:val="-1"/>
        </w:rPr>
        <w:t xml:space="preserve"> license </w:t>
      </w:r>
      <w:r w:rsidRPr="00134FF9">
        <w:t>fee</w:t>
      </w:r>
      <w:r w:rsidRPr="00134FF9">
        <w:rPr>
          <w:spacing w:val="-2"/>
        </w:rPr>
        <w:t xml:space="preserve"> </w:t>
      </w:r>
      <w:r w:rsidRPr="00134FF9">
        <w:t>and</w:t>
      </w:r>
      <w:r w:rsidRPr="00134FF9">
        <w:rPr>
          <w:spacing w:val="-1"/>
        </w:rPr>
        <w:t xml:space="preserve"> making</w:t>
      </w:r>
      <w:r w:rsidRPr="00134FF9">
        <w:rPr>
          <w:spacing w:val="75"/>
        </w:rPr>
        <w:t xml:space="preserve"> </w:t>
      </w:r>
      <w:r w:rsidRPr="00134FF9">
        <w:t>the</w:t>
      </w:r>
      <w:r w:rsidRPr="00134FF9">
        <w:rPr>
          <w:spacing w:val="-1"/>
        </w:rPr>
        <w:t xml:space="preserve"> published</w:t>
      </w:r>
      <w:r w:rsidRPr="00134FF9">
        <w:rPr>
          <w:spacing w:val="-2"/>
        </w:rPr>
        <w:t xml:space="preserve"> </w:t>
      </w:r>
      <w:r w:rsidRPr="00134FF9">
        <w:rPr>
          <w:spacing w:val="-1"/>
        </w:rPr>
        <w:t xml:space="preserve">translation available </w:t>
      </w:r>
      <w:r w:rsidRPr="00134FF9">
        <w:t>to</w:t>
      </w:r>
      <w:r w:rsidRPr="00134FF9">
        <w:rPr>
          <w:spacing w:val="-1"/>
        </w:rPr>
        <w:t xml:space="preserve"> </w:t>
      </w:r>
      <w:r w:rsidRPr="00134FF9">
        <w:t>the</w:t>
      </w:r>
      <w:r w:rsidRPr="00134FF9">
        <w:rPr>
          <w:spacing w:val="-1"/>
        </w:rPr>
        <w:t xml:space="preserve"> translating</w:t>
      </w:r>
      <w:r w:rsidRPr="00134FF9">
        <w:rPr>
          <w:spacing w:val="-2"/>
        </w:rPr>
        <w:t xml:space="preserve"> </w:t>
      </w:r>
      <w:r w:rsidRPr="00134FF9">
        <w:rPr>
          <w:spacing w:val="-1"/>
        </w:rPr>
        <w:t xml:space="preserve">group </w:t>
      </w:r>
      <w:r w:rsidRPr="00134FF9">
        <w:t>at</w:t>
      </w:r>
      <w:r w:rsidRPr="00134FF9">
        <w:rPr>
          <w:spacing w:val="-1"/>
        </w:rPr>
        <w:t xml:space="preserve"> manufacturing and shipping</w:t>
      </w:r>
      <w:r w:rsidRPr="00134FF9">
        <w:rPr>
          <w:spacing w:val="-2"/>
        </w:rPr>
        <w:t xml:space="preserve"> </w:t>
      </w:r>
      <w:r w:rsidRPr="00134FF9">
        <w:rPr>
          <w:spacing w:val="-1"/>
        </w:rPr>
        <w:t xml:space="preserve">cost </w:t>
      </w:r>
      <w:r w:rsidRPr="00134FF9">
        <w:t>only.</w:t>
      </w:r>
      <w:r w:rsidRPr="00134FF9">
        <w:rPr>
          <w:spacing w:val="-1"/>
        </w:rPr>
        <w:t xml:space="preserve"> </w:t>
      </w:r>
      <w:r w:rsidRPr="00134FF9">
        <w:t>In</w:t>
      </w:r>
      <w:r w:rsidRPr="00134FF9">
        <w:rPr>
          <w:spacing w:val="101"/>
        </w:rPr>
        <w:t xml:space="preserve"> </w:t>
      </w:r>
      <w:r w:rsidRPr="00134FF9">
        <w:rPr>
          <w:spacing w:val="-1"/>
        </w:rPr>
        <w:t>addition, revenue from</w:t>
      </w:r>
      <w:r w:rsidRPr="00134FF9">
        <w:rPr>
          <w:spacing w:val="-2"/>
        </w:rPr>
        <w:t xml:space="preserve"> </w:t>
      </w:r>
      <w:r w:rsidRPr="00134FF9">
        <w:rPr>
          <w:spacing w:val="-1"/>
        </w:rPr>
        <w:t>sale</w:t>
      </w:r>
      <w:r w:rsidRPr="00134FF9">
        <w:rPr>
          <w:spacing w:val="-2"/>
        </w:rPr>
        <w:t xml:space="preserve"> </w:t>
      </w:r>
      <w:r w:rsidRPr="00134FF9">
        <w:rPr>
          <w:spacing w:val="-1"/>
        </w:rPr>
        <w:t xml:space="preserve">of translations is shared with </w:t>
      </w:r>
      <w:r w:rsidRPr="00134FF9">
        <w:t>the</w:t>
      </w:r>
      <w:r w:rsidRPr="00134FF9">
        <w:rPr>
          <w:spacing w:val="-1"/>
        </w:rPr>
        <w:t xml:space="preserve"> respective translating group.</w:t>
      </w:r>
    </w:p>
    <w:p w14:paraId="2B12BA55" w14:textId="77777777" w:rsidR="00F5372F" w:rsidRPr="00F5372F" w:rsidRDefault="00F5372F" w:rsidP="00F5372F">
      <w:pPr>
        <w:pStyle w:val="BodyText"/>
        <w:kinsoku w:val="0"/>
        <w:overflowPunct w:val="0"/>
        <w:ind w:left="0"/>
        <w:rPr>
          <w:sz w:val="16"/>
          <w:szCs w:val="16"/>
        </w:rPr>
      </w:pPr>
    </w:p>
    <w:p w14:paraId="08830C8C" w14:textId="77777777" w:rsidR="00F5372F" w:rsidRPr="00134FF9" w:rsidRDefault="00F5372F" w:rsidP="00F5372F">
      <w:pPr>
        <w:pStyle w:val="BodyText"/>
        <w:kinsoku w:val="0"/>
        <w:overflowPunct w:val="0"/>
        <w:ind w:left="0"/>
      </w:pPr>
      <w:r w:rsidRPr="00134FF9">
        <w:t>PEC</w:t>
      </w:r>
      <w:r w:rsidRPr="00134FF9">
        <w:rPr>
          <w:spacing w:val="-1"/>
        </w:rPr>
        <w:t xml:space="preserve"> </w:t>
      </w:r>
      <w:r w:rsidRPr="00134FF9">
        <w:t>and</w:t>
      </w:r>
      <w:r w:rsidRPr="00134FF9">
        <w:rPr>
          <w:spacing w:val="-1"/>
        </w:rPr>
        <w:t xml:space="preserve"> staff </w:t>
      </w:r>
      <w:r w:rsidRPr="00134FF9">
        <w:t>will</w:t>
      </w:r>
      <w:r w:rsidRPr="00134FF9">
        <w:rPr>
          <w:spacing w:val="-1"/>
        </w:rPr>
        <w:t xml:space="preserve"> continue</w:t>
      </w:r>
      <w:r w:rsidRPr="00134FF9">
        <w:rPr>
          <w:spacing w:val="-2"/>
        </w:rPr>
        <w:t xml:space="preserve"> </w:t>
      </w:r>
      <w:r w:rsidRPr="00134FF9">
        <w:t>to</w:t>
      </w:r>
      <w:r w:rsidRPr="00134FF9">
        <w:rPr>
          <w:spacing w:val="-1"/>
        </w:rPr>
        <w:t xml:space="preserve"> </w:t>
      </w:r>
      <w:r w:rsidRPr="00134FF9">
        <w:t>monitor</w:t>
      </w:r>
      <w:r w:rsidRPr="00134FF9">
        <w:rPr>
          <w:spacing w:val="-1"/>
        </w:rPr>
        <w:t xml:space="preserve"> costs, explore alternative </w:t>
      </w:r>
      <w:proofErr w:type="gramStart"/>
      <w:r w:rsidRPr="00134FF9">
        <w:rPr>
          <w:spacing w:val="-1"/>
        </w:rPr>
        <w:t>solutions</w:t>
      </w:r>
      <w:proofErr w:type="gramEnd"/>
      <w:r w:rsidRPr="00134FF9">
        <w:rPr>
          <w:spacing w:val="-1"/>
        </w:rPr>
        <w:t xml:space="preserve"> and respond </w:t>
      </w:r>
      <w:r w:rsidRPr="00134FF9">
        <w:t>to</w:t>
      </w:r>
      <w:r w:rsidRPr="00134FF9">
        <w:rPr>
          <w:spacing w:val="-1"/>
        </w:rPr>
        <w:t xml:space="preserve"> suggestions </w:t>
      </w:r>
      <w:r w:rsidRPr="00134FF9">
        <w:t>to</w:t>
      </w:r>
      <w:r w:rsidRPr="00134FF9">
        <w:rPr>
          <w:spacing w:val="89"/>
        </w:rPr>
        <w:t xml:space="preserve"> </w:t>
      </w:r>
      <w:r w:rsidRPr="00134FF9">
        <w:rPr>
          <w:spacing w:val="-1"/>
        </w:rPr>
        <w:t xml:space="preserve">make ASHRAE content available in multiple </w:t>
      </w:r>
      <w:r w:rsidRPr="00134FF9">
        <w:rPr>
          <w:spacing w:val="-2"/>
        </w:rPr>
        <w:t>languages.</w:t>
      </w:r>
    </w:p>
    <w:p w14:paraId="26851D25" w14:textId="77777777" w:rsidR="00F5372F" w:rsidRPr="00F5372F" w:rsidRDefault="00F5372F" w:rsidP="00F5372F">
      <w:pPr>
        <w:pStyle w:val="BodyText"/>
        <w:kinsoku w:val="0"/>
        <w:overflowPunct w:val="0"/>
        <w:ind w:left="0"/>
        <w:rPr>
          <w:sz w:val="16"/>
          <w:szCs w:val="16"/>
        </w:rPr>
      </w:pPr>
    </w:p>
    <w:p w14:paraId="5BBBD674" w14:textId="77777777" w:rsidR="00F5372F" w:rsidRPr="00134FF9" w:rsidRDefault="00F5372F" w:rsidP="00F5372F">
      <w:pPr>
        <w:pStyle w:val="BodyText"/>
        <w:kinsoku w:val="0"/>
        <w:overflowPunct w:val="0"/>
        <w:ind w:left="0"/>
      </w:pPr>
      <w:r w:rsidRPr="00134FF9">
        <w:lastRenderedPageBreak/>
        <w:t>The</w:t>
      </w:r>
      <w:r w:rsidRPr="00134FF9">
        <w:rPr>
          <w:spacing w:val="-1"/>
        </w:rPr>
        <w:t xml:space="preserve"> inclusion</w:t>
      </w:r>
      <w:r w:rsidRPr="00134FF9">
        <w:rPr>
          <w:spacing w:val="-2"/>
        </w:rPr>
        <w:t xml:space="preserve"> </w:t>
      </w:r>
      <w:r w:rsidRPr="00134FF9">
        <w:t>of</w:t>
      </w:r>
      <w:r w:rsidRPr="00134FF9">
        <w:rPr>
          <w:spacing w:val="-1"/>
        </w:rPr>
        <w:t xml:space="preserve"> </w:t>
      </w:r>
      <w:r w:rsidRPr="00134FF9">
        <w:t>this</w:t>
      </w:r>
      <w:r w:rsidRPr="00134FF9">
        <w:rPr>
          <w:spacing w:val="-1"/>
        </w:rPr>
        <w:t xml:space="preserve"> currently </w:t>
      </w:r>
      <w:r w:rsidRPr="00134FF9">
        <w:t>standing</w:t>
      </w:r>
      <w:r w:rsidRPr="00134FF9">
        <w:rPr>
          <w:spacing w:val="-1"/>
        </w:rPr>
        <w:t xml:space="preserve"> practice </w:t>
      </w:r>
      <w:r w:rsidRPr="00134FF9">
        <w:t>to</w:t>
      </w:r>
      <w:r w:rsidRPr="00134FF9">
        <w:rPr>
          <w:spacing w:val="2"/>
        </w:rPr>
        <w:t xml:space="preserve"> </w:t>
      </w:r>
      <w:r w:rsidRPr="00134FF9">
        <w:t>the</w:t>
      </w:r>
      <w:r w:rsidRPr="00134FF9">
        <w:rPr>
          <w:spacing w:val="-2"/>
        </w:rPr>
        <w:t xml:space="preserve"> </w:t>
      </w:r>
      <w:r w:rsidRPr="00134FF9">
        <w:t>ASHRAE</w:t>
      </w:r>
      <w:r w:rsidRPr="00134FF9">
        <w:rPr>
          <w:spacing w:val="-1"/>
        </w:rPr>
        <w:t xml:space="preserve"> Publishing Business Model, formalizes</w:t>
      </w:r>
      <w:r w:rsidRPr="00134FF9">
        <w:rPr>
          <w:spacing w:val="81"/>
        </w:rPr>
        <w:t xml:space="preserve"> </w:t>
      </w:r>
      <w:r w:rsidRPr="00134FF9">
        <w:rPr>
          <w:spacing w:val="-1"/>
        </w:rPr>
        <w:t>the PEC action policy on translation</w:t>
      </w:r>
      <w:r w:rsidRPr="00134FF9">
        <w:t xml:space="preserve"> </w:t>
      </w:r>
      <w:r w:rsidRPr="00134FF9">
        <w:rPr>
          <w:spacing w:val="-1"/>
        </w:rPr>
        <w:t>requests.</w:t>
      </w:r>
      <w:r w:rsidRPr="00134FF9">
        <w:rPr>
          <w:spacing w:val="54"/>
        </w:rPr>
        <w:t xml:space="preserve"> </w:t>
      </w:r>
      <w:r w:rsidRPr="00134FF9">
        <w:t>This</w:t>
      </w:r>
      <w:r w:rsidRPr="00134FF9">
        <w:rPr>
          <w:spacing w:val="-1"/>
        </w:rPr>
        <w:t xml:space="preserve"> also corresponds </w:t>
      </w:r>
      <w:r w:rsidRPr="00134FF9">
        <w:t>to</w:t>
      </w:r>
      <w:r w:rsidRPr="00134FF9">
        <w:rPr>
          <w:spacing w:val="-1"/>
        </w:rPr>
        <w:t xml:space="preserve"> </w:t>
      </w:r>
      <w:r w:rsidRPr="00134FF9">
        <w:t>the</w:t>
      </w:r>
      <w:r w:rsidRPr="00134FF9">
        <w:rPr>
          <w:spacing w:val="-1"/>
        </w:rPr>
        <w:t xml:space="preserve"> response </w:t>
      </w:r>
      <w:r w:rsidRPr="00134FF9">
        <w:t>to</w:t>
      </w:r>
      <w:r w:rsidRPr="00134FF9">
        <w:rPr>
          <w:spacing w:val="-1"/>
        </w:rPr>
        <w:t xml:space="preserve"> </w:t>
      </w:r>
      <w:r w:rsidRPr="00134FF9">
        <w:t>the</w:t>
      </w:r>
      <w:r w:rsidRPr="00134FF9">
        <w:rPr>
          <w:spacing w:val="-1"/>
        </w:rPr>
        <w:t xml:space="preserve"> Member</w:t>
      </w:r>
      <w:r w:rsidRPr="00134FF9">
        <w:rPr>
          <w:spacing w:val="45"/>
        </w:rPr>
        <w:t xml:space="preserve"> </w:t>
      </w:r>
      <w:r w:rsidRPr="00134FF9">
        <w:rPr>
          <w:spacing w:val="-1"/>
        </w:rPr>
        <w:t xml:space="preserve">Council action which requested </w:t>
      </w:r>
      <w:r w:rsidRPr="00134FF9">
        <w:t>PEC</w:t>
      </w:r>
      <w:r w:rsidRPr="00134FF9">
        <w:rPr>
          <w:spacing w:val="-1"/>
        </w:rPr>
        <w:t xml:space="preserve"> </w:t>
      </w:r>
      <w:r w:rsidRPr="00134FF9">
        <w:t>to</w:t>
      </w:r>
      <w:r w:rsidRPr="00134FF9">
        <w:rPr>
          <w:spacing w:val="-2"/>
        </w:rPr>
        <w:t xml:space="preserve"> </w:t>
      </w:r>
      <w:r w:rsidRPr="00134FF9">
        <w:rPr>
          <w:spacing w:val="-1"/>
        </w:rPr>
        <w:t>continue</w:t>
      </w:r>
      <w:r w:rsidRPr="00134FF9">
        <w:rPr>
          <w:spacing w:val="2"/>
        </w:rPr>
        <w:t xml:space="preserve"> </w:t>
      </w:r>
      <w:r w:rsidRPr="00134FF9">
        <w:rPr>
          <w:spacing w:val="-1"/>
        </w:rPr>
        <w:t>to look for</w:t>
      </w:r>
      <w:r w:rsidRPr="00134FF9">
        <w:rPr>
          <w:spacing w:val="-2"/>
        </w:rPr>
        <w:t xml:space="preserve"> </w:t>
      </w:r>
      <w:r w:rsidRPr="00134FF9">
        <w:rPr>
          <w:spacing w:val="-1"/>
        </w:rPr>
        <w:t>options</w:t>
      </w:r>
      <w:r w:rsidRPr="00134FF9">
        <w:t xml:space="preserve"> </w:t>
      </w:r>
      <w:r w:rsidRPr="00134FF9">
        <w:rPr>
          <w:spacing w:val="-1"/>
        </w:rPr>
        <w:t>that will meet the needs of</w:t>
      </w:r>
      <w:r w:rsidRPr="00134FF9">
        <w:rPr>
          <w:spacing w:val="54"/>
        </w:rPr>
        <w:t xml:space="preserve"> </w:t>
      </w:r>
      <w:r w:rsidRPr="00134FF9">
        <w:rPr>
          <w:spacing w:val="-2"/>
        </w:rPr>
        <w:t>constituencies</w:t>
      </w:r>
      <w:r w:rsidRPr="00134FF9">
        <w:t xml:space="preserve"> </w:t>
      </w:r>
      <w:r w:rsidRPr="00134FF9">
        <w:rPr>
          <w:spacing w:val="-1"/>
        </w:rPr>
        <w:t>for whom English is not their first language</w:t>
      </w:r>
      <w:r w:rsidRPr="00134FF9">
        <w:rPr>
          <w:spacing w:val="-2"/>
        </w:rPr>
        <w:t xml:space="preserve"> </w:t>
      </w:r>
      <w:r w:rsidRPr="00134FF9">
        <w:t>while</w:t>
      </w:r>
      <w:r w:rsidRPr="00134FF9">
        <w:rPr>
          <w:spacing w:val="-1"/>
        </w:rPr>
        <w:t xml:space="preserve"> maintaining ASHRAE’s vigilance over</w:t>
      </w:r>
      <w:r w:rsidRPr="00134FF9">
        <w:rPr>
          <w:spacing w:val="99"/>
        </w:rPr>
        <w:t xml:space="preserve"> </w:t>
      </w:r>
      <w:r w:rsidRPr="00134FF9">
        <w:rPr>
          <w:spacing w:val="-1"/>
        </w:rPr>
        <w:t>quality.</w:t>
      </w:r>
    </w:p>
    <w:p w14:paraId="501EFAF4" w14:textId="77777777" w:rsidR="00F5372F" w:rsidRPr="00F5372F" w:rsidRDefault="00F5372F" w:rsidP="00F5372F">
      <w:pPr>
        <w:pStyle w:val="BodyText"/>
        <w:kinsoku w:val="0"/>
        <w:overflowPunct w:val="0"/>
        <w:ind w:left="0"/>
        <w:rPr>
          <w:sz w:val="16"/>
          <w:szCs w:val="16"/>
        </w:rPr>
      </w:pPr>
    </w:p>
    <w:p w14:paraId="4F8E422C" w14:textId="0B115F2A" w:rsidR="00F5372F" w:rsidRPr="00134FF9" w:rsidRDefault="00F5372F" w:rsidP="00F5372F">
      <w:pPr>
        <w:pStyle w:val="BodyText"/>
        <w:kinsoku w:val="0"/>
        <w:overflowPunct w:val="0"/>
        <w:ind w:left="0"/>
      </w:pPr>
      <w:r w:rsidRPr="00134FF9">
        <w:rPr>
          <w:i/>
          <w:iCs/>
        </w:rPr>
        <w:t>Mr.</w:t>
      </w:r>
      <w:r w:rsidRPr="00134FF9">
        <w:rPr>
          <w:i/>
          <w:iCs/>
          <w:spacing w:val="-1"/>
        </w:rPr>
        <w:t xml:space="preserve"> Comstock commented</w:t>
      </w:r>
      <w:r w:rsidRPr="00134FF9">
        <w:rPr>
          <w:i/>
          <w:iCs/>
          <w:spacing w:val="-2"/>
        </w:rPr>
        <w:t xml:space="preserve"> </w:t>
      </w:r>
      <w:r w:rsidRPr="00134FF9">
        <w:rPr>
          <w:i/>
          <w:iCs/>
        </w:rPr>
        <w:t>that</w:t>
      </w:r>
      <w:r w:rsidRPr="00134FF9">
        <w:rPr>
          <w:i/>
          <w:iCs/>
          <w:spacing w:val="-1"/>
        </w:rPr>
        <w:t xml:space="preserve"> </w:t>
      </w:r>
      <w:r w:rsidRPr="00134FF9">
        <w:rPr>
          <w:i/>
          <w:iCs/>
        </w:rPr>
        <w:t>free</w:t>
      </w:r>
      <w:r w:rsidRPr="00134FF9">
        <w:rPr>
          <w:i/>
          <w:iCs/>
          <w:spacing w:val="-1"/>
        </w:rPr>
        <w:t xml:space="preserve"> translations</w:t>
      </w:r>
      <w:r w:rsidRPr="00134FF9">
        <w:rPr>
          <w:i/>
          <w:iCs/>
        </w:rPr>
        <w:t xml:space="preserve"> of</w:t>
      </w:r>
      <w:r w:rsidRPr="00134FF9">
        <w:rPr>
          <w:i/>
          <w:iCs/>
          <w:spacing w:val="-1"/>
        </w:rPr>
        <w:t xml:space="preserve"> </w:t>
      </w:r>
      <w:r w:rsidRPr="00134FF9">
        <w:rPr>
          <w:i/>
          <w:iCs/>
        </w:rPr>
        <w:t>ASHRAE</w:t>
      </w:r>
      <w:r w:rsidRPr="00134FF9">
        <w:rPr>
          <w:i/>
          <w:iCs/>
          <w:spacing w:val="-1"/>
        </w:rPr>
        <w:t xml:space="preserve"> documents have been requested</w:t>
      </w:r>
      <w:r w:rsidRPr="00134FF9">
        <w:rPr>
          <w:i/>
          <w:iCs/>
          <w:spacing w:val="-2"/>
        </w:rPr>
        <w:t xml:space="preserve"> </w:t>
      </w:r>
      <w:r w:rsidRPr="00134FF9">
        <w:rPr>
          <w:i/>
          <w:iCs/>
          <w:spacing w:val="-1"/>
        </w:rPr>
        <w:t>several</w:t>
      </w:r>
      <w:r w:rsidRPr="00134FF9">
        <w:rPr>
          <w:i/>
          <w:iCs/>
          <w:spacing w:val="69"/>
        </w:rPr>
        <w:t xml:space="preserve"> </w:t>
      </w:r>
      <w:r w:rsidRPr="00134FF9">
        <w:rPr>
          <w:i/>
          <w:iCs/>
          <w:spacing w:val="-1"/>
        </w:rPr>
        <w:t xml:space="preserve">times </w:t>
      </w:r>
      <w:r w:rsidRPr="00134FF9">
        <w:rPr>
          <w:i/>
          <w:iCs/>
        </w:rPr>
        <w:t>through</w:t>
      </w:r>
      <w:r w:rsidRPr="00134FF9">
        <w:rPr>
          <w:i/>
          <w:iCs/>
          <w:spacing w:val="-2"/>
        </w:rPr>
        <w:t xml:space="preserve"> </w:t>
      </w:r>
      <w:r w:rsidRPr="00134FF9">
        <w:rPr>
          <w:i/>
          <w:iCs/>
          <w:spacing w:val="-1"/>
        </w:rPr>
        <w:t xml:space="preserve">Members Council and </w:t>
      </w:r>
      <w:r w:rsidRPr="00134FF9">
        <w:rPr>
          <w:i/>
          <w:iCs/>
        </w:rPr>
        <w:t>PEC</w:t>
      </w:r>
      <w:r w:rsidRPr="00134FF9">
        <w:rPr>
          <w:i/>
          <w:iCs/>
          <w:spacing w:val="-1"/>
        </w:rPr>
        <w:t xml:space="preserve"> has developed</w:t>
      </w:r>
      <w:r w:rsidRPr="00134FF9">
        <w:rPr>
          <w:i/>
          <w:iCs/>
          <w:spacing w:val="1"/>
        </w:rPr>
        <w:t xml:space="preserve"> </w:t>
      </w:r>
      <w:r w:rsidRPr="00134FF9">
        <w:rPr>
          <w:i/>
          <w:iCs/>
        </w:rPr>
        <w:t>this</w:t>
      </w:r>
      <w:r w:rsidRPr="00134FF9">
        <w:rPr>
          <w:i/>
          <w:iCs/>
          <w:spacing w:val="-1"/>
        </w:rPr>
        <w:t xml:space="preserve"> policy </w:t>
      </w:r>
      <w:r w:rsidRPr="00134FF9">
        <w:rPr>
          <w:i/>
          <w:iCs/>
        </w:rPr>
        <w:t>so</w:t>
      </w:r>
      <w:r w:rsidRPr="00134FF9">
        <w:rPr>
          <w:i/>
          <w:iCs/>
          <w:spacing w:val="-1"/>
        </w:rPr>
        <w:t xml:space="preserve"> </w:t>
      </w:r>
      <w:r w:rsidRPr="00134FF9">
        <w:rPr>
          <w:i/>
          <w:iCs/>
        </w:rPr>
        <w:t>that</w:t>
      </w:r>
      <w:r w:rsidRPr="00134FF9">
        <w:rPr>
          <w:i/>
          <w:iCs/>
          <w:spacing w:val="-1"/>
        </w:rPr>
        <w:t xml:space="preserve"> Spanish translations are</w:t>
      </w:r>
      <w:r w:rsidRPr="00134FF9">
        <w:rPr>
          <w:i/>
          <w:iCs/>
          <w:spacing w:val="77"/>
        </w:rPr>
        <w:t xml:space="preserve"> </w:t>
      </w:r>
      <w:r w:rsidRPr="00134FF9">
        <w:rPr>
          <w:i/>
          <w:iCs/>
          <w:spacing w:val="-1"/>
        </w:rPr>
        <w:t>priced fairly</w:t>
      </w:r>
      <w:r w:rsidRPr="00134FF9">
        <w:rPr>
          <w:i/>
          <w:iCs/>
        </w:rPr>
        <w:t xml:space="preserve"> </w:t>
      </w:r>
      <w:r w:rsidRPr="00134FF9">
        <w:rPr>
          <w:i/>
          <w:iCs/>
          <w:spacing w:val="-1"/>
        </w:rPr>
        <w:t xml:space="preserve">compared to the English </w:t>
      </w:r>
      <w:r w:rsidRPr="00134FF9">
        <w:rPr>
          <w:i/>
          <w:iCs/>
          <w:spacing w:val="-2"/>
        </w:rPr>
        <w:t>version.</w:t>
      </w:r>
      <w:r w:rsidRPr="00134FF9">
        <w:rPr>
          <w:i/>
          <w:iCs/>
          <w:spacing w:val="-1"/>
        </w:rPr>
        <w:t xml:space="preserve"> ASHRAE Society should be mindful that English versions,</w:t>
      </w:r>
      <w:r w:rsidRPr="00134FF9">
        <w:rPr>
          <w:i/>
          <w:iCs/>
          <w:spacing w:val="37"/>
        </w:rPr>
        <w:t xml:space="preserve"> </w:t>
      </w:r>
      <w:r w:rsidRPr="00134FF9">
        <w:rPr>
          <w:i/>
          <w:iCs/>
          <w:spacing w:val="-1"/>
        </w:rPr>
        <w:t xml:space="preserve">which </w:t>
      </w:r>
      <w:r w:rsidRPr="00134FF9">
        <w:rPr>
          <w:i/>
          <w:iCs/>
        </w:rPr>
        <w:t>were</w:t>
      </w:r>
      <w:r w:rsidRPr="00134FF9">
        <w:rPr>
          <w:i/>
          <w:iCs/>
          <w:spacing w:val="-1"/>
        </w:rPr>
        <w:t xml:space="preserve"> developed </w:t>
      </w:r>
      <w:r w:rsidRPr="00134FF9">
        <w:rPr>
          <w:i/>
          <w:iCs/>
        </w:rPr>
        <w:t>at</w:t>
      </w:r>
      <w:r w:rsidRPr="00134FF9">
        <w:rPr>
          <w:i/>
          <w:iCs/>
          <w:spacing w:val="-1"/>
        </w:rPr>
        <w:t xml:space="preserve"> considerable time </w:t>
      </w:r>
      <w:r w:rsidRPr="00134FF9">
        <w:rPr>
          <w:i/>
          <w:iCs/>
        </w:rPr>
        <w:t>and</w:t>
      </w:r>
      <w:r w:rsidRPr="00134FF9">
        <w:rPr>
          <w:i/>
          <w:iCs/>
          <w:spacing w:val="-1"/>
        </w:rPr>
        <w:t xml:space="preserve"> </w:t>
      </w:r>
      <w:r w:rsidRPr="00134FF9">
        <w:rPr>
          <w:i/>
          <w:iCs/>
        </w:rPr>
        <w:t>effort by</w:t>
      </w:r>
      <w:r w:rsidRPr="00134FF9">
        <w:rPr>
          <w:i/>
          <w:iCs/>
          <w:spacing w:val="-1"/>
        </w:rPr>
        <w:t xml:space="preserve"> </w:t>
      </w:r>
      <w:r w:rsidRPr="00134FF9">
        <w:rPr>
          <w:i/>
          <w:iCs/>
        </w:rPr>
        <w:t>the</w:t>
      </w:r>
      <w:r w:rsidRPr="00134FF9">
        <w:rPr>
          <w:i/>
          <w:iCs/>
          <w:spacing w:val="-1"/>
        </w:rPr>
        <w:t xml:space="preserve"> volunteers, </w:t>
      </w:r>
      <w:r w:rsidRPr="00134FF9">
        <w:rPr>
          <w:i/>
          <w:iCs/>
        </w:rPr>
        <w:t>are</w:t>
      </w:r>
      <w:r w:rsidRPr="00134FF9">
        <w:rPr>
          <w:i/>
          <w:iCs/>
          <w:spacing w:val="-1"/>
        </w:rPr>
        <w:t xml:space="preserve"> purchased </w:t>
      </w:r>
      <w:r w:rsidRPr="00134FF9">
        <w:rPr>
          <w:i/>
          <w:iCs/>
        </w:rPr>
        <w:t>by</w:t>
      </w:r>
      <w:r w:rsidRPr="00134FF9">
        <w:rPr>
          <w:i/>
          <w:iCs/>
          <w:spacing w:val="-1"/>
        </w:rPr>
        <w:t xml:space="preserve"> members and</w:t>
      </w:r>
      <w:r w:rsidRPr="00134FF9">
        <w:rPr>
          <w:i/>
          <w:iCs/>
          <w:spacing w:val="61"/>
        </w:rPr>
        <w:t xml:space="preserve"> </w:t>
      </w:r>
      <w:r w:rsidRPr="00134FF9">
        <w:rPr>
          <w:i/>
          <w:iCs/>
        </w:rPr>
        <w:t>so</w:t>
      </w:r>
      <w:r w:rsidRPr="00134FF9">
        <w:rPr>
          <w:i/>
          <w:iCs/>
          <w:spacing w:val="-1"/>
        </w:rPr>
        <w:t xml:space="preserve"> should any translations. </w:t>
      </w:r>
    </w:p>
    <w:p w14:paraId="611EC9EE" w14:textId="77777777" w:rsidR="00A80824" w:rsidRPr="00CE756E" w:rsidRDefault="00A80824" w:rsidP="00F96725">
      <w:pPr>
        <w:widowControl w:val="0"/>
        <w:rPr>
          <w:rFonts w:ascii="Arial" w:hAnsi="Arial"/>
          <w:b/>
          <w:color w:val="000000"/>
          <w:sz w:val="16"/>
          <w:szCs w:val="20"/>
        </w:rPr>
      </w:pPr>
    </w:p>
    <w:p w14:paraId="07A6C11E" w14:textId="77777777" w:rsidR="00CE756E" w:rsidRPr="00CE756E" w:rsidRDefault="00CE756E" w:rsidP="00F96725">
      <w:pPr>
        <w:widowControl w:val="0"/>
        <w:rPr>
          <w:rFonts w:ascii="Arial" w:hAnsi="Arial"/>
          <w:b/>
          <w:color w:val="000000"/>
          <w:sz w:val="16"/>
          <w:szCs w:val="20"/>
        </w:rPr>
      </w:pPr>
    </w:p>
    <w:p w14:paraId="47A26DDA" w14:textId="62CF9A17" w:rsidR="00A80824" w:rsidRPr="00A80824" w:rsidRDefault="00A80824" w:rsidP="00A80824">
      <w:pPr>
        <w:shd w:val="clear" w:color="auto" w:fill="D9E2F3" w:themeFill="accent1" w:themeFillTint="33"/>
        <w:spacing w:after="120"/>
      </w:pPr>
      <w:r w:rsidRPr="00614800">
        <w:rPr>
          <w:rFonts w:ascii="Arial" w:hAnsi="Arial" w:cs="Arial"/>
          <w:b/>
          <w:color w:val="0070C0"/>
          <w:sz w:val="22"/>
          <w:szCs w:val="22"/>
        </w:rPr>
        <w:t>Motions - 20</w:t>
      </w:r>
      <w:r w:rsidR="00F5372F">
        <w:rPr>
          <w:rFonts w:ascii="Arial" w:hAnsi="Arial" w:cs="Arial"/>
          <w:b/>
          <w:color w:val="0070C0"/>
          <w:sz w:val="22"/>
          <w:szCs w:val="22"/>
        </w:rPr>
        <w:t>13</w:t>
      </w:r>
      <w:r w:rsidRPr="00614800">
        <w:rPr>
          <w:rFonts w:ascii="Arial" w:hAnsi="Arial" w:cs="Arial"/>
          <w:b/>
          <w:color w:val="0070C0"/>
          <w:sz w:val="22"/>
          <w:szCs w:val="22"/>
        </w:rPr>
        <w:t xml:space="preserve"> </w:t>
      </w:r>
      <w:r w:rsidR="000A67B6">
        <w:rPr>
          <w:rFonts w:ascii="Arial" w:hAnsi="Arial" w:cs="Arial"/>
          <w:b/>
          <w:color w:val="0070C0"/>
          <w:sz w:val="22"/>
          <w:szCs w:val="22"/>
        </w:rPr>
        <w:t>Spring</w:t>
      </w:r>
      <w:r w:rsidRPr="00614800">
        <w:rPr>
          <w:rFonts w:ascii="Arial" w:hAnsi="Arial" w:cs="Arial"/>
          <w:b/>
          <w:color w:val="0070C0"/>
          <w:sz w:val="22"/>
          <w:szCs w:val="22"/>
        </w:rPr>
        <w:t xml:space="preserve"> CRC</w:t>
      </w:r>
    </w:p>
    <w:p w14:paraId="6D25900D" w14:textId="77777777" w:rsidR="00F5372F" w:rsidRPr="00F5372F" w:rsidRDefault="00F5372F" w:rsidP="00F5372F">
      <w:pPr>
        <w:pStyle w:val="BodyText"/>
        <w:kinsoku w:val="0"/>
        <w:overflowPunct w:val="0"/>
        <w:ind w:left="0"/>
        <w:rPr>
          <w:b/>
          <w:color w:val="0070C0"/>
          <w:spacing w:val="-1"/>
          <w:u w:val="single"/>
        </w:rPr>
      </w:pPr>
      <w:r w:rsidRPr="00F5372F">
        <w:rPr>
          <w:b/>
          <w:color w:val="0070C0"/>
          <w:spacing w:val="-1"/>
          <w:u w:val="single"/>
        </w:rPr>
        <w:t>Dallas Chapter – Motion 20 (06/25/2013):</w:t>
      </w:r>
    </w:p>
    <w:p w14:paraId="55143C68" w14:textId="07A9AD54" w:rsidR="00F5372F" w:rsidRPr="00134FF9" w:rsidRDefault="00F5372F" w:rsidP="00F5372F">
      <w:pPr>
        <w:pStyle w:val="BodyText"/>
        <w:kinsoku w:val="0"/>
        <w:overflowPunct w:val="0"/>
        <w:ind w:left="0"/>
      </w:pPr>
      <w:r w:rsidRPr="00134FF9">
        <w:rPr>
          <w:spacing w:val="-1"/>
        </w:rPr>
        <w:t xml:space="preserve">That </w:t>
      </w:r>
      <w:r w:rsidRPr="00134FF9">
        <w:rPr>
          <w:spacing w:val="-2"/>
        </w:rPr>
        <w:t xml:space="preserve">charging </w:t>
      </w:r>
      <w:r w:rsidRPr="00134FF9">
        <w:rPr>
          <w:spacing w:val="-1"/>
        </w:rPr>
        <w:t>of registration fees for the</w:t>
      </w:r>
      <w:r w:rsidRPr="00134FF9">
        <w:rPr>
          <w:spacing w:val="-2"/>
        </w:rPr>
        <w:t xml:space="preserve"> </w:t>
      </w:r>
      <w:r w:rsidRPr="00134FF9">
        <w:rPr>
          <w:spacing w:val="-1"/>
        </w:rPr>
        <w:t xml:space="preserve">Society’s winter </w:t>
      </w:r>
      <w:r w:rsidRPr="00134FF9">
        <w:t>and</w:t>
      </w:r>
      <w:r w:rsidRPr="00134FF9">
        <w:rPr>
          <w:spacing w:val="-1"/>
        </w:rPr>
        <w:t xml:space="preserve"> annual</w:t>
      </w:r>
      <w:r w:rsidRPr="00134FF9">
        <w:rPr>
          <w:spacing w:val="-2"/>
        </w:rPr>
        <w:t xml:space="preserve"> </w:t>
      </w:r>
      <w:r w:rsidRPr="00134FF9">
        <w:t>meetings</w:t>
      </w:r>
      <w:r w:rsidRPr="00134FF9">
        <w:rPr>
          <w:spacing w:val="-1"/>
        </w:rPr>
        <w:t xml:space="preserve"> be rescinded for current</w:t>
      </w:r>
      <w:r w:rsidRPr="00134FF9">
        <w:rPr>
          <w:spacing w:val="69"/>
        </w:rPr>
        <w:t xml:space="preserve"> </w:t>
      </w:r>
      <w:r w:rsidRPr="00134FF9">
        <w:rPr>
          <w:spacing w:val="-1"/>
        </w:rPr>
        <w:t xml:space="preserve">Life members; to take place </w:t>
      </w:r>
      <w:r w:rsidRPr="00134FF9">
        <w:rPr>
          <w:spacing w:val="-2"/>
        </w:rPr>
        <w:t>immediately.</w:t>
      </w:r>
      <w:r w:rsidRPr="00F5372F">
        <w:rPr>
          <w:b/>
          <w:bCs/>
          <w:spacing w:val="-1"/>
        </w:rPr>
        <w:t xml:space="preserve"> </w:t>
      </w:r>
      <w:r w:rsidRPr="00F5372F">
        <w:rPr>
          <w:color w:val="0070C0"/>
          <w:spacing w:val="-1"/>
        </w:rPr>
        <w:t>(Complete)</w:t>
      </w:r>
    </w:p>
    <w:p w14:paraId="045E3B06" w14:textId="77777777" w:rsidR="00F5372F" w:rsidRPr="00F5372F" w:rsidRDefault="00F5372F" w:rsidP="00F5372F">
      <w:pPr>
        <w:pStyle w:val="BodyText"/>
        <w:kinsoku w:val="0"/>
        <w:overflowPunct w:val="0"/>
        <w:ind w:left="0"/>
        <w:rPr>
          <w:sz w:val="16"/>
          <w:szCs w:val="16"/>
        </w:rPr>
      </w:pPr>
    </w:p>
    <w:p w14:paraId="2E0B1578" w14:textId="3E144073" w:rsidR="00F5372F" w:rsidRPr="00134FF9" w:rsidRDefault="00F5372F" w:rsidP="00F5372F">
      <w:pPr>
        <w:pStyle w:val="BodyText"/>
        <w:kinsoku w:val="0"/>
        <w:overflowPunct w:val="0"/>
        <w:ind w:left="0"/>
      </w:pPr>
      <w:r w:rsidRPr="00134FF9">
        <w:rPr>
          <w:b/>
          <w:bCs/>
          <w:spacing w:val="-1"/>
        </w:rPr>
        <w:t>Answer:</w:t>
      </w:r>
      <w:r w:rsidRPr="00134FF9">
        <w:rPr>
          <w:b/>
          <w:bCs/>
        </w:rPr>
        <w:t xml:space="preserve"> </w:t>
      </w:r>
      <w:r w:rsidRPr="00F5372F">
        <w:rPr>
          <w:color w:val="FF0000"/>
          <w:spacing w:val="-1"/>
        </w:rPr>
        <w:t xml:space="preserve">(Defeated) </w:t>
      </w:r>
      <w:r w:rsidRPr="00134FF9">
        <w:rPr>
          <w:spacing w:val="-1"/>
        </w:rPr>
        <w:t xml:space="preserve">The </w:t>
      </w:r>
      <w:r w:rsidRPr="00134FF9">
        <w:rPr>
          <w:spacing w:val="-2"/>
        </w:rPr>
        <w:t>registration</w:t>
      </w:r>
      <w:r w:rsidRPr="00134FF9">
        <w:rPr>
          <w:spacing w:val="-1"/>
        </w:rPr>
        <w:t xml:space="preserve"> fees should</w:t>
      </w:r>
      <w:r w:rsidRPr="00134FF9">
        <w:rPr>
          <w:spacing w:val="1"/>
        </w:rPr>
        <w:t xml:space="preserve"> </w:t>
      </w:r>
      <w:r w:rsidRPr="00134FF9">
        <w:t>be</w:t>
      </w:r>
      <w:r w:rsidRPr="00134FF9">
        <w:rPr>
          <w:spacing w:val="-1"/>
        </w:rPr>
        <w:t xml:space="preserve"> </w:t>
      </w:r>
      <w:r w:rsidRPr="00134FF9">
        <w:t>fair</w:t>
      </w:r>
      <w:r w:rsidRPr="00134FF9">
        <w:rPr>
          <w:spacing w:val="-1"/>
        </w:rPr>
        <w:t xml:space="preserve"> </w:t>
      </w:r>
      <w:r w:rsidRPr="00134FF9">
        <w:t>to</w:t>
      </w:r>
      <w:r w:rsidRPr="00134FF9">
        <w:rPr>
          <w:spacing w:val="-1"/>
        </w:rPr>
        <w:t xml:space="preserve"> </w:t>
      </w:r>
      <w:r w:rsidRPr="00134FF9">
        <w:t>everyone.</w:t>
      </w:r>
      <w:r w:rsidRPr="00134FF9">
        <w:rPr>
          <w:spacing w:val="-1"/>
        </w:rPr>
        <w:t xml:space="preserve"> The Dallas 2013</w:t>
      </w:r>
      <w:r w:rsidRPr="00134FF9">
        <w:rPr>
          <w:spacing w:val="-2"/>
        </w:rPr>
        <w:t xml:space="preserve"> </w:t>
      </w:r>
      <w:r w:rsidRPr="00134FF9">
        <w:rPr>
          <w:spacing w:val="-1"/>
        </w:rPr>
        <w:t>conference</w:t>
      </w:r>
      <w:r w:rsidRPr="00134FF9">
        <w:rPr>
          <w:spacing w:val="71"/>
        </w:rPr>
        <w:t xml:space="preserve"> </w:t>
      </w:r>
      <w:r w:rsidRPr="00134FF9">
        <w:rPr>
          <w:spacing w:val="-1"/>
        </w:rPr>
        <w:t xml:space="preserve">was </w:t>
      </w:r>
      <w:r w:rsidRPr="00134FF9">
        <w:t>the</w:t>
      </w:r>
      <w:r w:rsidRPr="00134FF9">
        <w:rPr>
          <w:spacing w:val="-1"/>
        </w:rPr>
        <w:t xml:space="preserve"> </w:t>
      </w:r>
      <w:r w:rsidRPr="00134FF9">
        <w:t>first</w:t>
      </w:r>
      <w:r w:rsidRPr="00134FF9">
        <w:rPr>
          <w:spacing w:val="-1"/>
        </w:rPr>
        <w:t xml:space="preserve"> conference where everyone</w:t>
      </w:r>
      <w:r w:rsidRPr="00134FF9">
        <w:rPr>
          <w:spacing w:val="-2"/>
        </w:rPr>
        <w:t xml:space="preserve"> </w:t>
      </w:r>
      <w:r w:rsidRPr="00134FF9">
        <w:t>had</w:t>
      </w:r>
      <w:r w:rsidRPr="00134FF9">
        <w:rPr>
          <w:spacing w:val="-1"/>
        </w:rPr>
        <w:t xml:space="preserve"> </w:t>
      </w:r>
      <w:r w:rsidRPr="00134FF9">
        <w:t>to</w:t>
      </w:r>
      <w:r w:rsidRPr="00134FF9">
        <w:rPr>
          <w:spacing w:val="-1"/>
        </w:rPr>
        <w:t xml:space="preserve"> </w:t>
      </w:r>
      <w:r w:rsidRPr="00134FF9">
        <w:t>pay</w:t>
      </w:r>
      <w:r w:rsidRPr="00134FF9">
        <w:rPr>
          <w:spacing w:val="-1"/>
        </w:rPr>
        <w:t xml:space="preserve"> </w:t>
      </w:r>
      <w:r w:rsidRPr="00134FF9">
        <w:t>a</w:t>
      </w:r>
      <w:r w:rsidRPr="00134FF9">
        <w:rPr>
          <w:spacing w:val="-1"/>
        </w:rPr>
        <w:t xml:space="preserve"> registration fee. It is too soon to tell whether there</w:t>
      </w:r>
      <w:r w:rsidRPr="00134FF9">
        <w:rPr>
          <w:spacing w:val="52"/>
        </w:rPr>
        <w:t xml:space="preserve"> </w:t>
      </w:r>
      <w:r w:rsidRPr="00134FF9">
        <w:rPr>
          <w:spacing w:val="-1"/>
        </w:rPr>
        <w:t xml:space="preserve">will be an impact of lower </w:t>
      </w:r>
      <w:r w:rsidRPr="00134FF9">
        <w:rPr>
          <w:spacing w:val="-2"/>
        </w:rPr>
        <w:t>attendance</w:t>
      </w:r>
      <w:r w:rsidRPr="00134FF9">
        <w:rPr>
          <w:spacing w:val="-1"/>
        </w:rPr>
        <w:t xml:space="preserve"> by Life members.</w:t>
      </w:r>
      <w:r w:rsidRPr="00134FF9">
        <w:rPr>
          <w:spacing w:val="1"/>
        </w:rPr>
        <w:t xml:space="preserve"> </w:t>
      </w:r>
    </w:p>
    <w:p w14:paraId="7A437096" w14:textId="77777777" w:rsidR="00F5372F" w:rsidRPr="003844C7" w:rsidRDefault="00F5372F" w:rsidP="00F5372F">
      <w:pPr>
        <w:pStyle w:val="BodyText"/>
        <w:kinsoku w:val="0"/>
        <w:overflowPunct w:val="0"/>
        <w:ind w:left="0"/>
        <w:rPr>
          <w:bCs/>
        </w:rPr>
      </w:pPr>
    </w:p>
    <w:p w14:paraId="08431C16" w14:textId="77777777" w:rsidR="00F5372F" w:rsidRPr="00F5372F" w:rsidRDefault="00F5372F" w:rsidP="00F5372F">
      <w:pPr>
        <w:pStyle w:val="BodyText"/>
        <w:kinsoku w:val="0"/>
        <w:overflowPunct w:val="0"/>
        <w:ind w:left="0"/>
        <w:rPr>
          <w:b/>
          <w:color w:val="0070C0"/>
          <w:spacing w:val="-1"/>
          <w:u w:val="single"/>
        </w:rPr>
      </w:pPr>
      <w:r w:rsidRPr="00F5372F">
        <w:rPr>
          <w:b/>
          <w:color w:val="0070C0"/>
          <w:spacing w:val="-1"/>
          <w:u w:val="single"/>
        </w:rPr>
        <w:t>Fort Worth Chapter – Motion 21 (06/25/2013):</w:t>
      </w:r>
    </w:p>
    <w:p w14:paraId="1199398F" w14:textId="03B3BBBE" w:rsidR="00F5372F" w:rsidRPr="00134FF9" w:rsidRDefault="00F5372F" w:rsidP="00F5372F">
      <w:pPr>
        <w:pStyle w:val="BodyText"/>
        <w:kinsoku w:val="0"/>
        <w:overflowPunct w:val="0"/>
        <w:ind w:left="0"/>
      </w:pPr>
      <w:r w:rsidRPr="00134FF9">
        <w:rPr>
          <w:spacing w:val="-1"/>
        </w:rPr>
        <w:t>That Chapter</w:t>
      </w:r>
      <w:r w:rsidRPr="00134FF9">
        <w:rPr>
          <w:spacing w:val="-2"/>
        </w:rPr>
        <w:t xml:space="preserve"> </w:t>
      </w:r>
      <w:r w:rsidRPr="00134FF9">
        <w:rPr>
          <w:spacing w:val="-1"/>
        </w:rPr>
        <w:t xml:space="preserve">RP/MP Chairs that are repeating and have </w:t>
      </w:r>
      <w:r w:rsidRPr="00134FF9">
        <w:t>attended</w:t>
      </w:r>
      <w:r w:rsidRPr="00134FF9">
        <w:rPr>
          <w:spacing w:val="-1"/>
        </w:rPr>
        <w:t xml:space="preserve"> </w:t>
      </w:r>
      <w:r w:rsidRPr="00134FF9">
        <w:t>the</w:t>
      </w:r>
      <w:r w:rsidRPr="00134FF9">
        <w:rPr>
          <w:spacing w:val="-1"/>
        </w:rPr>
        <w:t xml:space="preserve"> previous year’s</w:t>
      </w:r>
      <w:r w:rsidRPr="00134FF9">
        <w:t xml:space="preserve"> </w:t>
      </w:r>
      <w:r w:rsidRPr="00134FF9">
        <w:rPr>
          <w:spacing w:val="-1"/>
        </w:rPr>
        <w:t>Centralized</w:t>
      </w:r>
      <w:r w:rsidRPr="00134FF9">
        <w:rPr>
          <w:spacing w:val="47"/>
        </w:rPr>
        <w:t xml:space="preserve"> </w:t>
      </w:r>
      <w:r w:rsidRPr="00134FF9">
        <w:rPr>
          <w:spacing w:val="-1"/>
        </w:rPr>
        <w:t xml:space="preserve">Training </w:t>
      </w:r>
      <w:proofErr w:type="gramStart"/>
      <w:r w:rsidRPr="00134FF9">
        <w:t>not</w:t>
      </w:r>
      <w:r w:rsidRPr="00134FF9">
        <w:rPr>
          <w:spacing w:val="-1"/>
        </w:rPr>
        <w:t xml:space="preserve"> be</w:t>
      </w:r>
      <w:proofErr w:type="gramEnd"/>
      <w:r w:rsidRPr="00134FF9">
        <w:rPr>
          <w:spacing w:val="-1"/>
        </w:rPr>
        <w:t xml:space="preserve"> required </w:t>
      </w:r>
      <w:r w:rsidRPr="00134FF9">
        <w:t>to</w:t>
      </w:r>
      <w:r w:rsidRPr="00134FF9">
        <w:rPr>
          <w:spacing w:val="-1"/>
        </w:rPr>
        <w:t xml:space="preserve"> </w:t>
      </w:r>
      <w:r w:rsidRPr="00134FF9">
        <w:t>attend</w:t>
      </w:r>
      <w:r w:rsidRPr="00134FF9">
        <w:rPr>
          <w:spacing w:val="-1"/>
        </w:rPr>
        <w:t xml:space="preserve"> </w:t>
      </w:r>
      <w:r w:rsidRPr="00134FF9">
        <w:t>the</w:t>
      </w:r>
      <w:r w:rsidRPr="00134FF9">
        <w:rPr>
          <w:spacing w:val="-1"/>
        </w:rPr>
        <w:t xml:space="preserve"> Centralized Training </w:t>
      </w:r>
      <w:r w:rsidRPr="00134FF9">
        <w:t>in</w:t>
      </w:r>
      <w:r w:rsidRPr="00134FF9">
        <w:rPr>
          <w:spacing w:val="-1"/>
        </w:rPr>
        <w:t xml:space="preserve"> </w:t>
      </w:r>
      <w:r w:rsidRPr="00134FF9">
        <w:t>the</w:t>
      </w:r>
      <w:r w:rsidRPr="00134FF9">
        <w:rPr>
          <w:spacing w:val="-1"/>
        </w:rPr>
        <w:t xml:space="preserve"> current </w:t>
      </w:r>
      <w:r w:rsidRPr="00134FF9">
        <w:t>year.</w:t>
      </w:r>
      <w:r w:rsidRPr="00134FF9">
        <w:rPr>
          <w:spacing w:val="-1"/>
        </w:rPr>
        <w:t xml:space="preserve"> For </w:t>
      </w:r>
      <w:r w:rsidRPr="00134FF9">
        <w:t>the</w:t>
      </w:r>
      <w:r w:rsidRPr="00134FF9">
        <w:rPr>
          <w:spacing w:val="-1"/>
        </w:rPr>
        <w:t xml:space="preserve"> </w:t>
      </w:r>
      <w:r w:rsidRPr="00134FF9">
        <w:t>CRC</w:t>
      </w:r>
      <w:r w:rsidRPr="00134FF9">
        <w:rPr>
          <w:spacing w:val="-1"/>
        </w:rPr>
        <w:t xml:space="preserve"> </w:t>
      </w:r>
      <w:r w:rsidRPr="00134FF9">
        <w:t>in</w:t>
      </w:r>
      <w:r w:rsidRPr="00134FF9">
        <w:rPr>
          <w:spacing w:val="-1"/>
        </w:rPr>
        <w:t xml:space="preserve"> the second</w:t>
      </w:r>
      <w:r w:rsidRPr="00134FF9">
        <w:rPr>
          <w:spacing w:val="67"/>
        </w:rPr>
        <w:t xml:space="preserve"> </w:t>
      </w:r>
      <w:r w:rsidRPr="00134FF9">
        <w:t>year,</w:t>
      </w:r>
      <w:r w:rsidRPr="00134FF9">
        <w:rPr>
          <w:spacing w:val="-1"/>
        </w:rPr>
        <w:t xml:space="preserve"> </w:t>
      </w:r>
      <w:r w:rsidRPr="00134FF9">
        <w:t>a</w:t>
      </w:r>
      <w:r w:rsidRPr="00134FF9">
        <w:rPr>
          <w:spacing w:val="-1"/>
        </w:rPr>
        <w:t xml:space="preserve"> repeating Chair from </w:t>
      </w:r>
      <w:r w:rsidRPr="00134FF9">
        <w:t>RP/MP</w:t>
      </w:r>
      <w:r w:rsidRPr="00134FF9">
        <w:rPr>
          <w:spacing w:val="-1"/>
        </w:rPr>
        <w:t xml:space="preserve"> who </w:t>
      </w:r>
      <w:r w:rsidRPr="00134FF9">
        <w:t>meets</w:t>
      </w:r>
      <w:r w:rsidRPr="00134FF9">
        <w:rPr>
          <w:spacing w:val="-1"/>
        </w:rPr>
        <w:t xml:space="preserve"> </w:t>
      </w:r>
      <w:r w:rsidRPr="00134FF9">
        <w:t>the</w:t>
      </w:r>
      <w:r w:rsidRPr="00134FF9">
        <w:rPr>
          <w:spacing w:val="-1"/>
        </w:rPr>
        <w:t xml:space="preserve"> above criteria</w:t>
      </w:r>
      <w:r w:rsidRPr="00134FF9">
        <w:rPr>
          <w:spacing w:val="-2"/>
        </w:rPr>
        <w:t xml:space="preserve"> </w:t>
      </w:r>
      <w:r w:rsidRPr="00134FF9">
        <w:rPr>
          <w:spacing w:val="-1"/>
        </w:rPr>
        <w:t xml:space="preserve">would </w:t>
      </w:r>
      <w:r w:rsidRPr="00134FF9">
        <w:t>have</w:t>
      </w:r>
      <w:r w:rsidRPr="00134FF9">
        <w:rPr>
          <w:spacing w:val="-1"/>
        </w:rPr>
        <w:t xml:space="preserve"> </w:t>
      </w:r>
      <w:r w:rsidRPr="00134FF9">
        <w:t>their</w:t>
      </w:r>
      <w:r w:rsidRPr="00134FF9">
        <w:rPr>
          <w:spacing w:val="-1"/>
        </w:rPr>
        <w:t xml:space="preserve"> transportation </w:t>
      </w:r>
      <w:r w:rsidRPr="00134FF9">
        <w:t>paid</w:t>
      </w:r>
      <w:r w:rsidRPr="00134FF9">
        <w:rPr>
          <w:spacing w:val="-1"/>
        </w:rPr>
        <w:t xml:space="preserve"> </w:t>
      </w:r>
      <w:r w:rsidRPr="00134FF9">
        <w:t>for</w:t>
      </w:r>
      <w:r w:rsidRPr="00134FF9">
        <w:rPr>
          <w:spacing w:val="65"/>
        </w:rPr>
        <w:t xml:space="preserve"> </w:t>
      </w:r>
      <w:r w:rsidRPr="00134FF9">
        <w:rPr>
          <w:spacing w:val="-1"/>
        </w:rPr>
        <w:t>following attendance at the</w:t>
      </w:r>
      <w:r w:rsidRPr="00134FF9">
        <w:rPr>
          <w:spacing w:val="-2"/>
        </w:rPr>
        <w:t xml:space="preserve"> </w:t>
      </w:r>
      <w:r w:rsidRPr="00134FF9">
        <w:rPr>
          <w:spacing w:val="-1"/>
        </w:rPr>
        <w:t>CRC.</w:t>
      </w:r>
      <w:r w:rsidRPr="00F5372F">
        <w:rPr>
          <w:b/>
          <w:bCs/>
          <w:spacing w:val="-1"/>
        </w:rPr>
        <w:t xml:space="preserve"> </w:t>
      </w:r>
      <w:r w:rsidRPr="00F5372F">
        <w:rPr>
          <w:color w:val="0070C0"/>
          <w:spacing w:val="-1"/>
        </w:rPr>
        <w:t>(Complete)</w:t>
      </w:r>
    </w:p>
    <w:p w14:paraId="3E41D3F4" w14:textId="77777777" w:rsidR="00F5372F" w:rsidRPr="00F5372F" w:rsidRDefault="00F5372F" w:rsidP="00F5372F">
      <w:pPr>
        <w:pStyle w:val="BodyText"/>
        <w:kinsoku w:val="0"/>
        <w:overflowPunct w:val="0"/>
        <w:ind w:left="0"/>
        <w:rPr>
          <w:sz w:val="16"/>
          <w:szCs w:val="16"/>
        </w:rPr>
      </w:pPr>
    </w:p>
    <w:p w14:paraId="7E6D0989" w14:textId="6F51E978" w:rsidR="00F5372F" w:rsidRPr="00134FF9" w:rsidRDefault="00F5372F" w:rsidP="00F5372F">
      <w:pPr>
        <w:pStyle w:val="BodyText"/>
        <w:kinsoku w:val="0"/>
        <w:overflowPunct w:val="0"/>
        <w:ind w:left="0"/>
      </w:pPr>
      <w:r w:rsidRPr="00134FF9">
        <w:rPr>
          <w:b/>
          <w:bCs/>
          <w:spacing w:val="-1"/>
        </w:rPr>
        <w:t>Answer:</w:t>
      </w:r>
      <w:r w:rsidRPr="00134FF9">
        <w:rPr>
          <w:b/>
          <w:bCs/>
        </w:rPr>
        <w:t xml:space="preserve"> </w:t>
      </w:r>
      <w:r w:rsidRPr="00F5372F">
        <w:rPr>
          <w:color w:val="FF0000"/>
          <w:spacing w:val="-1"/>
        </w:rPr>
        <w:t xml:space="preserve">(Defeated) </w:t>
      </w:r>
      <w:r w:rsidRPr="00134FF9">
        <w:rPr>
          <w:spacing w:val="-1"/>
        </w:rPr>
        <w:t>Centralized</w:t>
      </w:r>
      <w:r w:rsidRPr="00134FF9">
        <w:rPr>
          <w:spacing w:val="-2"/>
        </w:rPr>
        <w:t xml:space="preserve"> </w:t>
      </w:r>
      <w:r w:rsidRPr="00134FF9">
        <w:rPr>
          <w:spacing w:val="-1"/>
        </w:rPr>
        <w:t xml:space="preserve">Training </w:t>
      </w:r>
      <w:r w:rsidRPr="00134FF9">
        <w:t>is</w:t>
      </w:r>
      <w:r w:rsidRPr="00134FF9">
        <w:rPr>
          <w:spacing w:val="-1"/>
        </w:rPr>
        <w:t xml:space="preserve"> meant</w:t>
      </w:r>
      <w:r w:rsidRPr="00134FF9">
        <w:rPr>
          <w:spacing w:val="1"/>
        </w:rPr>
        <w:t xml:space="preserve"> </w:t>
      </w:r>
      <w:r w:rsidRPr="00134FF9">
        <w:rPr>
          <w:spacing w:val="-1"/>
        </w:rPr>
        <w:t xml:space="preserve">to bring </w:t>
      </w:r>
      <w:r w:rsidRPr="00134FF9">
        <w:rPr>
          <w:spacing w:val="-2"/>
        </w:rPr>
        <w:t>together</w:t>
      </w:r>
      <w:r w:rsidRPr="00134FF9">
        <w:rPr>
          <w:spacing w:val="-1"/>
        </w:rPr>
        <w:t xml:space="preserve"> Chairs from across the globe</w:t>
      </w:r>
      <w:r w:rsidRPr="00134FF9">
        <w:rPr>
          <w:spacing w:val="82"/>
        </w:rPr>
        <w:t xml:space="preserve"> </w:t>
      </w:r>
      <w:r w:rsidRPr="00134FF9">
        <w:rPr>
          <w:spacing w:val="-1"/>
        </w:rPr>
        <w:t xml:space="preserve">to discuss issues and ideas; repeating chairs who </w:t>
      </w:r>
      <w:r w:rsidRPr="00134FF9">
        <w:t>attend</w:t>
      </w:r>
      <w:r w:rsidRPr="00134FF9">
        <w:rPr>
          <w:spacing w:val="-1"/>
        </w:rPr>
        <w:t xml:space="preserve"> Centralized Training</w:t>
      </w:r>
      <w:r w:rsidRPr="00134FF9">
        <w:rPr>
          <w:spacing w:val="-2"/>
        </w:rPr>
        <w:t xml:space="preserve"> </w:t>
      </w:r>
      <w:r w:rsidRPr="00134FF9">
        <w:t>can</w:t>
      </w:r>
      <w:r w:rsidRPr="00134FF9">
        <w:rPr>
          <w:spacing w:val="-1"/>
        </w:rPr>
        <w:t xml:space="preserve"> provide </w:t>
      </w:r>
      <w:r w:rsidRPr="00134FF9">
        <w:t>a</w:t>
      </w:r>
      <w:r w:rsidRPr="00134FF9">
        <w:rPr>
          <w:spacing w:val="-1"/>
        </w:rPr>
        <w:t xml:space="preserve"> unique</w:t>
      </w:r>
      <w:r w:rsidRPr="00134FF9">
        <w:rPr>
          <w:spacing w:val="59"/>
        </w:rPr>
        <w:t xml:space="preserve"> </w:t>
      </w:r>
      <w:r w:rsidRPr="00134FF9">
        <w:rPr>
          <w:spacing w:val="-1"/>
        </w:rPr>
        <w:t xml:space="preserve">perspective and </w:t>
      </w:r>
      <w:r w:rsidRPr="00134FF9">
        <w:t>useful</w:t>
      </w:r>
      <w:r w:rsidRPr="00134FF9">
        <w:rPr>
          <w:spacing w:val="-1"/>
        </w:rPr>
        <w:t xml:space="preserve"> insight </w:t>
      </w:r>
      <w:r w:rsidRPr="00134FF9">
        <w:t>for</w:t>
      </w:r>
      <w:r w:rsidRPr="00134FF9">
        <w:rPr>
          <w:spacing w:val="-1"/>
        </w:rPr>
        <w:t xml:space="preserve"> incoming chairs. Furthermore, Centralized Training </w:t>
      </w:r>
      <w:r w:rsidRPr="00134FF9">
        <w:t>is</w:t>
      </w:r>
      <w:r w:rsidRPr="00134FF9">
        <w:rPr>
          <w:spacing w:val="-1"/>
        </w:rPr>
        <w:t xml:space="preserve"> </w:t>
      </w:r>
      <w:r w:rsidRPr="00134FF9">
        <w:t>a</w:t>
      </w:r>
      <w:r w:rsidRPr="00134FF9">
        <w:rPr>
          <w:spacing w:val="-1"/>
        </w:rPr>
        <w:t xml:space="preserve"> better </w:t>
      </w:r>
      <w:r w:rsidRPr="00134FF9">
        <w:t>use</w:t>
      </w:r>
      <w:r w:rsidRPr="00134FF9">
        <w:rPr>
          <w:spacing w:val="-1"/>
        </w:rPr>
        <w:t xml:space="preserve"> </w:t>
      </w:r>
      <w:r w:rsidRPr="00134FF9">
        <w:t>of</w:t>
      </w:r>
      <w:r w:rsidRPr="00134FF9">
        <w:rPr>
          <w:spacing w:val="107"/>
        </w:rPr>
        <w:t xml:space="preserve"> </w:t>
      </w:r>
      <w:r w:rsidRPr="00134FF9">
        <w:t>ASHRAE</w:t>
      </w:r>
      <w:r w:rsidRPr="00134FF9">
        <w:rPr>
          <w:spacing w:val="-1"/>
        </w:rPr>
        <w:t xml:space="preserve"> resources </w:t>
      </w:r>
      <w:r w:rsidRPr="00134FF9">
        <w:t>than</w:t>
      </w:r>
      <w:r w:rsidRPr="00134FF9">
        <w:rPr>
          <w:spacing w:val="-1"/>
        </w:rPr>
        <w:t xml:space="preserve"> is</w:t>
      </w:r>
      <w:r w:rsidRPr="00134FF9">
        <w:t xml:space="preserve"> </w:t>
      </w:r>
      <w:r w:rsidRPr="00134FF9">
        <w:rPr>
          <w:spacing w:val="-1"/>
        </w:rPr>
        <w:t xml:space="preserve">training through </w:t>
      </w:r>
      <w:r w:rsidRPr="00134FF9">
        <w:t>CRCs</w:t>
      </w:r>
      <w:r w:rsidRPr="00134FF9">
        <w:rPr>
          <w:spacing w:val="-1"/>
        </w:rPr>
        <w:t xml:space="preserve"> because </w:t>
      </w:r>
      <w:r w:rsidRPr="00134FF9">
        <w:t>the</w:t>
      </w:r>
      <w:r w:rsidRPr="00134FF9">
        <w:rPr>
          <w:spacing w:val="-1"/>
        </w:rPr>
        <w:t xml:space="preserve"> training sessions </w:t>
      </w:r>
      <w:r w:rsidRPr="00134FF9">
        <w:t>are</w:t>
      </w:r>
      <w:r w:rsidRPr="00134FF9">
        <w:rPr>
          <w:spacing w:val="-1"/>
        </w:rPr>
        <w:t xml:space="preserve"> combined </w:t>
      </w:r>
      <w:r w:rsidRPr="00134FF9">
        <w:t>into</w:t>
      </w:r>
      <w:r w:rsidRPr="00134FF9">
        <w:rPr>
          <w:spacing w:val="-1"/>
        </w:rPr>
        <w:t xml:space="preserve"> </w:t>
      </w:r>
      <w:r w:rsidRPr="00134FF9">
        <w:t>2</w:t>
      </w:r>
      <w:r w:rsidRPr="00134FF9">
        <w:rPr>
          <w:spacing w:val="63"/>
        </w:rPr>
        <w:t xml:space="preserve"> </w:t>
      </w:r>
      <w:r w:rsidRPr="00134FF9">
        <w:rPr>
          <w:spacing w:val="-1"/>
        </w:rPr>
        <w:t xml:space="preserve">sessions </w:t>
      </w:r>
      <w:r w:rsidRPr="00134FF9">
        <w:t>a</w:t>
      </w:r>
      <w:r w:rsidRPr="00134FF9">
        <w:rPr>
          <w:spacing w:val="-1"/>
        </w:rPr>
        <w:t xml:space="preserve"> </w:t>
      </w:r>
      <w:r w:rsidRPr="00134FF9">
        <w:t>year,</w:t>
      </w:r>
      <w:r w:rsidRPr="00134FF9">
        <w:rPr>
          <w:spacing w:val="-1"/>
        </w:rPr>
        <w:t xml:space="preserve"> instead </w:t>
      </w:r>
      <w:r w:rsidRPr="00134FF9">
        <w:t>of</w:t>
      </w:r>
      <w:r w:rsidRPr="00134FF9">
        <w:rPr>
          <w:spacing w:val="-1"/>
        </w:rPr>
        <w:t xml:space="preserve"> </w:t>
      </w:r>
      <w:r w:rsidRPr="00134FF9">
        <w:t>14</w:t>
      </w:r>
      <w:r w:rsidRPr="00134FF9">
        <w:rPr>
          <w:spacing w:val="-1"/>
        </w:rPr>
        <w:t xml:space="preserve"> sessions</w:t>
      </w:r>
      <w:r w:rsidRPr="00134FF9">
        <w:t xml:space="preserve"> a</w:t>
      </w:r>
      <w:r w:rsidRPr="00134FF9">
        <w:rPr>
          <w:spacing w:val="-2"/>
        </w:rPr>
        <w:t xml:space="preserve"> </w:t>
      </w:r>
      <w:r w:rsidRPr="00134FF9">
        <w:t>year.</w:t>
      </w:r>
      <w:r w:rsidRPr="00134FF9">
        <w:rPr>
          <w:spacing w:val="-1"/>
        </w:rPr>
        <w:t xml:space="preserve"> </w:t>
      </w:r>
      <w:r w:rsidRPr="00134FF9">
        <w:t>Also,</w:t>
      </w:r>
      <w:r w:rsidRPr="00134FF9">
        <w:rPr>
          <w:spacing w:val="-1"/>
        </w:rPr>
        <w:t xml:space="preserve"> </w:t>
      </w:r>
      <w:r w:rsidRPr="00134FF9">
        <w:t xml:space="preserve">if </w:t>
      </w:r>
      <w:r w:rsidRPr="00134FF9">
        <w:rPr>
          <w:spacing w:val="-1"/>
        </w:rPr>
        <w:t xml:space="preserve">second </w:t>
      </w:r>
      <w:r w:rsidRPr="00134FF9">
        <w:t>year</w:t>
      </w:r>
      <w:r w:rsidRPr="00134FF9">
        <w:rPr>
          <w:spacing w:val="-2"/>
        </w:rPr>
        <w:t xml:space="preserve"> </w:t>
      </w:r>
      <w:r w:rsidRPr="00134FF9">
        <w:rPr>
          <w:spacing w:val="-1"/>
        </w:rPr>
        <w:t xml:space="preserve">Chairs do </w:t>
      </w:r>
      <w:r w:rsidRPr="00134FF9">
        <w:t>not</w:t>
      </w:r>
      <w:r w:rsidRPr="00134FF9">
        <w:rPr>
          <w:spacing w:val="-3"/>
        </w:rPr>
        <w:t xml:space="preserve"> </w:t>
      </w:r>
      <w:r w:rsidRPr="00134FF9">
        <w:t>attend</w:t>
      </w:r>
      <w:r w:rsidRPr="00134FF9">
        <w:rPr>
          <w:spacing w:val="-1"/>
        </w:rPr>
        <w:t xml:space="preserve"> centralized</w:t>
      </w:r>
      <w:r w:rsidRPr="00134FF9">
        <w:rPr>
          <w:spacing w:val="49"/>
        </w:rPr>
        <w:t xml:space="preserve"> </w:t>
      </w:r>
      <w:r w:rsidRPr="00134FF9">
        <w:rPr>
          <w:spacing w:val="-1"/>
        </w:rPr>
        <w:t xml:space="preserve">training, they will not be aware of </w:t>
      </w:r>
      <w:r w:rsidRPr="00134FF9">
        <w:rPr>
          <w:spacing w:val="-2"/>
        </w:rPr>
        <w:t>changes</w:t>
      </w:r>
      <w:r w:rsidRPr="00134FF9">
        <w:t xml:space="preserve"> </w:t>
      </w:r>
      <w:r w:rsidRPr="00134FF9">
        <w:rPr>
          <w:spacing w:val="-1"/>
        </w:rPr>
        <w:t>made</w:t>
      </w:r>
      <w:r w:rsidRPr="00134FF9">
        <w:rPr>
          <w:spacing w:val="2"/>
        </w:rPr>
        <w:t xml:space="preserve"> </w:t>
      </w:r>
      <w:r w:rsidRPr="00134FF9">
        <w:rPr>
          <w:spacing w:val="-1"/>
        </w:rPr>
        <w:t>or</w:t>
      </w:r>
      <w:r w:rsidRPr="00134FF9">
        <w:t xml:space="preserve"> </w:t>
      </w:r>
      <w:r w:rsidRPr="00134FF9">
        <w:rPr>
          <w:spacing w:val="-1"/>
        </w:rPr>
        <w:t xml:space="preserve">may have occurred that affect their roles. </w:t>
      </w:r>
    </w:p>
    <w:p w14:paraId="3813BB11" w14:textId="77777777" w:rsidR="00F5372F" w:rsidRDefault="00F5372F" w:rsidP="00F5372F">
      <w:pPr>
        <w:pStyle w:val="BodyText"/>
        <w:kinsoku w:val="0"/>
        <w:overflowPunct w:val="0"/>
        <w:ind w:left="0"/>
        <w:rPr>
          <w:bCs/>
        </w:rPr>
      </w:pPr>
    </w:p>
    <w:p w14:paraId="67FC3D09" w14:textId="77777777" w:rsidR="00F5372F" w:rsidRPr="00F5372F" w:rsidRDefault="00F5372F" w:rsidP="00F5372F">
      <w:pPr>
        <w:pStyle w:val="BodyText"/>
        <w:kinsoku w:val="0"/>
        <w:overflowPunct w:val="0"/>
        <w:ind w:left="0"/>
        <w:rPr>
          <w:b/>
          <w:color w:val="0070C0"/>
          <w:u w:val="single"/>
        </w:rPr>
      </w:pPr>
      <w:r w:rsidRPr="00F5372F">
        <w:rPr>
          <w:b/>
          <w:color w:val="0070C0"/>
          <w:u w:val="single"/>
        </w:rPr>
        <w:t>Mexico City Chapter – 2013 CRC Motion 6:</w:t>
      </w:r>
    </w:p>
    <w:p w14:paraId="52BE7582" w14:textId="66E5ECA6" w:rsidR="00F5372F" w:rsidRPr="00F5372F" w:rsidRDefault="00F5372F" w:rsidP="00F5372F">
      <w:pPr>
        <w:pStyle w:val="BodyText"/>
        <w:kinsoku w:val="0"/>
        <w:overflowPunct w:val="0"/>
        <w:ind w:left="0"/>
        <w:rPr>
          <w:bCs/>
          <w:color w:val="0070C0"/>
          <w:spacing w:val="-1"/>
        </w:rPr>
      </w:pPr>
      <w:r w:rsidRPr="00134FF9">
        <w:t>That</w:t>
      </w:r>
      <w:r w:rsidRPr="00134FF9">
        <w:rPr>
          <w:spacing w:val="-1"/>
        </w:rPr>
        <w:t xml:space="preserve"> </w:t>
      </w:r>
      <w:r w:rsidRPr="00134FF9">
        <w:t>PAOE</w:t>
      </w:r>
      <w:r w:rsidRPr="00134FF9">
        <w:rPr>
          <w:spacing w:val="-1"/>
        </w:rPr>
        <w:t xml:space="preserve"> </w:t>
      </w:r>
      <w:r w:rsidRPr="00134FF9">
        <w:t>points</w:t>
      </w:r>
      <w:r w:rsidRPr="00134FF9">
        <w:rPr>
          <w:spacing w:val="-1"/>
        </w:rPr>
        <w:t xml:space="preserve"> </w:t>
      </w:r>
      <w:r w:rsidRPr="00134FF9">
        <w:t>are</w:t>
      </w:r>
      <w:r w:rsidRPr="00134FF9">
        <w:rPr>
          <w:spacing w:val="-1"/>
        </w:rPr>
        <w:t xml:space="preserve"> earned </w:t>
      </w:r>
      <w:r w:rsidRPr="00134FF9">
        <w:t>for</w:t>
      </w:r>
      <w:r w:rsidRPr="00134FF9">
        <w:rPr>
          <w:spacing w:val="-1"/>
        </w:rPr>
        <w:t xml:space="preserve"> </w:t>
      </w:r>
      <w:r w:rsidRPr="00134FF9">
        <w:t>the</w:t>
      </w:r>
      <w:r w:rsidRPr="00134FF9">
        <w:rPr>
          <w:spacing w:val="-1"/>
        </w:rPr>
        <w:t xml:space="preserve"> translation,</w:t>
      </w:r>
      <w:r w:rsidRPr="00134FF9">
        <w:rPr>
          <w:spacing w:val="-2"/>
        </w:rPr>
        <w:t xml:space="preserve"> </w:t>
      </w:r>
      <w:r w:rsidRPr="00134FF9">
        <w:rPr>
          <w:spacing w:val="-1"/>
        </w:rPr>
        <w:t xml:space="preserve">committee </w:t>
      </w:r>
      <w:r w:rsidRPr="00134FF9">
        <w:t>review,</w:t>
      </w:r>
      <w:r w:rsidRPr="00134FF9">
        <w:rPr>
          <w:spacing w:val="-1"/>
        </w:rPr>
        <w:t xml:space="preserve"> </w:t>
      </w:r>
      <w:r w:rsidRPr="00134FF9">
        <w:t>and</w:t>
      </w:r>
      <w:r w:rsidRPr="00134FF9">
        <w:rPr>
          <w:spacing w:val="-1"/>
        </w:rPr>
        <w:t xml:space="preserve"> presentation material</w:t>
      </w:r>
      <w:r w:rsidRPr="00134FF9">
        <w:rPr>
          <w:spacing w:val="61"/>
        </w:rPr>
        <w:t xml:space="preserve"> </w:t>
      </w:r>
      <w:r w:rsidRPr="00134FF9">
        <w:rPr>
          <w:spacing w:val="-1"/>
        </w:rPr>
        <w:t>development for ASHRAE</w:t>
      </w:r>
      <w:r w:rsidRPr="00134FF9">
        <w:rPr>
          <w:spacing w:val="-2"/>
        </w:rPr>
        <w:t xml:space="preserve"> </w:t>
      </w:r>
      <w:r w:rsidRPr="00134FF9">
        <w:rPr>
          <w:spacing w:val="-1"/>
        </w:rPr>
        <w:t>publications.</w:t>
      </w:r>
      <w:r w:rsidRPr="00F5372F">
        <w:rPr>
          <w:b/>
          <w:spacing w:val="-1"/>
        </w:rPr>
        <w:t xml:space="preserve"> </w:t>
      </w:r>
      <w:r w:rsidRPr="00F5372F">
        <w:rPr>
          <w:bCs/>
          <w:color w:val="0070C0"/>
          <w:spacing w:val="-1"/>
        </w:rPr>
        <w:t>(Complete)</w:t>
      </w:r>
    </w:p>
    <w:p w14:paraId="6FAEE400" w14:textId="77777777" w:rsidR="00F5372F" w:rsidRPr="00F5372F" w:rsidRDefault="00F5372F" w:rsidP="00F5372F">
      <w:pPr>
        <w:pStyle w:val="BodyText"/>
        <w:kinsoku w:val="0"/>
        <w:overflowPunct w:val="0"/>
        <w:ind w:left="0"/>
        <w:rPr>
          <w:sz w:val="16"/>
          <w:szCs w:val="16"/>
        </w:rPr>
      </w:pPr>
    </w:p>
    <w:p w14:paraId="236DC3CC" w14:textId="2D054618" w:rsidR="00F5372F" w:rsidRDefault="00F5372F" w:rsidP="00F5372F">
      <w:pPr>
        <w:pStyle w:val="BodyText"/>
        <w:kinsoku w:val="0"/>
        <w:overflowPunct w:val="0"/>
        <w:ind w:left="0" w:right="-90"/>
        <w:rPr>
          <w:b/>
          <w:spacing w:val="-1"/>
        </w:rPr>
      </w:pPr>
      <w:r w:rsidRPr="00134FF9">
        <w:rPr>
          <w:b/>
          <w:bCs/>
          <w:spacing w:val="-1"/>
        </w:rPr>
        <w:t>Answer:</w:t>
      </w:r>
      <w:r w:rsidRPr="00134FF9">
        <w:rPr>
          <w:b/>
          <w:bCs/>
        </w:rPr>
        <w:t xml:space="preserve"> </w:t>
      </w:r>
      <w:r w:rsidRPr="00134FF9">
        <w:rPr>
          <w:spacing w:val="-1"/>
        </w:rPr>
        <w:t>This motion was referred to the</w:t>
      </w:r>
      <w:r w:rsidRPr="00134FF9">
        <w:rPr>
          <w:spacing w:val="-2"/>
        </w:rPr>
        <w:t xml:space="preserve"> </w:t>
      </w:r>
      <w:r w:rsidRPr="00134FF9">
        <w:rPr>
          <w:spacing w:val="-1"/>
        </w:rPr>
        <w:t>Society President Elect for the 2014-15</w:t>
      </w:r>
      <w:r w:rsidRPr="00134FF9">
        <w:rPr>
          <w:spacing w:val="-2"/>
        </w:rPr>
        <w:t xml:space="preserve"> </w:t>
      </w:r>
      <w:r w:rsidRPr="00134FF9">
        <w:rPr>
          <w:spacing w:val="-1"/>
        </w:rPr>
        <w:t xml:space="preserve">PAOE </w:t>
      </w:r>
      <w:r w:rsidRPr="00134FF9">
        <w:rPr>
          <w:spacing w:val="-2"/>
        </w:rPr>
        <w:t>criteria.</w:t>
      </w:r>
      <w:r>
        <w:rPr>
          <w:spacing w:val="-2"/>
        </w:rPr>
        <w:t xml:space="preserve"> </w:t>
      </w:r>
    </w:p>
    <w:p w14:paraId="44FD1CE3" w14:textId="77777777" w:rsidR="00F5372F" w:rsidRPr="00515D8D" w:rsidRDefault="00F5372F" w:rsidP="00F5372F">
      <w:pPr>
        <w:pStyle w:val="BodyText"/>
        <w:kinsoku w:val="0"/>
        <w:overflowPunct w:val="0"/>
        <w:ind w:left="0" w:right="-90"/>
        <w:rPr>
          <w:bCs/>
        </w:rPr>
      </w:pPr>
    </w:p>
    <w:p w14:paraId="3D49F7A6" w14:textId="77777777" w:rsidR="00F5372F" w:rsidRPr="00F5372F" w:rsidRDefault="00F5372F" w:rsidP="00F5372F">
      <w:pPr>
        <w:pStyle w:val="BodyText"/>
        <w:kinsoku w:val="0"/>
        <w:overflowPunct w:val="0"/>
        <w:ind w:left="0"/>
        <w:rPr>
          <w:b/>
          <w:color w:val="0070C0"/>
          <w:u w:val="single"/>
        </w:rPr>
      </w:pPr>
      <w:r w:rsidRPr="00F5372F">
        <w:rPr>
          <w:b/>
          <w:color w:val="0070C0"/>
          <w:u w:val="single"/>
        </w:rPr>
        <w:t>Alamo Chapter – Motion 2.3 (05/23/2012):</w:t>
      </w:r>
    </w:p>
    <w:p w14:paraId="59AE6435" w14:textId="0E065F51" w:rsidR="00F5372F" w:rsidRPr="00F5372F" w:rsidRDefault="00F5372F" w:rsidP="00F5372F">
      <w:pPr>
        <w:pStyle w:val="BodyText"/>
        <w:kinsoku w:val="0"/>
        <w:overflowPunct w:val="0"/>
        <w:ind w:left="0"/>
        <w:rPr>
          <w:color w:val="0070C0"/>
          <w:spacing w:val="-1"/>
        </w:rPr>
      </w:pPr>
      <w:r w:rsidRPr="00134FF9">
        <w:t>That</w:t>
      </w:r>
      <w:r w:rsidRPr="00134FF9">
        <w:rPr>
          <w:spacing w:val="-1"/>
        </w:rPr>
        <w:t xml:space="preserve"> ASHRAE </w:t>
      </w:r>
      <w:r w:rsidRPr="00134FF9">
        <w:t>create</w:t>
      </w:r>
      <w:r w:rsidRPr="00134FF9">
        <w:rPr>
          <w:spacing w:val="-1"/>
        </w:rPr>
        <w:t xml:space="preserve"> </w:t>
      </w:r>
      <w:r w:rsidRPr="00134FF9">
        <w:t>a</w:t>
      </w:r>
      <w:r w:rsidRPr="00134FF9">
        <w:rPr>
          <w:spacing w:val="-1"/>
        </w:rPr>
        <w:t xml:space="preserve"> technical</w:t>
      </w:r>
      <w:r w:rsidRPr="00134FF9">
        <w:rPr>
          <w:spacing w:val="-2"/>
        </w:rPr>
        <w:t xml:space="preserve"> </w:t>
      </w:r>
      <w:r w:rsidRPr="00134FF9">
        <w:rPr>
          <w:spacing w:val="-1"/>
        </w:rPr>
        <w:t xml:space="preserve">committee </w:t>
      </w:r>
      <w:r w:rsidRPr="00134FF9">
        <w:t xml:space="preserve">to </w:t>
      </w:r>
      <w:r w:rsidRPr="00134FF9">
        <w:rPr>
          <w:spacing w:val="-1"/>
        </w:rPr>
        <w:t xml:space="preserve">develop and </w:t>
      </w:r>
      <w:r w:rsidRPr="00134FF9">
        <w:rPr>
          <w:spacing w:val="-2"/>
        </w:rPr>
        <w:t>design</w:t>
      </w:r>
      <w:r w:rsidRPr="00134FF9">
        <w:rPr>
          <w:spacing w:val="-1"/>
        </w:rPr>
        <w:t xml:space="preserve"> ventilation standards for dental</w:t>
      </w:r>
      <w:r w:rsidRPr="00134FF9">
        <w:rPr>
          <w:spacing w:val="50"/>
        </w:rPr>
        <w:t xml:space="preserve"> </w:t>
      </w:r>
      <w:r w:rsidRPr="00134FF9">
        <w:rPr>
          <w:spacing w:val="-1"/>
        </w:rPr>
        <w:t>applications.</w:t>
      </w:r>
      <w:r w:rsidRPr="00F5372F">
        <w:rPr>
          <w:b/>
          <w:bCs/>
          <w:color w:val="000000"/>
          <w:spacing w:val="-1"/>
        </w:rPr>
        <w:t xml:space="preserve"> </w:t>
      </w:r>
      <w:r w:rsidRPr="00F5372F">
        <w:rPr>
          <w:color w:val="0070C0"/>
          <w:spacing w:val="-1"/>
        </w:rPr>
        <w:t>(Referred to Tech Council; Complete)</w:t>
      </w:r>
    </w:p>
    <w:p w14:paraId="12473B58" w14:textId="77777777" w:rsidR="00F5372F" w:rsidRPr="00F5372F" w:rsidRDefault="00F5372F" w:rsidP="00F5372F">
      <w:pPr>
        <w:pStyle w:val="BodyText"/>
        <w:kinsoku w:val="0"/>
        <w:overflowPunct w:val="0"/>
        <w:ind w:left="0"/>
        <w:rPr>
          <w:color w:val="0070C0"/>
        </w:rPr>
      </w:pPr>
    </w:p>
    <w:p w14:paraId="51BC5CA2" w14:textId="25836811" w:rsidR="00F5372F" w:rsidRPr="00134FF9" w:rsidRDefault="00F5372F" w:rsidP="00F5372F">
      <w:pPr>
        <w:pStyle w:val="BodyText"/>
        <w:kinsoku w:val="0"/>
        <w:overflowPunct w:val="0"/>
        <w:ind w:left="0"/>
        <w:rPr>
          <w:color w:val="000000"/>
        </w:rPr>
      </w:pPr>
      <w:r w:rsidRPr="00134FF9">
        <w:rPr>
          <w:b/>
          <w:bCs/>
          <w:spacing w:val="-1"/>
        </w:rPr>
        <w:t xml:space="preserve">Answer: </w:t>
      </w:r>
      <w:r w:rsidRPr="00134FF9">
        <w:rPr>
          <w:spacing w:val="-1"/>
        </w:rPr>
        <w:t>“Thank</w:t>
      </w:r>
      <w:r w:rsidRPr="00134FF9">
        <w:t xml:space="preserve"> </w:t>
      </w:r>
      <w:r w:rsidRPr="00134FF9">
        <w:rPr>
          <w:spacing w:val="-1"/>
        </w:rPr>
        <w:t xml:space="preserve">you for the </w:t>
      </w:r>
      <w:r w:rsidRPr="00134FF9">
        <w:rPr>
          <w:spacing w:val="-2"/>
        </w:rPr>
        <w:t>request</w:t>
      </w:r>
      <w:r w:rsidRPr="00134FF9">
        <w:rPr>
          <w:spacing w:val="-1"/>
        </w:rPr>
        <w:t xml:space="preserve"> to </w:t>
      </w:r>
      <w:r w:rsidRPr="00134FF9">
        <w:rPr>
          <w:spacing w:val="-2"/>
        </w:rPr>
        <w:t>develop</w:t>
      </w:r>
      <w:r w:rsidRPr="00134FF9">
        <w:rPr>
          <w:spacing w:val="50"/>
        </w:rPr>
        <w:t xml:space="preserve"> </w:t>
      </w:r>
      <w:r w:rsidRPr="00134FF9">
        <w:rPr>
          <w:spacing w:val="-1"/>
        </w:rPr>
        <w:t xml:space="preserve">ventilation standard for </w:t>
      </w:r>
      <w:r w:rsidRPr="00134FF9">
        <w:rPr>
          <w:spacing w:val="-2"/>
        </w:rPr>
        <w:t>dental</w:t>
      </w:r>
      <w:r w:rsidRPr="00134FF9">
        <w:rPr>
          <w:spacing w:val="-1"/>
        </w:rPr>
        <w:t xml:space="preserve"> applications.</w:t>
      </w:r>
      <w:r w:rsidRPr="00134FF9">
        <w:rPr>
          <w:spacing w:val="54"/>
        </w:rPr>
        <w:t xml:space="preserve"> </w:t>
      </w:r>
      <w:r w:rsidRPr="00134FF9">
        <w:rPr>
          <w:spacing w:val="-1"/>
        </w:rPr>
        <w:t>We would</w:t>
      </w:r>
      <w:r w:rsidRPr="00134FF9">
        <w:rPr>
          <w:spacing w:val="-2"/>
        </w:rPr>
        <w:t xml:space="preserve"> </w:t>
      </w:r>
      <w:r w:rsidRPr="00134FF9">
        <w:t>be</w:t>
      </w:r>
      <w:r w:rsidRPr="00134FF9">
        <w:rPr>
          <w:spacing w:val="-1"/>
        </w:rPr>
        <w:t xml:space="preserve"> happy </w:t>
      </w:r>
      <w:r w:rsidRPr="00134FF9">
        <w:t>to</w:t>
      </w:r>
      <w:r w:rsidRPr="00134FF9">
        <w:rPr>
          <w:spacing w:val="-1"/>
        </w:rPr>
        <w:t xml:space="preserve"> consider </w:t>
      </w:r>
      <w:r w:rsidRPr="00134FF9">
        <w:t>the</w:t>
      </w:r>
      <w:r w:rsidRPr="00134FF9">
        <w:rPr>
          <w:spacing w:val="-1"/>
        </w:rPr>
        <w:t xml:space="preserve"> development </w:t>
      </w:r>
      <w:r w:rsidRPr="00134FF9">
        <w:t>of</w:t>
      </w:r>
      <w:r w:rsidRPr="00134FF9">
        <w:rPr>
          <w:spacing w:val="-1"/>
        </w:rPr>
        <w:t xml:space="preserve"> </w:t>
      </w:r>
      <w:r w:rsidRPr="00134FF9">
        <w:t>such</w:t>
      </w:r>
      <w:r w:rsidRPr="00134FF9">
        <w:rPr>
          <w:spacing w:val="-1"/>
        </w:rPr>
        <w:t xml:space="preserve"> </w:t>
      </w:r>
      <w:r w:rsidRPr="00134FF9">
        <w:t>a</w:t>
      </w:r>
      <w:r w:rsidRPr="00134FF9">
        <w:rPr>
          <w:spacing w:val="55"/>
        </w:rPr>
        <w:t xml:space="preserve"> </w:t>
      </w:r>
      <w:r w:rsidRPr="00134FF9">
        <w:rPr>
          <w:spacing w:val="-1"/>
        </w:rPr>
        <w:t xml:space="preserve">standard; </w:t>
      </w:r>
      <w:proofErr w:type="gramStart"/>
      <w:r w:rsidRPr="00134FF9">
        <w:rPr>
          <w:spacing w:val="-1"/>
        </w:rPr>
        <w:t>however</w:t>
      </w:r>
      <w:proofErr w:type="gramEnd"/>
      <w:r w:rsidRPr="00134FF9">
        <w:rPr>
          <w:spacing w:val="-2"/>
        </w:rPr>
        <w:t xml:space="preserve"> </w:t>
      </w:r>
      <w:r w:rsidRPr="00134FF9">
        <w:t>we</w:t>
      </w:r>
      <w:r w:rsidRPr="00134FF9">
        <w:rPr>
          <w:spacing w:val="-1"/>
        </w:rPr>
        <w:t xml:space="preserve"> need </w:t>
      </w:r>
      <w:r w:rsidRPr="00134FF9">
        <w:t>a</w:t>
      </w:r>
      <w:r w:rsidRPr="00134FF9">
        <w:rPr>
          <w:spacing w:val="-1"/>
        </w:rPr>
        <w:t xml:space="preserve"> proposed </w:t>
      </w:r>
      <w:r w:rsidRPr="00134FF9">
        <w:t>title,</w:t>
      </w:r>
      <w:r w:rsidRPr="00134FF9">
        <w:rPr>
          <w:spacing w:val="-1"/>
        </w:rPr>
        <w:t xml:space="preserve"> </w:t>
      </w:r>
      <w:r w:rsidRPr="00134FF9">
        <w:t>purpose</w:t>
      </w:r>
      <w:r w:rsidRPr="00134FF9">
        <w:rPr>
          <w:spacing w:val="1"/>
        </w:rPr>
        <w:t xml:space="preserve"> </w:t>
      </w:r>
      <w:r w:rsidRPr="00134FF9">
        <w:t>and</w:t>
      </w:r>
      <w:r w:rsidRPr="00134FF9">
        <w:rPr>
          <w:spacing w:val="-1"/>
        </w:rPr>
        <w:t xml:space="preserve"> scope </w:t>
      </w:r>
      <w:r w:rsidRPr="00134FF9">
        <w:t>first.</w:t>
      </w:r>
      <w:r w:rsidRPr="00134FF9">
        <w:rPr>
          <w:spacing w:val="54"/>
        </w:rPr>
        <w:t xml:space="preserve"> </w:t>
      </w:r>
      <w:r w:rsidRPr="00134FF9">
        <w:t>Anyone</w:t>
      </w:r>
      <w:r w:rsidRPr="00134FF9">
        <w:rPr>
          <w:spacing w:val="-1"/>
        </w:rPr>
        <w:t xml:space="preserve"> </w:t>
      </w:r>
      <w:r w:rsidRPr="00134FF9">
        <w:t>can</w:t>
      </w:r>
      <w:r w:rsidRPr="00134FF9">
        <w:rPr>
          <w:spacing w:val="-2"/>
        </w:rPr>
        <w:t xml:space="preserve"> </w:t>
      </w:r>
      <w:r w:rsidRPr="00134FF9">
        <w:t>submit</w:t>
      </w:r>
      <w:r w:rsidRPr="00134FF9">
        <w:rPr>
          <w:spacing w:val="-1"/>
        </w:rPr>
        <w:t xml:space="preserve"> </w:t>
      </w:r>
      <w:r w:rsidRPr="00134FF9">
        <w:t>a</w:t>
      </w:r>
      <w:r w:rsidRPr="00134FF9">
        <w:rPr>
          <w:spacing w:val="-2"/>
        </w:rPr>
        <w:t xml:space="preserve"> </w:t>
      </w:r>
      <w:r w:rsidRPr="00134FF9">
        <w:rPr>
          <w:spacing w:val="-1"/>
        </w:rPr>
        <w:t xml:space="preserve">proposal </w:t>
      </w:r>
      <w:r w:rsidRPr="00134FF9">
        <w:t>for</w:t>
      </w:r>
      <w:r w:rsidRPr="00134FF9">
        <w:rPr>
          <w:spacing w:val="51"/>
        </w:rPr>
        <w:t xml:space="preserve"> </w:t>
      </w:r>
      <w:r w:rsidRPr="00134FF9">
        <w:t>the</w:t>
      </w:r>
      <w:r w:rsidRPr="00134FF9">
        <w:rPr>
          <w:spacing w:val="-1"/>
        </w:rPr>
        <w:t xml:space="preserve"> consideration </w:t>
      </w:r>
      <w:r w:rsidRPr="00134FF9">
        <w:t>of</w:t>
      </w:r>
      <w:r w:rsidRPr="00134FF9">
        <w:rPr>
          <w:spacing w:val="-1"/>
        </w:rPr>
        <w:t xml:space="preserve"> </w:t>
      </w:r>
      <w:r w:rsidRPr="00134FF9">
        <w:t>a</w:t>
      </w:r>
      <w:r w:rsidRPr="00134FF9">
        <w:rPr>
          <w:spacing w:val="-1"/>
        </w:rPr>
        <w:t xml:space="preserve"> </w:t>
      </w:r>
      <w:r w:rsidRPr="00134FF9">
        <w:t>new</w:t>
      </w:r>
      <w:r w:rsidRPr="00134FF9">
        <w:rPr>
          <w:spacing w:val="-2"/>
        </w:rPr>
        <w:t xml:space="preserve"> </w:t>
      </w:r>
      <w:r w:rsidRPr="00134FF9">
        <w:t>ASHRAE</w:t>
      </w:r>
      <w:r w:rsidRPr="00134FF9">
        <w:rPr>
          <w:spacing w:val="-1"/>
        </w:rPr>
        <w:t xml:space="preserve"> standard </w:t>
      </w:r>
      <w:r w:rsidRPr="00134FF9">
        <w:t>or</w:t>
      </w:r>
      <w:r w:rsidRPr="00134FF9">
        <w:rPr>
          <w:spacing w:val="-1"/>
        </w:rPr>
        <w:t xml:space="preserve"> guideline. There are forms </w:t>
      </w:r>
      <w:r w:rsidRPr="00134FF9">
        <w:t>and</w:t>
      </w:r>
      <w:r w:rsidRPr="00134FF9">
        <w:rPr>
          <w:spacing w:val="-1"/>
        </w:rPr>
        <w:t xml:space="preserve"> instructions</w:t>
      </w:r>
      <w:r w:rsidRPr="00134FF9">
        <w:t xml:space="preserve"> </w:t>
      </w:r>
      <w:r w:rsidRPr="00134FF9">
        <w:rPr>
          <w:spacing w:val="-1"/>
        </w:rPr>
        <w:t xml:space="preserve">located </w:t>
      </w:r>
      <w:r w:rsidRPr="00134FF9">
        <w:t xml:space="preserve">at </w:t>
      </w:r>
      <w:r w:rsidRPr="00134FF9">
        <w:rPr>
          <w:color w:val="0000FF"/>
        </w:rPr>
        <w:t xml:space="preserve"> </w:t>
      </w:r>
      <w:hyperlink r:id="rId13" w:history="1">
        <w:r w:rsidRPr="00134FF9">
          <w:rPr>
            <w:color w:val="0000FF"/>
            <w:spacing w:val="-1"/>
            <w:u w:val="single"/>
          </w:rPr>
          <w:t>https://www.ashrae.org/standards-research--technology/standards-forms--procedures</w:t>
        </w:r>
        <w:r w:rsidRPr="00134FF9">
          <w:rPr>
            <w:color w:val="0000FF"/>
            <w:spacing w:val="1"/>
            <w:u w:val="single"/>
          </w:rPr>
          <w:t xml:space="preserve"> </w:t>
        </w:r>
      </w:hyperlink>
      <w:r w:rsidRPr="00134FF9">
        <w:rPr>
          <w:color w:val="000000"/>
          <w:spacing w:val="-1"/>
        </w:rPr>
        <w:t xml:space="preserve">under </w:t>
      </w:r>
      <w:r w:rsidRPr="00134FF9">
        <w:rPr>
          <w:color w:val="000000"/>
        </w:rPr>
        <w:t>the</w:t>
      </w:r>
      <w:r w:rsidRPr="00134FF9">
        <w:rPr>
          <w:color w:val="000000"/>
          <w:spacing w:val="-1"/>
        </w:rPr>
        <w:t xml:space="preserve"> heading</w:t>
      </w:r>
      <w:r w:rsidRPr="00134FF9">
        <w:rPr>
          <w:color w:val="000000"/>
          <w:spacing w:val="29"/>
        </w:rPr>
        <w:t xml:space="preserve"> </w:t>
      </w:r>
      <w:r w:rsidRPr="00134FF9">
        <w:rPr>
          <w:color w:val="000000"/>
          <w:spacing w:val="-1"/>
        </w:rPr>
        <w:t xml:space="preserve">“Development </w:t>
      </w:r>
      <w:r w:rsidRPr="00134FF9">
        <w:rPr>
          <w:color w:val="000000"/>
        </w:rPr>
        <w:t>of</w:t>
      </w:r>
      <w:r w:rsidRPr="00134FF9">
        <w:rPr>
          <w:color w:val="000000"/>
          <w:spacing w:val="-1"/>
        </w:rPr>
        <w:t xml:space="preserve"> </w:t>
      </w:r>
      <w:r w:rsidRPr="00134FF9">
        <w:rPr>
          <w:color w:val="000000"/>
        </w:rPr>
        <w:t>New</w:t>
      </w:r>
      <w:r w:rsidRPr="00134FF9">
        <w:rPr>
          <w:color w:val="000000"/>
          <w:spacing w:val="-1"/>
        </w:rPr>
        <w:t xml:space="preserve"> Standards” </w:t>
      </w:r>
      <w:r w:rsidRPr="00134FF9">
        <w:rPr>
          <w:color w:val="000000"/>
        </w:rPr>
        <w:t>that</w:t>
      </w:r>
      <w:r w:rsidRPr="00134FF9">
        <w:rPr>
          <w:color w:val="000000"/>
          <w:spacing w:val="-1"/>
        </w:rPr>
        <w:t xml:space="preserve"> will </w:t>
      </w:r>
      <w:r w:rsidRPr="00134FF9">
        <w:rPr>
          <w:color w:val="000000"/>
        </w:rPr>
        <w:t>need</w:t>
      </w:r>
      <w:r w:rsidRPr="00134FF9">
        <w:rPr>
          <w:color w:val="000000"/>
          <w:spacing w:val="-1"/>
        </w:rPr>
        <w:t xml:space="preserve"> </w:t>
      </w:r>
      <w:r w:rsidRPr="00134FF9">
        <w:rPr>
          <w:color w:val="000000"/>
        </w:rPr>
        <w:t>to</w:t>
      </w:r>
      <w:r w:rsidRPr="00134FF9">
        <w:rPr>
          <w:color w:val="000000"/>
          <w:spacing w:val="-1"/>
        </w:rPr>
        <w:t xml:space="preserve"> </w:t>
      </w:r>
      <w:r w:rsidRPr="00134FF9">
        <w:rPr>
          <w:color w:val="000000"/>
        </w:rPr>
        <w:t>be</w:t>
      </w:r>
      <w:r w:rsidRPr="00134FF9">
        <w:rPr>
          <w:color w:val="000000"/>
          <w:spacing w:val="-2"/>
        </w:rPr>
        <w:t xml:space="preserve"> </w:t>
      </w:r>
      <w:r w:rsidRPr="00134FF9">
        <w:rPr>
          <w:color w:val="000000"/>
        </w:rPr>
        <w:t>submitted.</w:t>
      </w:r>
      <w:r w:rsidRPr="00134FF9">
        <w:rPr>
          <w:color w:val="000000"/>
          <w:spacing w:val="-1"/>
        </w:rPr>
        <w:t xml:space="preserve"> The </w:t>
      </w:r>
      <w:r w:rsidRPr="00134FF9">
        <w:rPr>
          <w:color w:val="000000"/>
        </w:rPr>
        <w:t>forms</w:t>
      </w:r>
      <w:r w:rsidRPr="00134FF9">
        <w:rPr>
          <w:color w:val="000000"/>
          <w:spacing w:val="-1"/>
        </w:rPr>
        <w:t xml:space="preserve"> include spaces </w:t>
      </w:r>
      <w:r w:rsidRPr="00134FF9">
        <w:rPr>
          <w:color w:val="000000"/>
        </w:rPr>
        <w:t>to</w:t>
      </w:r>
      <w:r w:rsidRPr="00134FF9">
        <w:rPr>
          <w:color w:val="000000"/>
          <w:spacing w:val="-2"/>
        </w:rPr>
        <w:t xml:space="preserve"> </w:t>
      </w:r>
      <w:r w:rsidRPr="00134FF9">
        <w:rPr>
          <w:color w:val="000000"/>
        </w:rPr>
        <w:t>list</w:t>
      </w:r>
      <w:r w:rsidRPr="00134FF9">
        <w:rPr>
          <w:color w:val="000000"/>
          <w:spacing w:val="-1"/>
        </w:rPr>
        <w:t xml:space="preserve"> </w:t>
      </w:r>
      <w:r w:rsidRPr="00134FF9">
        <w:rPr>
          <w:color w:val="000000"/>
        </w:rPr>
        <w:t>the</w:t>
      </w:r>
      <w:r w:rsidRPr="00134FF9">
        <w:rPr>
          <w:color w:val="000000"/>
          <w:spacing w:val="43"/>
        </w:rPr>
        <w:t xml:space="preserve"> </w:t>
      </w:r>
      <w:r w:rsidRPr="00134FF9">
        <w:rPr>
          <w:color w:val="000000"/>
          <w:spacing w:val="-1"/>
        </w:rPr>
        <w:t xml:space="preserve">proposed </w:t>
      </w:r>
      <w:r w:rsidRPr="00134FF9">
        <w:rPr>
          <w:color w:val="000000"/>
        </w:rPr>
        <w:t>title,</w:t>
      </w:r>
      <w:r w:rsidRPr="00134FF9">
        <w:rPr>
          <w:color w:val="000000"/>
          <w:spacing w:val="-1"/>
        </w:rPr>
        <w:t xml:space="preserve"> purpose, and </w:t>
      </w:r>
      <w:r w:rsidRPr="00134FF9">
        <w:rPr>
          <w:color w:val="000000"/>
        </w:rPr>
        <w:t>scope,</w:t>
      </w:r>
      <w:r w:rsidRPr="00134FF9">
        <w:rPr>
          <w:color w:val="000000"/>
          <w:spacing w:val="-1"/>
        </w:rPr>
        <w:t xml:space="preserve"> </w:t>
      </w:r>
      <w:r w:rsidRPr="00134FF9">
        <w:rPr>
          <w:color w:val="000000"/>
        </w:rPr>
        <w:t>a</w:t>
      </w:r>
      <w:r w:rsidRPr="00134FF9">
        <w:rPr>
          <w:color w:val="000000"/>
          <w:spacing w:val="-1"/>
        </w:rPr>
        <w:t xml:space="preserve"> proposed</w:t>
      </w:r>
      <w:r w:rsidRPr="00134FF9">
        <w:rPr>
          <w:color w:val="000000"/>
          <w:spacing w:val="-2"/>
        </w:rPr>
        <w:t xml:space="preserve"> </w:t>
      </w:r>
      <w:r w:rsidRPr="00134FF9">
        <w:rPr>
          <w:color w:val="000000"/>
          <w:spacing w:val="-1"/>
        </w:rPr>
        <w:t xml:space="preserve">chair </w:t>
      </w:r>
      <w:r w:rsidRPr="00134FF9">
        <w:rPr>
          <w:color w:val="000000"/>
        </w:rPr>
        <w:t>for</w:t>
      </w:r>
      <w:r w:rsidRPr="00134FF9">
        <w:rPr>
          <w:color w:val="000000"/>
          <w:spacing w:val="-1"/>
        </w:rPr>
        <w:t xml:space="preserve"> </w:t>
      </w:r>
      <w:r w:rsidRPr="00134FF9">
        <w:rPr>
          <w:color w:val="000000"/>
        </w:rPr>
        <w:t>the</w:t>
      </w:r>
      <w:r w:rsidRPr="00134FF9">
        <w:rPr>
          <w:color w:val="000000"/>
          <w:spacing w:val="-1"/>
        </w:rPr>
        <w:t xml:space="preserve"> committee </w:t>
      </w:r>
      <w:r w:rsidRPr="00134FF9">
        <w:rPr>
          <w:color w:val="000000"/>
        </w:rPr>
        <w:t>along</w:t>
      </w:r>
      <w:r w:rsidRPr="00134FF9">
        <w:rPr>
          <w:color w:val="000000"/>
          <w:spacing w:val="-1"/>
        </w:rPr>
        <w:t xml:space="preserve"> with proposed members,</w:t>
      </w:r>
      <w:r w:rsidRPr="00134FF9">
        <w:rPr>
          <w:color w:val="000000"/>
          <w:spacing w:val="79"/>
        </w:rPr>
        <w:t xml:space="preserve"> </w:t>
      </w:r>
      <w:r w:rsidRPr="00134FF9">
        <w:rPr>
          <w:color w:val="000000"/>
        </w:rPr>
        <w:t>the</w:t>
      </w:r>
      <w:r w:rsidRPr="00134FF9">
        <w:rPr>
          <w:color w:val="000000"/>
          <w:spacing w:val="-1"/>
        </w:rPr>
        <w:t xml:space="preserve"> </w:t>
      </w:r>
      <w:r w:rsidRPr="00134FF9">
        <w:rPr>
          <w:color w:val="000000"/>
        </w:rPr>
        <w:t>need</w:t>
      </w:r>
      <w:r w:rsidRPr="00134FF9">
        <w:rPr>
          <w:color w:val="000000"/>
          <w:spacing w:val="-1"/>
        </w:rPr>
        <w:t xml:space="preserve"> </w:t>
      </w:r>
      <w:r w:rsidRPr="00134FF9">
        <w:rPr>
          <w:color w:val="000000"/>
        </w:rPr>
        <w:t>for</w:t>
      </w:r>
      <w:r w:rsidRPr="00134FF9">
        <w:rPr>
          <w:color w:val="000000"/>
          <w:spacing w:val="-1"/>
        </w:rPr>
        <w:t xml:space="preserve"> the document, </w:t>
      </w:r>
      <w:r w:rsidRPr="00134FF9">
        <w:rPr>
          <w:color w:val="000000"/>
        </w:rPr>
        <w:t>and</w:t>
      </w:r>
      <w:r w:rsidRPr="00134FF9">
        <w:rPr>
          <w:color w:val="000000"/>
          <w:spacing w:val="-1"/>
        </w:rPr>
        <w:t xml:space="preserve"> relevant stakeholders.</w:t>
      </w:r>
      <w:r w:rsidRPr="00134FF9">
        <w:rPr>
          <w:color w:val="000000"/>
          <w:spacing w:val="-2"/>
        </w:rPr>
        <w:t xml:space="preserve"> </w:t>
      </w:r>
      <w:r w:rsidRPr="00134FF9">
        <w:rPr>
          <w:color w:val="000000"/>
          <w:spacing w:val="-1"/>
        </w:rPr>
        <w:t>If</w:t>
      </w:r>
      <w:r w:rsidRPr="00134FF9">
        <w:rPr>
          <w:color w:val="000000"/>
        </w:rPr>
        <w:t xml:space="preserve"> </w:t>
      </w:r>
      <w:r w:rsidRPr="00134FF9">
        <w:rPr>
          <w:color w:val="000000"/>
          <w:spacing w:val="-1"/>
        </w:rPr>
        <w:t>you wish to</w:t>
      </w:r>
      <w:r w:rsidRPr="00134FF9">
        <w:rPr>
          <w:color w:val="000000"/>
          <w:spacing w:val="-2"/>
        </w:rPr>
        <w:t xml:space="preserve"> </w:t>
      </w:r>
      <w:r w:rsidRPr="00134FF9">
        <w:rPr>
          <w:color w:val="000000"/>
          <w:spacing w:val="-1"/>
        </w:rPr>
        <w:t xml:space="preserve">submit </w:t>
      </w:r>
      <w:r w:rsidRPr="00134FF9">
        <w:rPr>
          <w:color w:val="000000"/>
        </w:rPr>
        <w:t>a</w:t>
      </w:r>
      <w:r w:rsidRPr="00134FF9">
        <w:rPr>
          <w:color w:val="000000"/>
          <w:spacing w:val="-1"/>
        </w:rPr>
        <w:t xml:space="preserve"> proposed </w:t>
      </w:r>
      <w:r w:rsidRPr="00134FF9">
        <w:rPr>
          <w:color w:val="000000"/>
          <w:spacing w:val="-2"/>
        </w:rPr>
        <w:t>standard</w:t>
      </w:r>
      <w:r w:rsidRPr="00134FF9">
        <w:rPr>
          <w:color w:val="000000"/>
          <w:spacing w:val="-1"/>
        </w:rPr>
        <w:t xml:space="preserve"> and</w:t>
      </w:r>
      <w:r w:rsidRPr="00134FF9">
        <w:rPr>
          <w:color w:val="000000"/>
          <w:spacing w:val="70"/>
        </w:rPr>
        <w:t xml:space="preserve"> </w:t>
      </w:r>
      <w:r w:rsidRPr="00134FF9">
        <w:rPr>
          <w:color w:val="000000"/>
        </w:rPr>
        <w:t>need</w:t>
      </w:r>
      <w:r w:rsidRPr="00134FF9">
        <w:rPr>
          <w:color w:val="000000"/>
          <w:spacing w:val="-1"/>
        </w:rPr>
        <w:t xml:space="preserve"> assistance please </w:t>
      </w:r>
      <w:r w:rsidRPr="00134FF9">
        <w:rPr>
          <w:color w:val="000000"/>
        </w:rPr>
        <w:t>contact</w:t>
      </w:r>
      <w:r w:rsidRPr="00134FF9">
        <w:rPr>
          <w:color w:val="000000"/>
          <w:spacing w:val="-1"/>
        </w:rPr>
        <w:t xml:space="preserve"> </w:t>
      </w:r>
      <w:r w:rsidRPr="00134FF9">
        <w:rPr>
          <w:color w:val="000000"/>
        </w:rPr>
        <w:t>the</w:t>
      </w:r>
      <w:r w:rsidRPr="00134FF9">
        <w:rPr>
          <w:color w:val="000000"/>
          <w:spacing w:val="-1"/>
        </w:rPr>
        <w:t xml:space="preserve"> Manager of Standards, Stephanie Reiniche</w:t>
      </w:r>
      <w:r w:rsidRPr="00134FF9">
        <w:rPr>
          <w:color w:val="000000"/>
          <w:spacing w:val="-2"/>
        </w:rPr>
        <w:t xml:space="preserve"> </w:t>
      </w:r>
      <w:r w:rsidRPr="00134FF9">
        <w:rPr>
          <w:color w:val="000000"/>
          <w:spacing w:val="-1"/>
        </w:rPr>
        <w:t>at</w:t>
      </w:r>
      <w:r w:rsidRPr="00134FF9">
        <w:rPr>
          <w:color w:val="000000"/>
        </w:rPr>
        <w:t xml:space="preserve"> </w:t>
      </w:r>
      <w:hyperlink r:id="rId14" w:history="1">
        <w:r w:rsidRPr="00134FF9">
          <w:rPr>
            <w:color w:val="0000FF"/>
            <w:spacing w:val="-1"/>
            <w:u w:val="single"/>
          </w:rPr>
          <w:t>sreiniche@ashrae.org</w:t>
        </w:r>
      </w:hyperlink>
      <w:r w:rsidRPr="00134FF9">
        <w:rPr>
          <w:color w:val="0000FF"/>
          <w:spacing w:val="49"/>
        </w:rPr>
        <w:t xml:space="preserve"> </w:t>
      </w:r>
      <w:r w:rsidRPr="00134FF9">
        <w:rPr>
          <w:color w:val="000000"/>
        </w:rPr>
        <w:t>or</w:t>
      </w:r>
      <w:r w:rsidRPr="00134FF9">
        <w:rPr>
          <w:color w:val="000000"/>
          <w:spacing w:val="-1"/>
        </w:rPr>
        <w:t xml:space="preserve"> 678-539-1143. Technology Council</w:t>
      </w:r>
      <w:r w:rsidRPr="00134FF9">
        <w:rPr>
          <w:color w:val="000000"/>
          <w:spacing w:val="-2"/>
        </w:rPr>
        <w:t xml:space="preserve"> </w:t>
      </w:r>
      <w:r w:rsidRPr="00134FF9">
        <w:rPr>
          <w:color w:val="000000"/>
          <w:spacing w:val="-1"/>
        </w:rPr>
        <w:t xml:space="preserve">considers </w:t>
      </w:r>
      <w:r w:rsidRPr="00134FF9">
        <w:rPr>
          <w:color w:val="000000"/>
        </w:rPr>
        <w:t>its</w:t>
      </w:r>
      <w:r w:rsidRPr="00134FF9">
        <w:rPr>
          <w:color w:val="000000"/>
          <w:spacing w:val="-1"/>
        </w:rPr>
        <w:t xml:space="preserve"> response complete </w:t>
      </w:r>
      <w:r w:rsidRPr="00134FF9">
        <w:rPr>
          <w:color w:val="000000"/>
        </w:rPr>
        <w:t>and</w:t>
      </w:r>
      <w:r w:rsidRPr="00134FF9">
        <w:rPr>
          <w:color w:val="000000"/>
          <w:spacing w:val="-1"/>
        </w:rPr>
        <w:t xml:space="preserve"> </w:t>
      </w:r>
      <w:r w:rsidRPr="00134FF9">
        <w:rPr>
          <w:color w:val="000000"/>
        </w:rPr>
        <w:t>that</w:t>
      </w:r>
      <w:r w:rsidRPr="00134FF9">
        <w:rPr>
          <w:color w:val="000000"/>
          <w:spacing w:val="-3"/>
        </w:rPr>
        <w:t xml:space="preserve"> </w:t>
      </w:r>
      <w:r w:rsidRPr="00134FF9">
        <w:rPr>
          <w:color w:val="000000"/>
        </w:rPr>
        <w:t>this</w:t>
      </w:r>
      <w:r w:rsidRPr="00134FF9">
        <w:rPr>
          <w:color w:val="000000"/>
          <w:spacing w:val="-1"/>
        </w:rPr>
        <w:t xml:space="preserve"> </w:t>
      </w:r>
      <w:r w:rsidRPr="00134FF9">
        <w:rPr>
          <w:color w:val="000000"/>
        </w:rPr>
        <w:t>item</w:t>
      </w:r>
      <w:r w:rsidRPr="00134FF9">
        <w:rPr>
          <w:color w:val="000000"/>
          <w:spacing w:val="-1"/>
        </w:rPr>
        <w:t xml:space="preserve"> </w:t>
      </w:r>
      <w:r w:rsidRPr="00134FF9">
        <w:rPr>
          <w:color w:val="000000"/>
        </w:rPr>
        <w:t>is</w:t>
      </w:r>
      <w:r w:rsidRPr="00134FF9">
        <w:rPr>
          <w:color w:val="000000"/>
          <w:spacing w:val="-1"/>
        </w:rPr>
        <w:t xml:space="preserve"> closed.</w:t>
      </w:r>
      <w:r w:rsidRPr="00134FF9">
        <w:rPr>
          <w:color w:val="000000"/>
          <w:spacing w:val="79"/>
        </w:rPr>
        <w:t xml:space="preserve"> </w:t>
      </w:r>
    </w:p>
    <w:p w14:paraId="16396F93" w14:textId="77777777" w:rsidR="00FF7CBF" w:rsidRPr="00CE756E" w:rsidRDefault="00FF7CBF" w:rsidP="00F96725">
      <w:pPr>
        <w:rPr>
          <w:rFonts w:ascii="Arial" w:hAnsi="Arial" w:cs="Arial"/>
          <w:b/>
          <w:sz w:val="16"/>
          <w:szCs w:val="18"/>
        </w:rPr>
      </w:pPr>
    </w:p>
    <w:p w14:paraId="4898CC3D" w14:textId="77777777" w:rsidR="00FF7CBF" w:rsidRPr="00CE756E" w:rsidRDefault="00FF7CBF" w:rsidP="00F96725">
      <w:pPr>
        <w:rPr>
          <w:rFonts w:ascii="Arial" w:hAnsi="Arial" w:cs="Arial"/>
          <w:b/>
          <w:sz w:val="16"/>
          <w:szCs w:val="18"/>
        </w:rPr>
      </w:pPr>
    </w:p>
    <w:p w14:paraId="031469B6" w14:textId="56DBA607" w:rsidR="00FF7CBF" w:rsidRPr="00A80824" w:rsidRDefault="00FF7CBF" w:rsidP="00FF7CBF">
      <w:pPr>
        <w:shd w:val="clear" w:color="auto" w:fill="D9E2F3" w:themeFill="accent1" w:themeFillTint="33"/>
        <w:spacing w:after="120"/>
      </w:pPr>
      <w:r w:rsidRPr="00614800">
        <w:rPr>
          <w:rFonts w:ascii="Arial" w:hAnsi="Arial" w:cs="Arial"/>
          <w:b/>
          <w:color w:val="0070C0"/>
          <w:sz w:val="22"/>
          <w:szCs w:val="22"/>
        </w:rPr>
        <w:t>Motions - 20</w:t>
      </w:r>
      <w:r w:rsidR="00F5372F">
        <w:rPr>
          <w:rFonts w:ascii="Arial" w:hAnsi="Arial" w:cs="Arial"/>
          <w:b/>
          <w:color w:val="0070C0"/>
          <w:sz w:val="22"/>
          <w:szCs w:val="22"/>
        </w:rPr>
        <w:t>11</w:t>
      </w:r>
      <w:r w:rsidRPr="00614800">
        <w:rPr>
          <w:rFonts w:ascii="Arial" w:hAnsi="Arial" w:cs="Arial"/>
          <w:b/>
          <w:color w:val="0070C0"/>
          <w:sz w:val="22"/>
          <w:szCs w:val="22"/>
        </w:rPr>
        <w:t xml:space="preserve"> </w:t>
      </w:r>
      <w:r w:rsidR="000A67B6">
        <w:rPr>
          <w:rFonts w:ascii="Arial" w:hAnsi="Arial" w:cs="Arial"/>
          <w:b/>
          <w:color w:val="0070C0"/>
          <w:sz w:val="22"/>
          <w:szCs w:val="22"/>
        </w:rPr>
        <w:t>Spring</w:t>
      </w:r>
      <w:r w:rsidRPr="00614800">
        <w:rPr>
          <w:rFonts w:ascii="Arial" w:hAnsi="Arial" w:cs="Arial"/>
          <w:b/>
          <w:color w:val="0070C0"/>
          <w:sz w:val="22"/>
          <w:szCs w:val="22"/>
        </w:rPr>
        <w:t xml:space="preserve"> CRC</w:t>
      </w:r>
    </w:p>
    <w:p w14:paraId="3E4D9882" w14:textId="77777777" w:rsidR="00F5372F" w:rsidRPr="00F5372F" w:rsidRDefault="00F5372F" w:rsidP="00F5372F">
      <w:pPr>
        <w:pStyle w:val="BodyText"/>
        <w:kinsoku w:val="0"/>
        <w:overflowPunct w:val="0"/>
        <w:ind w:left="0"/>
        <w:rPr>
          <w:b/>
          <w:color w:val="0070C0"/>
          <w:spacing w:val="-1"/>
          <w:u w:val="single"/>
        </w:rPr>
      </w:pPr>
      <w:r w:rsidRPr="00F5372F">
        <w:rPr>
          <w:b/>
          <w:color w:val="0070C0"/>
          <w:spacing w:val="-1"/>
          <w:u w:val="single"/>
        </w:rPr>
        <w:t>Austin Chapter – 2011 CRC:</w:t>
      </w:r>
    </w:p>
    <w:p w14:paraId="41E09B01" w14:textId="217F5F49" w:rsidR="00F5372F" w:rsidRPr="00134FF9" w:rsidRDefault="00F5372F" w:rsidP="00F5372F">
      <w:pPr>
        <w:pStyle w:val="BodyText"/>
        <w:kinsoku w:val="0"/>
        <w:overflowPunct w:val="0"/>
        <w:ind w:left="0"/>
      </w:pPr>
      <w:r w:rsidRPr="00134FF9">
        <w:rPr>
          <w:spacing w:val="-1"/>
        </w:rPr>
        <w:t>That ASHRAE revise the online membership renewal</w:t>
      </w:r>
      <w:r w:rsidRPr="00134FF9">
        <w:t xml:space="preserve"> web</w:t>
      </w:r>
      <w:r w:rsidRPr="00134FF9">
        <w:rPr>
          <w:spacing w:val="-1"/>
        </w:rPr>
        <w:t xml:space="preserve"> process</w:t>
      </w:r>
      <w:r w:rsidRPr="00134FF9">
        <w:rPr>
          <w:spacing w:val="-2"/>
        </w:rPr>
        <w:t xml:space="preserve"> </w:t>
      </w:r>
      <w:r w:rsidRPr="00134FF9">
        <w:t>to</w:t>
      </w:r>
      <w:r w:rsidRPr="00134FF9">
        <w:rPr>
          <w:spacing w:val="-1"/>
        </w:rPr>
        <w:t xml:space="preserve"> </w:t>
      </w:r>
      <w:r w:rsidRPr="00134FF9">
        <w:t>display</w:t>
      </w:r>
      <w:r w:rsidRPr="00134FF9">
        <w:rPr>
          <w:spacing w:val="-1"/>
        </w:rPr>
        <w:t xml:space="preserve"> </w:t>
      </w:r>
      <w:r w:rsidRPr="00134FF9">
        <w:t>an</w:t>
      </w:r>
      <w:r w:rsidRPr="00134FF9">
        <w:rPr>
          <w:spacing w:val="-1"/>
        </w:rPr>
        <w:t xml:space="preserve"> itemized accounting </w:t>
      </w:r>
      <w:r w:rsidRPr="00134FF9">
        <w:t>of</w:t>
      </w:r>
      <w:r w:rsidRPr="00134FF9">
        <w:rPr>
          <w:spacing w:val="31"/>
        </w:rPr>
        <w:t xml:space="preserve"> </w:t>
      </w:r>
      <w:r w:rsidRPr="00134FF9">
        <w:t>both</w:t>
      </w:r>
      <w:r w:rsidRPr="00134FF9">
        <w:rPr>
          <w:spacing w:val="-1"/>
        </w:rPr>
        <w:t xml:space="preserve"> </w:t>
      </w:r>
      <w:r w:rsidRPr="00134FF9">
        <w:t>a)</w:t>
      </w:r>
      <w:r w:rsidRPr="00134FF9">
        <w:rPr>
          <w:spacing w:val="-2"/>
        </w:rPr>
        <w:t xml:space="preserve"> </w:t>
      </w:r>
      <w:r w:rsidRPr="00134FF9">
        <w:rPr>
          <w:spacing w:val="-1"/>
        </w:rPr>
        <w:t xml:space="preserve">society </w:t>
      </w:r>
      <w:r w:rsidRPr="00134FF9">
        <w:lastRenderedPageBreak/>
        <w:t>dues</w:t>
      </w:r>
      <w:r w:rsidRPr="00134FF9">
        <w:rPr>
          <w:spacing w:val="-1"/>
        </w:rPr>
        <w:t xml:space="preserve"> and </w:t>
      </w:r>
      <w:r w:rsidRPr="00134FF9">
        <w:t>b)</w:t>
      </w:r>
      <w:r w:rsidRPr="00134FF9">
        <w:rPr>
          <w:spacing w:val="-1"/>
        </w:rPr>
        <w:t xml:space="preserve"> chapter</w:t>
      </w:r>
      <w:r w:rsidRPr="00134FF9">
        <w:t xml:space="preserve"> </w:t>
      </w:r>
      <w:r w:rsidRPr="00134FF9">
        <w:rPr>
          <w:spacing w:val="-1"/>
        </w:rPr>
        <w:t xml:space="preserve">dues. </w:t>
      </w:r>
      <w:r w:rsidRPr="00134FF9">
        <w:t>Chapter</w:t>
      </w:r>
      <w:r w:rsidRPr="00134FF9">
        <w:rPr>
          <w:spacing w:val="1"/>
        </w:rPr>
        <w:t xml:space="preserve"> </w:t>
      </w:r>
      <w:r w:rsidRPr="00134FF9">
        <w:rPr>
          <w:spacing w:val="-1"/>
        </w:rPr>
        <w:t>dues</w:t>
      </w:r>
      <w:r w:rsidRPr="00134FF9">
        <w:t xml:space="preserve"> </w:t>
      </w:r>
      <w:r w:rsidRPr="00134FF9">
        <w:rPr>
          <w:spacing w:val="-1"/>
        </w:rPr>
        <w:t xml:space="preserve">would </w:t>
      </w:r>
      <w:r w:rsidRPr="00134FF9">
        <w:t>be</w:t>
      </w:r>
      <w:r w:rsidRPr="00134FF9">
        <w:rPr>
          <w:spacing w:val="-1"/>
        </w:rPr>
        <w:t xml:space="preserve"> presented as</w:t>
      </w:r>
      <w:r w:rsidRPr="00134FF9">
        <w:t xml:space="preserve"> a</w:t>
      </w:r>
      <w:r w:rsidRPr="00134FF9">
        <w:rPr>
          <w:spacing w:val="-1"/>
        </w:rPr>
        <w:t xml:space="preserve"> “default”</w:t>
      </w:r>
      <w:r w:rsidRPr="00134FF9">
        <w:t xml:space="preserve"> </w:t>
      </w:r>
      <w:r w:rsidRPr="00134FF9">
        <w:rPr>
          <w:spacing w:val="-1"/>
        </w:rPr>
        <w:t>charge</w:t>
      </w:r>
      <w:r w:rsidRPr="00134FF9">
        <w:rPr>
          <w:spacing w:val="65"/>
        </w:rPr>
        <w:t xml:space="preserve"> </w:t>
      </w:r>
      <w:r w:rsidRPr="00134FF9">
        <w:t>according</w:t>
      </w:r>
      <w:r w:rsidRPr="00134FF9">
        <w:rPr>
          <w:spacing w:val="-1"/>
        </w:rPr>
        <w:t xml:space="preserve"> </w:t>
      </w:r>
      <w:r w:rsidRPr="00134FF9">
        <w:t>to</w:t>
      </w:r>
      <w:r w:rsidRPr="00134FF9">
        <w:rPr>
          <w:spacing w:val="-1"/>
        </w:rPr>
        <w:t xml:space="preserve"> </w:t>
      </w:r>
      <w:r w:rsidRPr="00134FF9">
        <w:t>the</w:t>
      </w:r>
      <w:r w:rsidRPr="00134FF9">
        <w:rPr>
          <w:spacing w:val="-1"/>
        </w:rPr>
        <w:t xml:space="preserve"> </w:t>
      </w:r>
      <w:r w:rsidRPr="00134FF9">
        <w:t>local</w:t>
      </w:r>
      <w:r w:rsidRPr="00134FF9">
        <w:rPr>
          <w:spacing w:val="-1"/>
        </w:rPr>
        <w:t xml:space="preserve"> dues schedule </w:t>
      </w:r>
      <w:r w:rsidRPr="00134FF9">
        <w:t>for</w:t>
      </w:r>
      <w:r w:rsidRPr="00134FF9">
        <w:rPr>
          <w:spacing w:val="-1"/>
        </w:rPr>
        <w:t xml:space="preserve"> </w:t>
      </w:r>
      <w:r w:rsidRPr="00134FF9">
        <w:t>a</w:t>
      </w:r>
      <w:r w:rsidRPr="00134FF9">
        <w:rPr>
          <w:spacing w:val="-1"/>
        </w:rPr>
        <w:t xml:space="preserve"> particular assignment. </w:t>
      </w:r>
      <w:r w:rsidRPr="00134FF9">
        <w:t xml:space="preserve">A </w:t>
      </w:r>
      <w:r w:rsidRPr="00134FF9">
        <w:rPr>
          <w:spacing w:val="-1"/>
        </w:rPr>
        <w:t>member</w:t>
      </w:r>
      <w:r w:rsidRPr="00134FF9">
        <w:t xml:space="preserve"> </w:t>
      </w:r>
      <w:r w:rsidRPr="00134FF9">
        <w:rPr>
          <w:spacing w:val="-1"/>
        </w:rPr>
        <w:t xml:space="preserve">would </w:t>
      </w:r>
      <w:r w:rsidRPr="00134FF9">
        <w:t>have</w:t>
      </w:r>
      <w:r w:rsidRPr="00134FF9">
        <w:rPr>
          <w:spacing w:val="-1"/>
        </w:rPr>
        <w:t xml:space="preserve"> </w:t>
      </w:r>
      <w:r w:rsidRPr="00134FF9">
        <w:t>the</w:t>
      </w:r>
      <w:r w:rsidRPr="00134FF9">
        <w:rPr>
          <w:spacing w:val="-1"/>
        </w:rPr>
        <w:t xml:space="preserve"> option </w:t>
      </w:r>
      <w:r w:rsidRPr="00134FF9">
        <w:t>to</w:t>
      </w:r>
      <w:r w:rsidRPr="00134FF9">
        <w:rPr>
          <w:spacing w:val="57"/>
        </w:rPr>
        <w:t xml:space="preserve"> </w:t>
      </w:r>
      <w:r w:rsidRPr="00134FF9">
        <w:t>remove</w:t>
      </w:r>
      <w:r w:rsidRPr="00134FF9">
        <w:rPr>
          <w:spacing w:val="-2"/>
        </w:rPr>
        <w:t xml:space="preserve"> </w:t>
      </w:r>
      <w:r w:rsidRPr="00134FF9">
        <w:rPr>
          <w:spacing w:val="-1"/>
        </w:rPr>
        <w:t xml:space="preserve">chapter dues </w:t>
      </w:r>
      <w:r w:rsidRPr="00134FF9">
        <w:t>from</w:t>
      </w:r>
      <w:r w:rsidRPr="00134FF9">
        <w:rPr>
          <w:spacing w:val="-2"/>
        </w:rPr>
        <w:t xml:space="preserve"> </w:t>
      </w:r>
      <w:r w:rsidRPr="00134FF9">
        <w:t>the</w:t>
      </w:r>
      <w:r w:rsidRPr="00134FF9">
        <w:rPr>
          <w:spacing w:val="-1"/>
        </w:rPr>
        <w:t xml:space="preserve"> </w:t>
      </w:r>
      <w:r w:rsidRPr="00134FF9">
        <w:t>final</w:t>
      </w:r>
      <w:r w:rsidRPr="00134FF9">
        <w:rPr>
          <w:spacing w:val="-1"/>
        </w:rPr>
        <w:t xml:space="preserve"> </w:t>
      </w:r>
      <w:r w:rsidRPr="00134FF9">
        <w:t>payment</w:t>
      </w:r>
      <w:r w:rsidRPr="00134FF9">
        <w:rPr>
          <w:spacing w:val="-1"/>
        </w:rPr>
        <w:t xml:space="preserve"> amount;</w:t>
      </w:r>
      <w:r w:rsidRPr="00134FF9">
        <w:t xml:space="preserve"> </w:t>
      </w:r>
      <w:r w:rsidRPr="00134FF9">
        <w:rPr>
          <w:spacing w:val="-1"/>
        </w:rPr>
        <w:t>however, the member</w:t>
      </w:r>
      <w:r w:rsidRPr="00134FF9">
        <w:rPr>
          <w:spacing w:val="-2"/>
        </w:rPr>
        <w:t xml:space="preserve"> </w:t>
      </w:r>
      <w:r w:rsidRPr="00134FF9">
        <w:rPr>
          <w:spacing w:val="-1"/>
        </w:rPr>
        <w:t>would be required</w:t>
      </w:r>
      <w:r w:rsidRPr="00134FF9">
        <w:rPr>
          <w:spacing w:val="-2"/>
        </w:rPr>
        <w:t xml:space="preserve"> </w:t>
      </w:r>
      <w:r w:rsidRPr="00134FF9">
        <w:rPr>
          <w:spacing w:val="-1"/>
        </w:rPr>
        <w:t>to actively</w:t>
      </w:r>
      <w:r w:rsidRPr="00134FF9">
        <w:rPr>
          <w:spacing w:val="36"/>
        </w:rPr>
        <w:t xml:space="preserve"> </w:t>
      </w:r>
      <w:r w:rsidRPr="00134FF9">
        <w:rPr>
          <w:spacing w:val="-1"/>
        </w:rPr>
        <w:t>delete the chapter dues line item using</w:t>
      </w:r>
      <w:r w:rsidRPr="00134FF9">
        <w:rPr>
          <w:spacing w:val="-2"/>
        </w:rPr>
        <w:t xml:space="preserve"> </w:t>
      </w:r>
      <w:r w:rsidRPr="00134FF9">
        <w:t>a</w:t>
      </w:r>
      <w:r w:rsidRPr="00134FF9">
        <w:rPr>
          <w:spacing w:val="-1"/>
        </w:rPr>
        <w:t xml:space="preserve"> “REMOVE” radio button or</w:t>
      </w:r>
      <w:r w:rsidRPr="00134FF9">
        <w:t xml:space="preserve"> </w:t>
      </w:r>
      <w:r w:rsidRPr="00134FF9">
        <w:rPr>
          <w:spacing w:val="-2"/>
        </w:rPr>
        <w:t>similar.</w:t>
      </w:r>
      <w:r w:rsidRPr="00F5372F">
        <w:rPr>
          <w:b/>
          <w:spacing w:val="-1"/>
        </w:rPr>
        <w:t xml:space="preserve"> </w:t>
      </w:r>
      <w:r w:rsidRPr="00F5372F">
        <w:rPr>
          <w:bCs/>
          <w:color w:val="0070C0"/>
          <w:spacing w:val="-1"/>
        </w:rPr>
        <w:t>(Complete)</w:t>
      </w:r>
    </w:p>
    <w:p w14:paraId="60A73ECB" w14:textId="77777777" w:rsidR="00F5372F" w:rsidRPr="00F5372F" w:rsidRDefault="00F5372F" w:rsidP="00F5372F">
      <w:pPr>
        <w:pStyle w:val="BodyText"/>
        <w:kinsoku w:val="0"/>
        <w:overflowPunct w:val="0"/>
        <w:ind w:left="0"/>
        <w:rPr>
          <w:sz w:val="16"/>
          <w:szCs w:val="16"/>
        </w:rPr>
      </w:pPr>
    </w:p>
    <w:p w14:paraId="0B20CBE3" w14:textId="21A7DC93" w:rsidR="00F5372F" w:rsidRPr="00134FF9" w:rsidRDefault="00F5372F" w:rsidP="00F5372F">
      <w:pPr>
        <w:pStyle w:val="BodyText"/>
        <w:kinsoku w:val="0"/>
        <w:overflowPunct w:val="0"/>
        <w:ind w:left="0"/>
        <w:rPr>
          <w:b/>
          <w:bCs/>
        </w:rPr>
      </w:pPr>
      <w:r w:rsidRPr="00134FF9">
        <w:rPr>
          <w:b/>
          <w:bCs/>
          <w:spacing w:val="-1"/>
        </w:rPr>
        <w:t>Answer:</w:t>
      </w:r>
      <w:r w:rsidRPr="00134FF9">
        <w:rPr>
          <w:b/>
          <w:bCs/>
        </w:rPr>
        <w:t xml:space="preserve"> </w:t>
      </w:r>
      <w:r w:rsidRPr="00134FF9">
        <w:rPr>
          <w:spacing w:val="-1"/>
        </w:rPr>
        <w:t>The</w:t>
      </w:r>
      <w:r w:rsidRPr="00134FF9">
        <w:rPr>
          <w:spacing w:val="-2"/>
        </w:rPr>
        <w:t xml:space="preserve"> </w:t>
      </w:r>
      <w:r w:rsidRPr="00134FF9">
        <w:t>Society</w:t>
      </w:r>
      <w:r w:rsidRPr="00134FF9">
        <w:rPr>
          <w:spacing w:val="-1"/>
        </w:rPr>
        <w:t xml:space="preserve"> </w:t>
      </w:r>
      <w:r w:rsidRPr="00134FF9">
        <w:t>and</w:t>
      </w:r>
      <w:r w:rsidRPr="00134FF9">
        <w:rPr>
          <w:spacing w:val="-1"/>
        </w:rPr>
        <w:t xml:space="preserve"> chapter dues</w:t>
      </w:r>
      <w:r w:rsidRPr="00134FF9">
        <w:rPr>
          <w:spacing w:val="-2"/>
        </w:rPr>
        <w:t xml:space="preserve"> </w:t>
      </w:r>
      <w:r w:rsidRPr="00134FF9">
        <w:t>defaults</w:t>
      </w:r>
      <w:r w:rsidRPr="00134FF9">
        <w:rPr>
          <w:spacing w:val="-1"/>
        </w:rPr>
        <w:t xml:space="preserve"> </w:t>
      </w:r>
      <w:r w:rsidRPr="00134FF9">
        <w:t>to</w:t>
      </w:r>
      <w:r w:rsidRPr="00134FF9">
        <w:rPr>
          <w:spacing w:val="-1"/>
        </w:rPr>
        <w:t xml:space="preserve"> paid</w:t>
      </w:r>
      <w:r w:rsidRPr="00134FF9">
        <w:rPr>
          <w:spacing w:val="1"/>
        </w:rPr>
        <w:t xml:space="preserve"> </w:t>
      </w:r>
      <w:r w:rsidRPr="00134FF9">
        <w:rPr>
          <w:spacing w:val="-1"/>
        </w:rPr>
        <w:t xml:space="preserve">but there is an option to choose </w:t>
      </w:r>
      <w:r w:rsidRPr="00134FF9">
        <w:rPr>
          <w:spacing w:val="-2"/>
        </w:rPr>
        <w:t>non-paid.</w:t>
      </w:r>
      <w:r w:rsidRPr="00134FF9">
        <w:rPr>
          <w:spacing w:val="-1"/>
        </w:rPr>
        <w:t xml:space="preserve"> All</w:t>
      </w:r>
      <w:r w:rsidRPr="00134FF9">
        <w:rPr>
          <w:spacing w:val="58"/>
        </w:rPr>
        <w:t xml:space="preserve"> </w:t>
      </w:r>
      <w:r w:rsidRPr="00134FF9">
        <w:rPr>
          <w:spacing w:val="-1"/>
        </w:rPr>
        <w:t>ASHRAE members must be assigned to</w:t>
      </w:r>
      <w:r w:rsidRPr="00134FF9">
        <w:rPr>
          <w:spacing w:val="-2"/>
        </w:rPr>
        <w:t xml:space="preserve"> </w:t>
      </w:r>
      <w:r w:rsidRPr="00134FF9">
        <w:t>a</w:t>
      </w:r>
      <w:r w:rsidRPr="00134FF9">
        <w:rPr>
          <w:spacing w:val="-1"/>
        </w:rPr>
        <w:t xml:space="preserve"> chapter/region </w:t>
      </w:r>
      <w:proofErr w:type="gramStart"/>
      <w:r w:rsidRPr="00134FF9">
        <w:rPr>
          <w:spacing w:val="-1"/>
        </w:rPr>
        <w:t xml:space="preserve">whether </w:t>
      </w:r>
      <w:r w:rsidRPr="00134FF9">
        <w:t>or</w:t>
      </w:r>
      <w:r w:rsidRPr="00134FF9">
        <w:rPr>
          <w:spacing w:val="-1"/>
        </w:rPr>
        <w:t xml:space="preserve"> </w:t>
      </w:r>
      <w:r w:rsidRPr="00134FF9">
        <w:t>not</w:t>
      </w:r>
      <w:proofErr w:type="gramEnd"/>
      <w:r w:rsidRPr="00134FF9">
        <w:rPr>
          <w:spacing w:val="-1"/>
        </w:rPr>
        <w:t xml:space="preserve"> </w:t>
      </w:r>
      <w:r w:rsidRPr="00134FF9">
        <w:t>they</w:t>
      </w:r>
      <w:r w:rsidRPr="00134FF9">
        <w:rPr>
          <w:spacing w:val="-1"/>
        </w:rPr>
        <w:t xml:space="preserve"> choose </w:t>
      </w:r>
      <w:r w:rsidRPr="00134FF9">
        <w:t>paid</w:t>
      </w:r>
      <w:r w:rsidRPr="00134FF9">
        <w:rPr>
          <w:spacing w:val="-1"/>
        </w:rPr>
        <w:t xml:space="preserve"> or</w:t>
      </w:r>
      <w:r w:rsidRPr="00134FF9">
        <w:t xml:space="preserve"> </w:t>
      </w:r>
      <w:r w:rsidRPr="00134FF9">
        <w:rPr>
          <w:spacing w:val="-1"/>
        </w:rPr>
        <w:t>unpaid.</w:t>
      </w:r>
      <w:r>
        <w:rPr>
          <w:spacing w:val="-1"/>
        </w:rPr>
        <w:t xml:space="preserve"> </w:t>
      </w:r>
      <w:r w:rsidRPr="00134FF9">
        <w:rPr>
          <w:spacing w:val="-1"/>
        </w:rPr>
        <w:t xml:space="preserve"> </w:t>
      </w:r>
    </w:p>
    <w:p w14:paraId="043A8AA7" w14:textId="77777777" w:rsidR="00F5372F" w:rsidRPr="003844C7" w:rsidRDefault="00F5372F" w:rsidP="00F5372F">
      <w:pPr>
        <w:pStyle w:val="BodyText"/>
        <w:kinsoku w:val="0"/>
        <w:overflowPunct w:val="0"/>
        <w:ind w:left="0"/>
        <w:rPr>
          <w:bCs/>
        </w:rPr>
      </w:pPr>
    </w:p>
    <w:p w14:paraId="54E5CB35" w14:textId="77777777" w:rsidR="00F5372F" w:rsidRPr="00F5372F" w:rsidRDefault="00F5372F" w:rsidP="00F5372F">
      <w:pPr>
        <w:pStyle w:val="BodyText"/>
        <w:kinsoku w:val="0"/>
        <w:overflowPunct w:val="0"/>
        <w:ind w:left="0"/>
        <w:rPr>
          <w:b/>
          <w:color w:val="0070C0"/>
          <w:spacing w:val="-1"/>
          <w:u w:val="single"/>
        </w:rPr>
      </w:pPr>
      <w:r w:rsidRPr="00F5372F">
        <w:rPr>
          <w:b/>
          <w:color w:val="0070C0"/>
          <w:spacing w:val="-1"/>
          <w:u w:val="single"/>
        </w:rPr>
        <w:t>Austin Chapter – 2011 CRC:</w:t>
      </w:r>
    </w:p>
    <w:p w14:paraId="0EB1A658" w14:textId="0DD1D13A" w:rsidR="00F5372F" w:rsidRDefault="00F5372F" w:rsidP="00F5372F">
      <w:pPr>
        <w:pStyle w:val="BodyText"/>
        <w:kinsoku w:val="0"/>
        <w:overflowPunct w:val="0"/>
        <w:ind w:left="0"/>
        <w:rPr>
          <w:spacing w:val="-1"/>
        </w:rPr>
      </w:pPr>
      <w:r w:rsidRPr="00134FF9">
        <w:rPr>
          <w:spacing w:val="-1"/>
        </w:rPr>
        <w:t>That ASHRAE Society collect first year</w:t>
      </w:r>
      <w:r w:rsidRPr="00134FF9">
        <w:rPr>
          <w:spacing w:val="-2"/>
        </w:rPr>
        <w:t xml:space="preserve"> </w:t>
      </w:r>
      <w:r w:rsidRPr="00134FF9">
        <w:rPr>
          <w:spacing w:val="-1"/>
        </w:rPr>
        <w:t>chapter dues</w:t>
      </w:r>
      <w:r w:rsidRPr="00134FF9">
        <w:rPr>
          <w:spacing w:val="-2"/>
        </w:rPr>
        <w:t xml:space="preserve"> </w:t>
      </w:r>
      <w:r w:rsidRPr="00134FF9">
        <w:t>a</w:t>
      </w:r>
      <w:r w:rsidRPr="00134FF9">
        <w:rPr>
          <w:spacing w:val="-1"/>
        </w:rPr>
        <w:t xml:space="preserve"> part of </w:t>
      </w:r>
      <w:r w:rsidRPr="00134FF9">
        <w:t>a</w:t>
      </w:r>
      <w:r w:rsidRPr="00134FF9">
        <w:rPr>
          <w:spacing w:val="-1"/>
        </w:rPr>
        <w:t xml:space="preserve"> new </w:t>
      </w:r>
      <w:r w:rsidRPr="00134FF9">
        <w:rPr>
          <w:spacing w:val="-2"/>
        </w:rPr>
        <w:t>member’s</w:t>
      </w:r>
      <w:r w:rsidRPr="00134FF9">
        <w:t xml:space="preserve"> </w:t>
      </w:r>
      <w:r w:rsidRPr="00134FF9">
        <w:rPr>
          <w:spacing w:val="-1"/>
        </w:rPr>
        <w:t>online ASHRAE Society</w:t>
      </w:r>
      <w:r w:rsidRPr="00134FF9">
        <w:rPr>
          <w:spacing w:val="36"/>
        </w:rPr>
        <w:t xml:space="preserve"> </w:t>
      </w:r>
      <w:r w:rsidRPr="00134FF9">
        <w:rPr>
          <w:spacing w:val="-1"/>
        </w:rPr>
        <w:t>registration process.</w:t>
      </w:r>
      <w:r w:rsidRPr="00F5372F">
        <w:rPr>
          <w:b/>
          <w:bCs/>
          <w:spacing w:val="-1"/>
        </w:rPr>
        <w:t xml:space="preserve"> </w:t>
      </w:r>
      <w:r w:rsidRPr="00F5372F">
        <w:rPr>
          <w:color w:val="0070C0"/>
          <w:spacing w:val="-1"/>
        </w:rPr>
        <w:t>(Complete)</w:t>
      </w:r>
    </w:p>
    <w:p w14:paraId="50473BA2" w14:textId="77777777" w:rsidR="00F5372F" w:rsidRPr="00F5372F" w:rsidRDefault="00F5372F" w:rsidP="00F5372F">
      <w:pPr>
        <w:pStyle w:val="BodyText"/>
        <w:kinsoku w:val="0"/>
        <w:overflowPunct w:val="0"/>
        <w:ind w:left="0"/>
        <w:rPr>
          <w:spacing w:val="-1"/>
          <w:sz w:val="16"/>
          <w:szCs w:val="16"/>
        </w:rPr>
      </w:pPr>
    </w:p>
    <w:p w14:paraId="57C7A27F" w14:textId="12BED63B" w:rsidR="00F5372F" w:rsidRPr="00134FF9" w:rsidRDefault="00F5372F" w:rsidP="00F5372F">
      <w:pPr>
        <w:pStyle w:val="BodyText"/>
        <w:kinsoku w:val="0"/>
        <w:overflowPunct w:val="0"/>
        <w:ind w:left="0"/>
      </w:pPr>
      <w:r w:rsidRPr="00134FF9">
        <w:rPr>
          <w:b/>
          <w:bCs/>
          <w:spacing w:val="-1"/>
        </w:rPr>
        <w:t xml:space="preserve">Answer: </w:t>
      </w:r>
      <w:r w:rsidRPr="00134FF9">
        <w:rPr>
          <w:spacing w:val="-1"/>
        </w:rPr>
        <w:t xml:space="preserve">This is being done now. After the 2011 Annual </w:t>
      </w:r>
      <w:r w:rsidRPr="00134FF9">
        <w:rPr>
          <w:spacing w:val="-2"/>
        </w:rPr>
        <w:t>Conference</w:t>
      </w:r>
      <w:r w:rsidRPr="00134FF9">
        <w:rPr>
          <w:spacing w:val="-1"/>
        </w:rPr>
        <w:t xml:space="preserve"> in </w:t>
      </w:r>
      <w:r w:rsidRPr="00134FF9">
        <w:rPr>
          <w:spacing w:val="-2"/>
        </w:rPr>
        <w:t>Montreal,</w:t>
      </w:r>
      <w:r w:rsidRPr="00134FF9">
        <w:rPr>
          <w:spacing w:val="-1"/>
        </w:rPr>
        <w:t xml:space="preserve"> ASHRAE sent </w:t>
      </w:r>
      <w:r w:rsidRPr="00134FF9">
        <w:t>a</w:t>
      </w:r>
      <w:r w:rsidRPr="00134FF9">
        <w:rPr>
          <w:spacing w:val="-1"/>
        </w:rPr>
        <w:t xml:space="preserve"> notice </w:t>
      </w:r>
      <w:r w:rsidRPr="00F5372F">
        <w:rPr>
          <w:spacing w:val="-1"/>
        </w:rPr>
        <w:t>to</w:t>
      </w:r>
      <w:r w:rsidRPr="00134FF9">
        <w:rPr>
          <w:spacing w:val="-1"/>
        </w:rPr>
        <w:t xml:space="preserve"> </w:t>
      </w:r>
      <w:r w:rsidRPr="00F5372F">
        <w:rPr>
          <w:spacing w:val="-1"/>
        </w:rPr>
        <w:t>all</w:t>
      </w:r>
      <w:r w:rsidRPr="00134FF9">
        <w:rPr>
          <w:spacing w:val="-1"/>
        </w:rPr>
        <w:t xml:space="preserve"> chapters announcing</w:t>
      </w:r>
      <w:r w:rsidRPr="00134FF9">
        <w:rPr>
          <w:spacing w:val="-2"/>
        </w:rPr>
        <w:t xml:space="preserve"> </w:t>
      </w:r>
      <w:r w:rsidRPr="00134FF9">
        <w:rPr>
          <w:spacing w:val="-1"/>
        </w:rPr>
        <w:t>chapter</w:t>
      </w:r>
      <w:r w:rsidRPr="00134FF9">
        <w:t xml:space="preserve"> </w:t>
      </w:r>
      <w:r w:rsidRPr="00134FF9">
        <w:rPr>
          <w:spacing w:val="-1"/>
        </w:rPr>
        <w:t xml:space="preserve">dues </w:t>
      </w:r>
      <w:r w:rsidRPr="00134FF9">
        <w:t>payments</w:t>
      </w:r>
      <w:r w:rsidRPr="00134FF9">
        <w:rPr>
          <w:spacing w:val="-1"/>
        </w:rPr>
        <w:t xml:space="preserve"> </w:t>
      </w:r>
      <w:r w:rsidRPr="00134FF9">
        <w:t>for</w:t>
      </w:r>
      <w:r w:rsidRPr="00134FF9">
        <w:rPr>
          <w:spacing w:val="1"/>
        </w:rPr>
        <w:t xml:space="preserve"> </w:t>
      </w:r>
      <w:r w:rsidRPr="00134FF9">
        <w:t>new</w:t>
      </w:r>
      <w:r w:rsidRPr="00134FF9">
        <w:rPr>
          <w:spacing w:val="-1"/>
        </w:rPr>
        <w:t xml:space="preserve"> members who </w:t>
      </w:r>
      <w:r w:rsidRPr="00134FF9">
        <w:t>join</w:t>
      </w:r>
      <w:r w:rsidRPr="00134FF9">
        <w:rPr>
          <w:spacing w:val="-1"/>
        </w:rPr>
        <w:t xml:space="preserve"> online. </w:t>
      </w:r>
      <w:r w:rsidRPr="00134FF9">
        <w:t>ASHRAE</w:t>
      </w:r>
      <w:r w:rsidRPr="00134FF9">
        <w:rPr>
          <w:spacing w:val="-2"/>
        </w:rPr>
        <w:t xml:space="preserve"> </w:t>
      </w:r>
      <w:r w:rsidRPr="00134FF9">
        <w:t>is</w:t>
      </w:r>
      <w:r w:rsidRPr="00134FF9">
        <w:rPr>
          <w:spacing w:val="-1"/>
        </w:rPr>
        <w:t xml:space="preserve"> </w:t>
      </w:r>
      <w:r w:rsidRPr="00134FF9">
        <w:t>not</w:t>
      </w:r>
      <w:r w:rsidRPr="00134FF9">
        <w:rPr>
          <w:spacing w:val="-1"/>
        </w:rPr>
        <w:t xml:space="preserve"> </w:t>
      </w:r>
      <w:r w:rsidRPr="00134FF9">
        <w:t>able</w:t>
      </w:r>
      <w:r w:rsidRPr="00134FF9">
        <w:rPr>
          <w:spacing w:val="55"/>
        </w:rPr>
        <w:t xml:space="preserve"> </w:t>
      </w:r>
      <w:r w:rsidRPr="00134FF9">
        <w:t>to</w:t>
      </w:r>
      <w:r w:rsidRPr="00134FF9">
        <w:rPr>
          <w:spacing w:val="-1"/>
        </w:rPr>
        <w:t xml:space="preserve"> </w:t>
      </w:r>
      <w:r w:rsidRPr="00134FF9">
        <w:t>print</w:t>
      </w:r>
      <w:r w:rsidRPr="00134FF9">
        <w:rPr>
          <w:spacing w:val="-1"/>
        </w:rPr>
        <w:t xml:space="preserve"> dues </w:t>
      </w:r>
      <w:r w:rsidRPr="00134FF9">
        <w:t>amount</w:t>
      </w:r>
      <w:r w:rsidRPr="00134FF9">
        <w:rPr>
          <w:spacing w:val="-1"/>
        </w:rPr>
        <w:t xml:space="preserve"> </w:t>
      </w:r>
      <w:r w:rsidRPr="00134FF9">
        <w:t>on</w:t>
      </w:r>
      <w:r w:rsidRPr="00134FF9">
        <w:rPr>
          <w:spacing w:val="-1"/>
        </w:rPr>
        <w:t xml:space="preserve"> the hardcopy </w:t>
      </w:r>
      <w:r w:rsidRPr="00134FF9">
        <w:t>application</w:t>
      </w:r>
      <w:r w:rsidRPr="00134FF9">
        <w:rPr>
          <w:spacing w:val="-1"/>
        </w:rPr>
        <w:t xml:space="preserve"> </w:t>
      </w:r>
      <w:r w:rsidRPr="00134FF9">
        <w:t>for</w:t>
      </w:r>
      <w:r w:rsidRPr="00134FF9">
        <w:rPr>
          <w:spacing w:val="-2"/>
        </w:rPr>
        <w:t xml:space="preserve"> </w:t>
      </w:r>
      <w:r w:rsidRPr="00134FF9">
        <w:t>170+</w:t>
      </w:r>
      <w:r w:rsidRPr="00134FF9">
        <w:rPr>
          <w:spacing w:val="-1"/>
        </w:rPr>
        <w:t xml:space="preserve"> chapters </w:t>
      </w:r>
      <w:r w:rsidRPr="00134FF9">
        <w:t>but</w:t>
      </w:r>
      <w:r w:rsidRPr="00134FF9">
        <w:rPr>
          <w:spacing w:val="-1"/>
        </w:rPr>
        <w:t xml:space="preserve"> </w:t>
      </w:r>
      <w:r w:rsidRPr="00134FF9">
        <w:t>are</w:t>
      </w:r>
      <w:r w:rsidRPr="00134FF9">
        <w:rPr>
          <w:spacing w:val="-1"/>
        </w:rPr>
        <w:t xml:space="preserve"> </w:t>
      </w:r>
      <w:r w:rsidRPr="00134FF9">
        <w:t>able</w:t>
      </w:r>
      <w:r w:rsidRPr="00134FF9">
        <w:rPr>
          <w:spacing w:val="-2"/>
        </w:rPr>
        <w:t xml:space="preserve"> </w:t>
      </w:r>
      <w:r w:rsidRPr="00134FF9">
        <w:t>to</w:t>
      </w:r>
      <w:r w:rsidRPr="00134FF9">
        <w:rPr>
          <w:spacing w:val="-1"/>
        </w:rPr>
        <w:t xml:space="preserve"> </w:t>
      </w:r>
      <w:r w:rsidRPr="00134FF9">
        <w:t>give</w:t>
      </w:r>
      <w:r w:rsidRPr="00134FF9">
        <w:rPr>
          <w:spacing w:val="-1"/>
        </w:rPr>
        <w:t xml:space="preserve"> </w:t>
      </w:r>
      <w:r w:rsidRPr="00134FF9">
        <w:t>the</w:t>
      </w:r>
      <w:r w:rsidRPr="00134FF9">
        <w:rPr>
          <w:spacing w:val="-1"/>
        </w:rPr>
        <w:t xml:space="preserve"> </w:t>
      </w:r>
      <w:r w:rsidRPr="00134FF9">
        <w:t>new</w:t>
      </w:r>
      <w:r w:rsidRPr="00134FF9">
        <w:rPr>
          <w:spacing w:val="-1"/>
        </w:rPr>
        <w:t xml:space="preserve"> member</w:t>
      </w:r>
      <w:r w:rsidRPr="00134FF9">
        <w:rPr>
          <w:spacing w:val="35"/>
        </w:rPr>
        <w:t xml:space="preserve"> </w:t>
      </w:r>
      <w:r w:rsidRPr="00134FF9">
        <w:t>the</w:t>
      </w:r>
      <w:r w:rsidRPr="00134FF9">
        <w:rPr>
          <w:spacing w:val="-1"/>
        </w:rPr>
        <w:t xml:space="preserve"> </w:t>
      </w:r>
      <w:r w:rsidRPr="00134FF9">
        <w:t>option</w:t>
      </w:r>
      <w:r w:rsidRPr="00134FF9">
        <w:rPr>
          <w:spacing w:val="-1"/>
        </w:rPr>
        <w:t xml:space="preserve"> </w:t>
      </w:r>
      <w:r w:rsidRPr="00134FF9">
        <w:t>to</w:t>
      </w:r>
      <w:r w:rsidRPr="00134FF9">
        <w:rPr>
          <w:spacing w:val="-1"/>
        </w:rPr>
        <w:t xml:space="preserve"> </w:t>
      </w:r>
      <w:r w:rsidRPr="00134FF9">
        <w:t>pay</w:t>
      </w:r>
      <w:r w:rsidRPr="00134FF9">
        <w:rPr>
          <w:spacing w:val="-1"/>
        </w:rPr>
        <w:t xml:space="preserve"> chapter dues online</w:t>
      </w:r>
      <w:r w:rsidRPr="00134FF9">
        <w:rPr>
          <w:spacing w:val="-2"/>
        </w:rPr>
        <w:t xml:space="preserve"> </w:t>
      </w:r>
      <w:r w:rsidRPr="00134FF9">
        <w:rPr>
          <w:spacing w:val="-1"/>
        </w:rPr>
        <w:t xml:space="preserve">when </w:t>
      </w:r>
      <w:r w:rsidRPr="00134FF9">
        <w:t>they</w:t>
      </w:r>
      <w:r w:rsidRPr="00134FF9">
        <w:rPr>
          <w:spacing w:val="-1"/>
        </w:rPr>
        <w:t xml:space="preserve"> </w:t>
      </w:r>
      <w:r w:rsidRPr="00134FF9">
        <w:t>join.</w:t>
      </w:r>
      <w:r w:rsidRPr="00134FF9">
        <w:rPr>
          <w:spacing w:val="-1"/>
        </w:rPr>
        <w:t xml:space="preserve"> </w:t>
      </w:r>
      <w:r w:rsidRPr="00134FF9">
        <w:t>We</w:t>
      </w:r>
      <w:r w:rsidRPr="00134FF9">
        <w:rPr>
          <w:spacing w:val="-1"/>
        </w:rPr>
        <w:t xml:space="preserve"> </w:t>
      </w:r>
      <w:r w:rsidRPr="00134FF9">
        <w:t>can</w:t>
      </w:r>
      <w:r w:rsidRPr="00134FF9">
        <w:rPr>
          <w:spacing w:val="-1"/>
        </w:rPr>
        <w:t xml:space="preserve"> </w:t>
      </w:r>
      <w:r w:rsidRPr="00134FF9">
        <w:t>only</w:t>
      </w:r>
      <w:r w:rsidRPr="00134FF9">
        <w:rPr>
          <w:spacing w:val="-2"/>
        </w:rPr>
        <w:t xml:space="preserve"> </w:t>
      </w:r>
      <w:r w:rsidRPr="00134FF9">
        <w:t>accept</w:t>
      </w:r>
      <w:r w:rsidRPr="00134FF9">
        <w:rPr>
          <w:spacing w:val="-1"/>
        </w:rPr>
        <w:t xml:space="preserve"> chapter dues </w:t>
      </w:r>
      <w:r w:rsidRPr="00134FF9">
        <w:t>for</w:t>
      </w:r>
      <w:r w:rsidRPr="00134FF9">
        <w:rPr>
          <w:spacing w:val="-2"/>
        </w:rPr>
        <w:t xml:space="preserve"> </w:t>
      </w:r>
      <w:r w:rsidRPr="00134FF9">
        <w:rPr>
          <w:spacing w:val="-1"/>
        </w:rPr>
        <w:t>chapters who</w:t>
      </w:r>
      <w:r w:rsidRPr="00134FF9">
        <w:rPr>
          <w:spacing w:val="57"/>
        </w:rPr>
        <w:t xml:space="preserve"> </w:t>
      </w:r>
      <w:r w:rsidRPr="00134FF9">
        <w:t>are</w:t>
      </w:r>
      <w:r w:rsidRPr="00134FF9">
        <w:rPr>
          <w:spacing w:val="-1"/>
        </w:rPr>
        <w:t xml:space="preserve"> participating </w:t>
      </w:r>
      <w:r w:rsidRPr="00134FF9">
        <w:t>in</w:t>
      </w:r>
      <w:r w:rsidRPr="00134FF9">
        <w:rPr>
          <w:spacing w:val="-1"/>
        </w:rPr>
        <w:t xml:space="preserve"> Society’s chapter dues</w:t>
      </w:r>
      <w:r w:rsidRPr="00134FF9">
        <w:t xml:space="preserve"> </w:t>
      </w:r>
      <w:r w:rsidRPr="00134FF9">
        <w:rPr>
          <w:spacing w:val="-1"/>
        </w:rPr>
        <w:t>program.</w:t>
      </w:r>
      <w:r w:rsidRPr="00134FF9">
        <w:rPr>
          <w:spacing w:val="1"/>
        </w:rPr>
        <w:t xml:space="preserve"> </w:t>
      </w:r>
    </w:p>
    <w:p w14:paraId="20B1CA84" w14:textId="77777777" w:rsidR="00F5372F" w:rsidRPr="003844C7" w:rsidRDefault="00F5372F" w:rsidP="00F5372F">
      <w:pPr>
        <w:pStyle w:val="BodyText"/>
        <w:kinsoku w:val="0"/>
        <w:overflowPunct w:val="0"/>
        <w:ind w:left="0"/>
        <w:rPr>
          <w:bCs/>
        </w:rPr>
      </w:pPr>
    </w:p>
    <w:p w14:paraId="5FB2DE67" w14:textId="77777777" w:rsidR="00F5372F" w:rsidRPr="003B1FCD" w:rsidRDefault="00F5372F" w:rsidP="00F5372F">
      <w:pPr>
        <w:pStyle w:val="BodyText"/>
        <w:kinsoku w:val="0"/>
        <w:overflowPunct w:val="0"/>
        <w:ind w:left="0"/>
        <w:rPr>
          <w:b/>
          <w:color w:val="0070C0"/>
          <w:spacing w:val="-1"/>
          <w:u w:val="single"/>
        </w:rPr>
      </w:pPr>
      <w:r w:rsidRPr="003B1FCD">
        <w:rPr>
          <w:b/>
          <w:color w:val="0070C0"/>
          <w:spacing w:val="-1"/>
          <w:u w:val="single"/>
        </w:rPr>
        <w:t>Houston Chapter – 2011 CRC:</w:t>
      </w:r>
    </w:p>
    <w:p w14:paraId="6C0AF4F3" w14:textId="7AA7F328" w:rsidR="00F5372F" w:rsidRPr="00134FF9" w:rsidRDefault="00F5372F" w:rsidP="00F5372F">
      <w:pPr>
        <w:pStyle w:val="BodyText"/>
        <w:kinsoku w:val="0"/>
        <w:overflowPunct w:val="0"/>
        <w:ind w:left="0"/>
      </w:pPr>
      <w:r w:rsidRPr="00134FF9">
        <w:rPr>
          <w:spacing w:val="-1"/>
        </w:rPr>
        <w:t xml:space="preserve">That ASHRAE Society add </w:t>
      </w:r>
      <w:r w:rsidRPr="00134FF9">
        <w:t>a</w:t>
      </w:r>
      <w:r w:rsidRPr="00134FF9">
        <w:rPr>
          <w:spacing w:val="-1"/>
        </w:rPr>
        <w:t xml:space="preserve"> mandatory field on the Research Promotion website </w:t>
      </w:r>
      <w:r w:rsidRPr="00134FF9">
        <w:t>so</w:t>
      </w:r>
      <w:r w:rsidRPr="00134FF9">
        <w:rPr>
          <w:spacing w:val="-1"/>
        </w:rPr>
        <w:t xml:space="preserve"> </w:t>
      </w:r>
      <w:r w:rsidRPr="00134FF9">
        <w:t>that</w:t>
      </w:r>
      <w:r w:rsidRPr="00134FF9">
        <w:rPr>
          <w:spacing w:val="-1"/>
        </w:rPr>
        <w:t xml:space="preserve"> </w:t>
      </w:r>
      <w:r w:rsidRPr="00134FF9">
        <w:t>the</w:t>
      </w:r>
      <w:r w:rsidRPr="00134FF9">
        <w:rPr>
          <w:spacing w:val="-1"/>
        </w:rPr>
        <w:t xml:space="preserve"> </w:t>
      </w:r>
      <w:r w:rsidRPr="00134FF9">
        <w:t>person</w:t>
      </w:r>
      <w:r w:rsidRPr="00134FF9">
        <w:rPr>
          <w:spacing w:val="-1"/>
        </w:rPr>
        <w:t xml:space="preserve"> must</w:t>
      </w:r>
      <w:r w:rsidRPr="00134FF9">
        <w:rPr>
          <w:spacing w:val="39"/>
        </w:rPr>
        <w:t xml:space="preserve"> </w:t>
      </w:r>
      <w:r w:rsidRPr="00134FF9">
        <w:rPr>
          <w:spacing w:val="-1"/>
        </w:rPr>
        <w:t xml:space="preserve">enter which chapter they are from for </w:t>
      </w:r>
      <w:r w:rsidRPr="00134FF9">
        <w:rPr>
          <w:spacing w:val="-2"/>
        </w:rPr>
        <w:t>donating</w:t>
      </w:r>
      <w:r w:rsidRPr="00134FF9">
        <w:rPr>
          <w:spacing w:val="-1"/>
        </w:rPr>
        <w:t xml:space="preserve"> to RP.</w:t>
      </w:r>
      <w:r w:rsidRPr="00F5372F">
        <w:rPr>
          <w:b/>
          <w:bCs/>
          <w:spacing w:val="-1"/>
        </w:rPr>
        <w:t xml:space="preserve"> </w:t>
      </w:r>
      <w:r w:rsidRPr="00F5372F">
        <w:rPr>
          <w:color w:val="0070C0"/>
          <w:spacing w:val="-1"/>
        </w:rPr>
        <w:t>(Complete)</w:t>
      </w:r>
    </w:p>
    <w:p w14:paraId="7B63FED1" w14:textId="36A05263" w:rsidR="00F5372F" w:rsidRPr="00F5372F" w:rsidRDefault="00F5372F" w:rsidP="00F5372F">
      <w:pPr>
        <w:pStyle w:val="BodyText"/>
        <w:kinsoku w:val="0"/>
        <w:overflowPunct w:val="0"/>
        <w:ind w:left="0"/>
        <w:rPr>
          <w:sz w:val="16"/>
          <w:szCs w:val="16"/>
        </w:rPr>
      </w:pPr>
    </w:p>
    <w:p w14:paraId="46339189" w14:textId="11CB3ABA" w:rsidR="00F5372F" w:rsidRPr="00134FF9" w:rsidRDefault="00F5372F" w:rsidP="00F5372F">
      <w:pPr>
        <w:pStyle w:val="BodyText"/>
        <w:kinsoku w:val="0"/>
        <w:overflowPunct w:val="0"/>
        <w:ind w:left="0"/>
      </w:pPr>
      <w:r w:rsidRPr="00134FF9">
        <w:rPr>
          <w:b/>
          <w:bCs/>
          <w:spacing w:val="-1"/>
        </w:rPr>
        <w:t xml:space="preserve">Answer: </w:t>
      </w:r>
      <w:r w:rsidRPr="00134FF9">
        <w:rPr>
          <w:spacing w:val="-1"/>
        </w:rPr>
        <w:t>This is being done now. There</w:t>
      </w:r>
      <w:r w:rsidRPr="00134FF9">
        <w:rPr>
          <w:spacing w:val="-2"/>
        </w:rPr>
        <w:t xml:space="preserve"> </w:t>
      </w:r>
      <w:r w:rsidRPr="00134FF9">
        <w:rPr>
          <w:spacing w:val="-1"/>
        </w:rPr>
        <w:t xml:space="preserve">is </w:t>
      </w:r>
      <w:r w:rsidRPr="00134FF9">
        <w:t>a</w:t>
      </w:r>
      <w:r w:rsidRPr="00134FF9">
        <w:rPr>
          <w:spacing w:val="-1"/>
        </w:rPr>
        <w:t xml:space="preserve"> field but</w:t>
      </w:r>
      <w:r w:rsidRPr="00134FF9">
        <w:rPr>
          <w:spacing w:val="1"/>
        </w:rPr>
        <w:t xml:space="preserve"> </w:t>
      </w:r>
      <w:r w:rsidRPr="00134FF9">
        <w:rPr>
          <w:spacing w:val="-1"/>
        </w:rPr>
        <w:t xml:space="preserve">not mandatory because </w:t>
      </w:r>
      <w:r w:rsidRPr="00134FF9">
        <w:rPr>
          <w:spacing w:val="-2"/>
        </w:rPr>
        <w:t>not</w:t>
      </w:r>
      <w:r w:rsidRPr="00134FF9">
        <w:rPr>
          <w:spacing w:val="-1"/>
        </w:rPr>
        <w:t xml:space="preserve"> all donors </w:t>
      </w:r>
      <w:r w:rsidRPr="00134FF9">
        <w:rPr>
          <w:spacing w:val="-2"/>
        </w:rPr>
        <w:t>(companies)</w:t>
      </w:r>
      <w:r w:rsidRPr="00134FF9">
        <w:rPr>
          <w:spacing w:val="54"/>
        </w:rPr>
        <w:t xml:space="preserve"> </w:t>
      </w:r>
      <w:r w:rsidRPr="00134FF9">
        <w:rPr>
          <w:spacing w:val="-1"/>
        </w:rPr>
        <w:t>know</w:t>
      </w:r>
      <w:r w:rsidRPr="00134FF9">
        <w:t xml:space="preserve"> </w:t>
      </w:r>
      <w:r w:rsidRPr="00134FF9">
        <w:rPr>
          <w:spacing w:val="-1"/>
        </w:rPr>
        <w:t>which chapter they belong to.</w:t>
      </w:r>
      <w:r w:rsidRPr="00134FF9">
        <w:rPr>
          <w:spacing w:val="1"/>
        </w:rPr>
        <w:t xml:space="preserve"> </w:t>
      </w:r>
    </w:p>
    <w:p w14:paraId="4363071E" w14:textId="77777777" w:rsidR="00F5372F" w:rsidRPr="003844C7" w:rsidRDefault="00F5372F" w:rsidP="00F5372F">
      <w:pPr>
        <w:pStyle w:val="BodyText"/>
        <w:kinsoku w:val="0"/>
        <w:overflowPunct w:val="0"/>
        <w:ind w:left="0"/>
        <w:rPr>
          <w:bCs/>
        </w:rPr>
      </w:pPr>
    </w:p>
    <w:p w14:paraId="4914D547" w14:textId="77777777" w:rsidR="00F5372F" w:rsidRPr="00F5372F" w:rsidRDefault="00F5372F" w:rsidP="00F5372F">
      <w:pPr>
        <w:pStyle w:val="BodyText"/>
        <w:kinsoku w:val="0"/>
        <w:overflowPunct w:val="0"/>
        <w:ind w:left="0"/>
        <w:rPr>
          <w:b/>
          <w:color w:val="0070C0"/>
          <w:spacing w:val="-1"/>
          <w:u w:val="single"/>
        </w:rPr>
      </w:pPr>
      <w:r w:rsidRPr="00F5372F">
        <w:rPr>
          <w:b/>
          <w:color w:val="0070C0"/>
          <w:spacing w:val="-1"/>
          <w:u w:val="single"/>
        </w:rPr>
        <w:t>Monterrey Chapter – 2011 CRC:</w:t>
      </w:r>
    </w:p>
    <w:p w14:paraId="3F46D44B" w14:textId="01391F4F" w:rsidR="00F5372F" w:rsidRPr="00F5372F" w:rsidRDefault="00F5372F" w:rsidP="00F5372F">
      <w:pPr>
        <w:pStyle w:val="BodyText"/>
        <w:kinsoku w:val="0"/>
        <w:overflowPunct w:val="0"/>
        <w:ind w:left="0"/>
        <w:rPr>
          <w:color w:val="0070C0"/>
          <w:spacing w:val="-1"/>
        </w:rPr>
      </w:pPr>
      <w:r w:rsidRPr="00134FF9">
        <w:rPr>
          <w:spacing w:val="-1"/>
        </w:rPr>
        <w:t>That Society apply the Research Contributions from</w:t>
      </w:r>
      <w:r w:rsidRPr="00134FF9">
        <w:t xml:space="preserve"> </w:t>
      </w:r>
      <w:r w:rsidRPr="00134FF9">
        <w:rPr>
          <w:spacing w:val="-1"/>
        </w:rPr>
        <w:t>Mexico toward</w:t>
      </w:r>
      <w:r w:rsidRPr="00134FF9">
        <w:rPr>
          <w:spacing w:val="-2"/>
        </w:rPr>
        <w:t xml:space="preserve"> </w:t>
      </w:r>
      <w:r w:rsidRPr="00134FF9">
        <w:rPr>
          <w:spacing w:val="-1"/>
        </w:rPr>
        <w:t xml:space="preserve">the </w:t>
      </w:r>
      <w:r w:rsidRPr="00134FF9">
        <w:rPr>
          <w:spacing w:val="-2"/>
        </w:rPr>
        <w:t>translation</w:t>
      </w:r>
      <w:r w:rsidRPr="00134FF9">
        <w:rPr>
          <w:spacing w:val="-1"/>
        </w:rPr>
        <w:t xml:space="preserve"> of the ASHRAE</w:t>
      </w:r>
      <w:r w:rsidRPr="00134FF9">
        <w:rPr>
          <w:spacing w:val="38"/>
        </w:rPr>
        <w:t xml:space="preserve"> </w:t>
      </w:r>
      <w:r w:rsidRPr="00134FF9">
        <w:rPr>
          <w:spacing w:val="-1"/>
        </w:rPr>
        <w:t xml:space="preserve">Fundamentals Handbook </w:t>
      </w:r>
      <w:r w:rsidRPr="00134FF9">
        <w:t>and</w:t>
      </w:r>
      <w:r w:rsidRPr="00134FF9">
        <w:rPr>
          <w:spacing w:val="-1"/>
        </w:rPr>
        <w:t xml:space="preserve"> other designated documents.</w:t>
      </w:r>
      <w:r w:rsidRPr="00F5372F">
        <w:rPr>
          <w:b/>
          <w:bCs/>
          <w:spacing w:val="-1"/>
        </w:rPr>
        <w:t xml:space="preserve"> </w:t>
      </w:r>
      <w:r w:rsidRPr="00F5372F">
        <w:rPr>
          <w:color w:val="0070C0"/>
          <w:spacing w:val="-1"/>
        </w:rPr>
        <w:t>(Referred to ASHRAE Publisher, Steve Comstock; Complete)</w:t>
      </w:r>
    </w:p>
    <w:p w14:paraId="1B4B105F" w14:textId="77777777" w:rsidR="00F5372F" w:rsidRPr="00F5372F" w:rsidRDefault="00F5372F" w:rsidP="00F5372F">
      <w:pPr>
        <w:pStyle w:val="BodyText"/>
        <w:kinsoku w:val="0"/>
        <w:overflowPunct w:val="0"/>
        <w:ind w:left="0"/>
        <w:rPr>
          <w:sz w:val="16"/>
          <w:szCs w:val="16"/>
        </w:rPr>
      </w:pPr>
    </w:p>
    <w:p w14:paraId="29BFDF29" w14:textId="0772D186" w:rsidR="00F5372F" w:rsidRDefault="00F5372F" w:rsidP="00F5372F">
      <w:pPr>
        <w:pStyle w:val="BodyText"/>
        <w:kinsoku w:val="0"/>
        <w:overflowPunct w:val="0"/>
        <w:ind w:left="0"/>
        <w:rPr>
          <w:b/>
          <w:bCs/>
          <w:spacing w:val="-1"/>
        </w:rPr>
      </w:pPr>
      <w:r w:rsidRPr="00134FF9">
        <w:rPr>
          <w:b/>
          <w:bCs/>
          <w:spacing w:val="-1"/>
        </w:rPr>
        <w:t>Answer:</w:t>
      </w:r>
      <w:r w:rsidRPr="00134FF9">
        <w:rPr>
          <w:b/>
          <w:bCs/>
        </w:rPr>
        <w:t xml:space="preserve"> </w:t>
      </w:r>
      <w:r w:rsidRPr="00134FF9">
        <w:rPr>
          <w:spacing w:val="-1"/>
        </w:rPr>
        <w:t xml:space="preserve">There is </w:t>
      </w:r>
      <w:r w:rsidRPr="00134FF9">
        <w:t>a</w:t>
      </w:r>
      <w:r w:rsidRPr="00134FF9">
        <w:rPr>
          <w:spacing w:val="-1"/>
        </w:rPr>
        <w:t xml:space="preserve"> </w:t>
      </w:r>
      <w:r w:rsidRPr="00134FF9">
        <w:rPr>
          <w:spacing w:val="-2"/>
        </w:rPr>
        <w:t>translation</w:t>
      </w:r>
      <w:r w:rsidRPr="00134FF9">
        <w:rPr>
          <w:spacing w:val="-1"/>
        </w:rPr>
        <w:t xml:space="preserve"> agreement in place</w:t>
      </w:r>
      <w:r w:rsidRPr="00134FF9">
        <w:t xml:space="preserve"> for</w:t>
      </w:r>
      <w:r w:rsidRPr="00134FF9">
        <w:rPr>
          <w:spacing w:val="-1"/>
        </w:rPr>
        <w:t xml:space="preserve"> </w:t>
      </w:r>
      <w:r w:rsidRPr="00134FF9">
        <w:t>the</w:t>
      </w:r>
      <w:r w:rsidRPr="00134FF9">
        <w:rPr>
          <w:spacing w:val="-1"/>
        </w:rPr>
        <w:t xml:space="preserve"> 2010 Refrigeration</w:t>
      </w:r>
      <w:r w:rsidRPr="00134FF9">
        <w:rPr>
          <w:spacing w:val="-2"/>
        </w:rPr>
        <w:t xml:space="preserve"> </w:t>
      </w:r>
      <w:r w:rsidRPr="00134FF9">
        <w:rPr>
          <w:spacing w:val="-1"/>
        </w:rPr>
        <w:t xml:space="preserve">Handbook </w:t>
      </w:r>
      <w:r w:rsidRPr="00134FF9">
        <w:t>to</w:t>
      </w:r>
      <w:r w:rsidRPr="00134FF9">
        <w:rPr>
          <w:spacing w:val="-1"/>
        </w:rPr>
        <w:t xml:space="preserve"> </w:t>
      </w:r>
      <w:r w:rsidRPr="00134FF9">
        <w:t>be</w:t>
      </w:r>
      <w:r w:rsidRPr="00134FF9">
        <w:rPr>
          <w:spacing w:val="-1"/>
        </w:rPr>
        <w:t xml:space="preserve"> translated</w:t>
      </w:r>
      <w:r w:rsidRPr="00134FF9">
        <w:rPr>
          <w:spacing w:val="81"/>
        </w:rPr>
        <w:t xml:space="preserve"> </w:t>
      </w:r>
      <w:r w:rsidRPr="00134FF9">
        <w:rPr>
          <w:spacing w:val="-1"/>
        </w:rPr>
        <w:t>into Spanish (Castilian). Translator is the association,</w:t>
      </w:r>
      <w:r w:rsidRPr="00134FF9">
        <w:rPr>
          <w:spacing w:val="-3"/>
        </w:rPr>
        <w:t xml:space="preserve"> </w:t>
      </w:r>
      <w:r w:rsidRPr="00134FF9">
        <w:rPr>
          <w:spacing w:val="-1"/>
        </w:rPr>
        <w:t>ACTECIR. Expected translation completion date is</w:t>
      </w:r>
      <w:r w:rsidRPr="00134FF9">
        <w:rPr>
          <w:spacing w:val="22"/>
        </w:rPr>
        <w:t xml:space="preserve"> </w:t>
      </w:r>
      <w:r w:rsidRPr="00134FF9">
        <w:rPr>
          <w:spacing w:val="-1"/>
        </w:rPr>
        <w:t>to be July 2012. If successfully completed, agreement</w:t>
      </w:r>
      <w:r w:rsidRPr="00134FF9">
        <w:rPr>
          <w:spacing w:val="1"/>
        </w:rPr>
        <w:t xml:space="preserve"> </w:t>
      </w:r>
      <w:r w:rsidRPr="00134FF9">
        <w:t>calls</w:t>
      </w:r>
      <w:r w:rsidRPr="00134FF9">
        <w:rPr>
          <w:spacing w:val="-1"/>
        </w:rPr>
        <w:t xml:space="preserve"> for translation </w:t>
      </w:r>
      <w:r w:rsidRPr="00134FF9">
        <w:t>of</w:t>
      </w:r>
      <w:r w:rsidRPr="00134FF9">
        <w:rPr>
          <w:spacing w:val="-1"/>
        </w:rPr>
        <w:t xml:space="preserve"> </w:t>
      </w:r>
      <w:r w:rsidRPr="00134FF9">
        <w:t>the</w:t>
      </w:r>
      <w:r w:rsidRPr="00134FF9">
        <w:rPr>
          <w:spacing w:val="-2"/>
        </w:rPr>
        <w:t xml:space="preserve"> </w:t>
      </w:r>
      <w:r w:rsidRPr="00134FF9">
        <w:t>next</w:t>
      </w:r>
      <w:r w:rsidRPr="00134FF9">
        <w:rPr>
          <w:spacing w:val="-1"/>
        </w:rPr>
        <w:t xml:space="preserve"> </w:t>
      </w:r>
      <w:r w:rsidRPr="00134FF9">
        <w:t>three</w:t>
      </w:r>
      <w:r w:rsidRPr="00134FF9">
        <w:rPr>
          <w:spacing w:val="-1"/>
        </w:rPr>
        <w:t xml:space="preserve"> </w:t>
      </w:r>
      <w:r w:rsidRPr="00134FF9">
        <w:t>volumes</w:t>
      </w:r>
      <w:r w:rsidRPr="00134FF9">
        <w:rPr>
          <w:spacing w:val="-2"/>
        </w:rPr>
        <w:t xml:space="preserve"> </w:t>
      </w:r>
      <w:r w:rsidRPr="00134FF9">
        <w:t>with</w:t>
      </w:r>
      <w:r w:rsidRPr="00134FF9">
        <w:rPr>
          <w:spacing w:val="31"/>
        </w:rPr>
        <w:t xml:space="preserve"> </w:t>
      </w:r>
      <w:r w:rsidRPr="00134FF9">
        <w:rPr>
          <w:spacing w:val="-1"/>
        </w:rPr>
        <w:t>work to begin</w:t>
      </w:r>
      <w:r w:rsidRPr="00134FF9">
        <w:rPr>
          <w:spacing w:val="-2"/>
        </w:rPr>
        <w:t xml:space="preserve"> </w:t>
      </w:r>
      <w:r w:rsidRPr="00134FF9">
        <w:rPr>
          <w:spacing w:val="-1"/>
        </w:rPr>
        <w:t>as each is published in English. As</w:t>
      </w:r>
      <w:r w:rsidRPr="00134FF9">
        <w:rPr>
          <w:spacing w:val="3"/>
        </w:rPr>
        <w:t xml:space="preserve"> </w:t>
      </w:r>
      <w:r w:rsidRPr="00134FF9">
        <w:rPr>
          <w:spacing w:val="-1"/>
        </w:rPr>
        <w:t>with other ASHRAE translations, the PEC business plan</w:t>
      </w:r>
      <w:r w:rsidRPr="00134FF9">
        <w:rPr>
          <w:spacing w:val="23"/>
        </w:rPr>
        <w:t xml:space="preserve"> </w:t>
      </w:r>
      <w:r w:rsidRPr="00134FF9">
        <w:rPr>
          <w:spacing w:val="-1"/>
        </w:rPr>
        <w:t>is to make the translations available at member</w:t>
      </w:r>
      <w:r w:rsidRPr="00134FF9">
        <w:t xml:space="preserve"> </w:t>
      </w:r>
      <w:r w:rsidRPr="00134FF9">
        <w:rPr>
          <w:spacing w:val="-1"/>
        </w:rPr>
        <w:t>and list pricing.</w:t>
      </w:r>
      <w:r w:rsidRPr="00134FF9">
        <w:rPr>
          <w:spacing w:val="2"/>
        </w:rPr>
        <w:t xml:space="preserve"> </w:t>
      </w:r>
    </w:p>
    <w:p w14:paraId="40E0E8C8" w14:textId="77777777" w:rsidR="00F5372F" w:rsidRPr="007C38D8" w:rsidRDefault="00F5372F" w:rsidP="00F5372F">
      <w:pPr>
        <w:pStyle w:val="BodyText"/>
        <w:kinsoku w:val="0"/>
        <w:overflowPunct w:val="0"/>
        <w:ind w:left="0"/>
      </w:pPr>
    </w:p>
    <w:p w14:paraId="0F4F260A" w14:textId="77777777" w:rsidR="00F5372F" w:rsidRPr="003B1FCD" w:rsidRDefault="00F5372F" w:rsidP="00F5372F">
      <w:pPr>
        <w:pStyle w:val="BodyText"/>
        <w:kinsoku w:val="0"/>
        <w:overflowPunct w:val="0"/>
        <w:ind w:left="0"/>
        <w:rPr>
          <w:b/>
          <w:color w:val="0070C0"/>
          <w:u w:val="single"/>
        </w:rPr>
      </w:pPr>
      <w:r w:rsidRPr="003B1FCD">
        <w:rPr>
          <w:b/>
          <w:color w:val="0070C0"/>
          <w:u w:val="single"/>
        </w:rPr>
        <w:t>Monterrey Chapter – 2011 CRC:</w:t>
      </w:r>
    </w:p>
    <w:p w14:paraId="070D59D7" w14:textId="77777777" w:rsidR="006B79F0" w:rsidRPr="00F5372F" w:rsidRDefault="00F5372F" w:rsidP="006B79F0">
      <w:pPr>
        <w:pStyle w:val="BodyText"/>
        <w:kinsoku w:val="0"/>
        <w:overflowPunct w:val="0"/>
        <w:ind w:left="0"/>
        <w:rPr>
          <w:color w:val="0070C0"/>
          <w:spacing w:val="-1"/>
        </w:rPr>
      </w:pPr>
      <w:r w:rsidRPr="00134FF9">
        <w:t>That</w:t>
      </w:r>
      <w:r w:rsidRPr="00134FF9">
        <w:rPr>
          <w:spacing w:val="-1"/>
        </w:rPr>
        <w:t xml:space="preserve"> ASHRAE </w:t>
      </w:r>
      <w:r w:rsidRPr="00134FF9">
        <w:t>members</w:t>
      </w:r>
      <w:r w:rsidRPr="00134FF9">
        <w:rPr>
          <w:spacing w:val="-1"/>
        </w:rPr>
        <w:t xml:space="preserve"> </w:t>
      </w:r>
      <w:r w:rsidRPr="00134FF9">
        <w:t>who</w:t>
      </w:r>
      <w:r w:rsidRPr="00134FF9">
        <w:rPr>
          <w:spacing w:val="-1"/>
        </w:rPr>
        <w:t xml:space="preserve"> purchase</w:t>
      </w:r>
      <w:r w:rsidRPr="00134FF9">
        <w:rPr>
          <w:spacing w:val="-2"/>
        </w:rPr>
        <w:t xml:space="preserve"> </w:t>
      </w:r>
      <w:r w:rsidRPr="00134FF9">
        <w:rPr>
          <w:spacing w:val="-1"/>
        </w:rPr>
        <w:t>electronic products</w:t>
      </w:r>
      <w:r w:rsidRPr="00134FF9">
        <w:t xml:space="preserve"> be</w:t>
      </w:r>
      <w:r w:rsidRPr="00134FF9">
        <w:rPr>
          <w:spacing w:val="-1"/>
        </w:rPr>
        <w:t xml:space="preserve"> able</w:t>
      </w:r>
      <w:r w:rsidRPr="00134FF9">
        <w:rPr>
          <w:spacing w:val="-2"/>
        </w:rPr>
        <w:t xml:space="preserve"> </w:t>
      </w:r>
      <w:r w:rsidRPr="00134FF9">
        <w:t>to</w:t>
      </w:r>
      <w:r w:rsidRPr="00134FF9">
        <w:rPr>
          <w:spacing w:val="-1"/>
        </w:rPr>
        <w:t xml:space="preserve"> </w:t>
      </w:r>
      <w:r w:rsidRPr="00134FF9">
        <w:t>receive</w:t>
      </w:r>
      <w:r w:rsidRPr="00134FF9">
        <w:rPr>
          <w:spacing w:val="-1"/>
        </w:rPr>
        <w:t xml:space="preserve"> another download </w:t>
      </w:r>
      <w:r w:rsidRPr="00134FF9">
        <w:t>at</w:t>
      </w:r>
      <w:r w:rsidRPr="00134FF9">
        <w:rPr>
          <w:spacing w:val="-1"/>
        </w:rPr>
        <w:t xml:space="preserve"> </w:t>
      </w:r>
      <w:r w:rsidRPr="00134FF9">
        <w:t>no</w:t>
      </w:r>
      <w:r w:rsidRPr="00134FF9">
        <w:rPr>
          <w:spacing w:val="63"/>
        </w:rPr>
        <w:t xml:space="preserve"> </w:t>
      </w:r>
      <w:r w:rsidRPr="00134FF9">
        <w:rPr>
          <w:spacing w:val="-1"/>
        </w:rPr>
        <w:t xml:space="preserve">cost, </w:t>
      </w:r>
      <w:r w:rsidRPr="00134FF9">
        <w:t>upon</w:t>
      </w:r>
      <w:r w:rsidRPr="00134FF9">
        <w:rPr>
          <w:spacing w:val="-1"/>
        </w:rPr>
        <w:t xml:space="preserve"> request, </w:t>
      </w:r>
      <w:r w:rsidRPr="00134FF9">
        <w:t>when</w:t>
      </w:r>
      <w:r w:rsidRPr="00134FF9">
        <w:rPr>
          <w:spacing w:val="-1"/>
        </w:rPr>
        <w:t xml:space="preserve"> the document </w:t>
      </w:r>
      <w:r w:rsidRPr="00134FF9">
        <w:t>is</w:t>
      </w:r>
      <w:r w:rsidRPr="00134FF9">
        <w:rPr>
          <w:spacing w:val="-1"/>
        </w:rPr>
        <w:t xml:space="preserve"> </w:t>
      </w:r>
      <w:r w:rsidRPr="00134FF9">
        <w:t>lost</w:t>
      </w:r>
      <w:r w:rsidRPr="00134FF9">
        <w:rPr>
          <w:spacing w:val="-1"/>
        </w:rPr>
        <w:t xml:space="preserve"> or</w:t>
      </w:r>
      <w:r w:rsidRPr="00134FF9">
        <w:t xml:space="preserve"> </w:t>
      </w:r>
      <w:r w:rsidRPr="00134FF9">
        <w:rPr>
          <w:spacing w:val="-1"/>
        </w:rPr>
        <w:t xml:space="preserve">needs </w:t>
      </w:r>
      <w:r w:rsidRPr="00134FF9">
        <w:t>to</w:t>
      </w:r>
      <w:r w:rsidRPr="00134FF9">
        <w:rPr>
          <w:spacing w:val="-1"/>
        </w:rPr>
        <w:t xml:space="preserve"> </w:t>
      </w:r>
      <w:r w:rsidRPr="00134FF9">
        <w:t>be</w:t>
      </w:r>
      <w:r w:rsidRPr="00134FF9">
        <w:rPr>
          <w:spacing w:val="-1"/>
        </w:rPr>
        <w:t xml:space="preserve"> transferred </w:t>
      </w:r>
      <w:r w:rsidRPr="00134FF9">
        <w:t>to</w:t>
      </w:r>
      <w:r w:rsidRPr="00134FF9">
        <w:rPr>
          <w:spacing w:val="-1"/>
        </w:rPr>
        <w:t xml:space="preserve"> </w:t>
      </w:r>
      <w:r w:rsidRPr="00134FF9">
        <w:t>a</w:t>
      </w:r>
      <w:r w:rsidRPr="00134FF9">
        <w:rPr>
          <w:spacing w:val="-1"/>
        </w:rPr>
        <w:t xml:space="preserve"> new computer, </w:t>
      </w:r>
      <w:r w:rsidRPr="00134FF9">
        <w:t>within</w:t>
      </w:r>
      <w:r w:rsidRPr="00134FF9">
        <w:rPr>
          <w:spacing w:val="-1"/>
        </w:rPr>
        <w:t xml:space="preserve"> one</w:t>
      </w:r>
      <w:r w:rsidRPr="00134FF9">
        <w:rPr>
          <w:spacing w:val="59"/>
        </w:rPr>
        <w:t xml:space="preserve"> </w:t>
      </w:r>
      <w:r w:rsidRPr="00134FF9">
        <w:t>year</w:t>
      </w:r>
      <w:r w:rsidRPr="00134FF9">
        <w:rPr>
          <w:spacing w:val="-1"/>
        </w:rPr>
        <w:t xml:space="preserve"> </w:t>
      </w:r>
      <w:r w:rsidRPr="00134FF9">
        <w:t>of</w:t>
      </w:r>
      <w:r w:rsidRPr="00134FF9">
        <w:rPr>
          <w:spacing w:val="-1"/>
        </w:rPr>
        <w:t xml:space="preserve"> purchasing </w:t>
      </w:r>
      <w:r w:rsidRPr="00134FF9">
        <w:t>the</w:t>
      </w:r>
      <w:r w:rsidRPr="00134FF9">
        <w:rPr>
          <w:spacing w:val="-1"/>
        </w:rPr>
        <w:t xml:space="preserve"> product.</w:t>
      </w:r>
      <w:r w:rsidR="006B79F0">
        <w:rPr>
          <w:spacing w:val="-1"/>
        </w:rPr>
        <w:t xml:space="preserve"> </w:t>
      </w:r>
      <w:r w:rsidR="006B79F0" w:rsidRPr="00F5372F">
        <w:rPr>
          <w:color w:val="0070C0"/>
          <w:spacing w:val="-1"/>
        </w:rPr>
        <w:t>(Referred to ASHRAE Publisher, Steve Comstock; Complete)</w:t>
      </w:r>
    </w:p>
    <w:p w14:paraId="579CD0C0" w14:textId="77777777" w:rsidR="00F5372F" w:rsidRPr="006B79F0" w:rsidRDefault="00F5372F" w:rsidP="00F5372F">
      <w:pPr>
        <w:pStyle w:val="BodyText"/>
        <w:kinsoku w:val="0"/>
        <w:overflowPunct w:val="0"/>
        <w:ind w:left="0"/>
        <w:rPr>
          <w:sz w:val="16"/>
          <w:szCs w:val="16"/>
        </w:rPr>
      </w:pPr>
    </w:p>
    <w:p w14:paraId="3601374F" w14:textId="6E364070" w:rsidR="00F5372F" w:rsidRDefault="00F5372F" w:rsidP="00F5372F">
      <w:pPr>
        <w:pStyle w:val="BodyText"/>
        <w:kinsoku w:val="0"/>
        <w:overflowPunct w:val="0"/>
        <w:ind w:left="0"/>
        <w:rPr>
          <w:spacing w:val="-1"/>
        </w:rPr>
      </w:pPr>
      <w:r w:rsidRPr="00134FF9">
        <w:rPr>
          <w:b/>
          <w:bCs/>
          <w:spacing w:val="-1"/>
        </w:rPr>
        <w:t>Answer:</w:t>
      </w:r>
      <w:r w:rsidRPr="00134FF9">
        <w:rPr>
          <w:b/>
          <w:bCs/>
        </w:rPr>
        <w:t xml:space="preserve"> </w:t>
      </w:r>
      <w:r w:rsidRPr="00134FF9">
        <w:t>The</w:t>
      </w:r>
      <w:r w:rsidRPr="00134FF9">
        <w:rPr>
          <w:spacing w:val="-1"/>
        </w:rPr>
        <w:t xml:space="preserve"> </w:t>
      </w:r>
      <w:r w:rsidRPr="00134FF9">
        <w:t>ASHRAE</w:t>
      </w:r>
      <w:r w:rsidRPr="00134FF9">
        <w:rPr>
          <w:spacing w:val="-1"/>
        </w:rPr>
        <w:t xml:space="preserve"> bookstore recognizes </w:t>
      </w:r>
      <w:r w:rsidRPr="00134FF9">
        <w:t>that</w:t>
      </w:r>
      <w:r w:rsidRPr="00134FF9">
        <w:rPr>
          <w:spacing w:val="-2"/>
        </w:rPr>
        <w:t xml:space="preserve"> </w:t>
      </w:r>
      <w:r w:rsidRPr="00134FF9">
        <w:rPr>
          <w:spacing w:val="-1"/>
        </w:rPr>
        <w:t xml:space="preserve">customers have </w:t>
      </w:r>
      <w:r w:rsidRPr="00134FF9">
        <w:t>a</w:t>
      </w:r>
      <w:r w:rsidRPr="00134FF9">
        <w:rPr>
          <w:spacing w:val="-1"/>
        </w:rPr>
        <w:t xml:space="preserve"> legitimate</w:t>
      </w:r>
      <w:r w:rsidRPr="00134FF9">
        <w:rPr>
          <w:spacing w:val="-2"/>
        </w:rPr>
        <w:t xml:space="preserve"> </w:t>
      </w:r>
      <w:r w:rsidRPr="00134FF9">
        <w:rPr>
          <w:spacing w:val="-1"/>
        </w:rPr>
        <w:t xml:space="preserve">need to move </w:t>
      </w:r>
      <w:r w:rsidRPr="00134FF9">
        <w:t>a</w:t>
      </w:r>
      <w:r w:rsidRPr="00134FF9">
        <w:rPr>
          <w:spacing w:val="51"/>
        </w:rPr>
        <w:t xml:space="preserve"> </w:t>
      </w:r>
      <w:r w:rsidRPr="00134FF9">
        <w:rPr>
          <w:spacing w:val="-1"/>
        </w:rPr>
        <w:t>purchased file, such as is</w:t>
      </w:r>
      <w:r w:rsidRPr="00134FF9">
        <w:t xml:space="preserve"> </w:t>
      </w:r>
      <w:r w:rsidRPr="00134FF9">
        <w:rPr>
          <w:spacing w:val="-1"/>
        </w:rPr>
        <w:t>noted in the background,</w:t>
      </w:r>
      <w:r w:rsidRPr="00134FF9">
        <w:rPr>
          <w:spacing w:val="1"/>
        </w:rPr>
        <w:t xml:space="preserve"> </w:t>
      </w:r>
      <w:r w:rsidRPr="00134FF9">
        <w:t>to</w:t>
      </w:r>
      <w:r w:rsidRPr="00134FF9">
        <w:rPr>
          <w:spacing w:val="-1"/>
        </w:rPr>
        <w:t xml:space="preserve"> </w:t>
      </w:r>
      <w:r w:rsidRPr="00134FF9">
        <w:t>another</w:t>
      </w:r>
      <w:r w:rsidRPr="00134FF9">
        <w:rPr>
          <w:spacing w:val="-2"/>
        </w:rPr>
        <w:t xml:space="preserve"> </w:t>
      </w:r>
      <w:r w:rsidRPr="00134FF9">
        <w:rPr>
          <w:spacing w:val="-1"/>
        </w:rPr>
        <w:t xml:space="preserve">computer. </w:t>
      </w:r>
      <w:r w:rsidRPr="00134FF9">
        <w:t>A</w:t>
      </w:r>
      <w:r w:rsidRPr="00134FF9">
        <w:rPr>
          <w:spacing w:val="-1"/>
        </w:rPr>
        <w:t xml:space="preserve"> process </w:t>
      </w:r>
      <w:r w:rsidRPr="00134FF9">
        <w:t>is</w:t>
      </w:r>
      <w:r w:rsidRPr="00134FF9">
        <w:rPr>
          <w:spacing w:val="-1"/>
        </w:rPr>
        <w:t xml:space="preserve"> </w:t>
      </w:r>
      <w:r w:rsidRPr="00134FF9">
        <w:t>in</w:t>
      </w:r>
      <w:r w:rsidRPr="00134FF9">
        <w:rPr>
          <w:spacing w:val="-1"/>
        </w:rPr>
        <w:t xml:space="preserve"> place which</w:t>
      </w:r>
      <w:r w:rsidRPr="00134FF9">
        <w:rPr>
          <w:spacing w:val="45"/>
        </w:rPr>
        <w:t xml:space="preserve"> </w:t>
      </w:r>
      <w:r w:rsidRPr="00134FF9">
        <w:t>allows</w:t>
      </w:r>
      <w:r w:rsidRPr="00134FF9">
        <w:rPr>
          <w:spacing w:val="-1"/>
        </w:rPr>
        <w:t xml:space="preserve"> </w:t>
      </w:r>
      <w:r w:rsidRPr="00134FF9">
        <w:t>this.</w:t>
      </w:r>
      <w:r w:rsidRPr="00134FF9">
        <w:rPr>
          <w:spacing w:val="-1"/>
        </w:rPr>
        <w:t xml:space="preserve"> These </w:t>
      </w:r>
      <w:r w:rsidRPr="00134FF9">
        <w:t>are</w:t>
      </w:r>
      <w:r w:rsidRPr="00134FF9">
        <w:rPr>
          <w:spacing w:val="-1"/>
        </w:rPr>
        <w:t xml:space="preserve"> </w:t>
      </w:r>
      <w:r w:rsidRPr="00134FF9">
        <w:t>the</w:t>
      </w:r>
      <w:r w:rsidRPr="00134FF9">
        <w:rPr>
          <w:spacing w:val="-2"/>
        </w:rPr>
        <w:t xml:space="preserve"> </w:t>
      </w:r>
      <w:r w:rsidRPr="00134FF9">
        <w:rPr>
          <w:spacing w:val="-1"/>
        </w:rPr>
        <w:t xml:space="preserve">steps </w:t>
      </w:r>
      <w:r w:rsidRPr="00134FF9">
        <w:t>to</w:t>
      </w:r>
      <w:r w:rsidRPr="00134FF9">
        <w:rPr>
          <w:spacing w:val="-1"/>
        </w:rPr>
        <w:t xml:space="preserve"> </w:t>
      </w:r>
      <w:r w:rsidRPr="00134FF9">
        <w:t>be</w:t>
      </w:r>
      <w:r w:rsidRPr="00134FF9">
        <w:rPr>
          <w:spacing w:val="-1"/>
        </w:rPr>
        <w:t xml:space="preserve"> followed </w:t>
      </w:r>
      <w:r w:rsidRPr="00134FF9">
        <w:t>in</w:t>
      </w:r>
      <w:r w:rsidRPr="00134FF9">
        <w:rPr>
          <w:spacing w:val="-1"/>
        </w:rPr>
        <w:t xml:space="preserve"> </w:t>
      </w:r>
      <w:r w:rsidRPr="00134FF9">
        <w:t>the</w:t>
      </w:r>
      <w:r w:rsidRPr="00134FF9">
        <w:rPr>
          <w:spacing w:val="-1"/>
        </w:rPr>
        <w:t xml:space="preserve"> bookstore:</w:t>
      </w:r>
    </w:p>
    <w:p w14:paraId="6FE3002B" w14:textId="77777777" w:rsidR="00F5372F" w:rsidRPr="00134FF9" w:rsidRDefault="00F5372F" w:rsidP="006B79F0">
      <w:pPr>
        <w:pStyle w:val="BodyText"/>
        <w:numPr>
          <w:ilvl w:val="0"/>
          <w:numId w:val="21"/>
        </w:numPr>
        <w:tabs>
          <w:tab w:val="left" w:pos="720"/>
        </w:tabs>
        <w:kinsoku w:val="0"/>
        <w:overflowPunct w:val="0"/>
        <w:autoSpaceDE w:val="0"/>
        <w:autoSpaceDN w:val="0"/>
        <w:adjustRightInd w:val="0"/>
        <w:rPr>
          <w:spacing w:val="-1"/>
        </w:rPr>
      </w:pPr>
      <w:r w:rsidRPr="00134FF9">
        <w:t>Go</w:t>
      </w:r>
      <w:r w:rsidRPr="00134FF9">
        <w:rPr>
          <w:spacing w:val="-1"/>
        </w:rPr>
        <w:t xml:space="preserve"> </w:t>
      </w:r>
      <w:r w:rsidRPr="00134FF9">
        <w:t>to</w:t>
      </w:r>
      <w:r w:rsidRPr="00134FF9">
        <w:rPr>
          <w:spacing w:val="-1"/>
        </w:rPr>
        <w:t xml:space="preserve"> ashrae.org/</w:t>
      </w:r>
      <w:proofErr w:type="gramStart"/>
      <w:r w:rsidRPr="00134FF9">
        <w:rPr>
          <w:spacing w:val="-1"/>
        </w:rPr>
        <w:t>bookstore</w:t>
      </w:r>
      <w:proofErr w:type="gramEnd"/>
    </w:p>
    <w:p w14:paraId="728A666E" w14:textId="77777777" w:rsidR="00F5372F" w:rsidRPr="00134FF9" w:rsidRDefault="00F5372F" w:rsidP="006B79F0">
      <w:pPr>
        <w:pStyle w:val="BodyText"/>
        <w:numPr>
          <w:ilvl w:val="0"/>
          <w:numId w:val="21"/>
        </w:numPr>
        <w:tabs>
          <w:tab w:val="left" w:pos="720"/>
        </w:tabs>
        <w:kinsoku w:val="0"/>
        <w:overflowPunct w:val="0"/>
        <w:autoSpaceDE w:val="0"/>
        <w:autoSpaceDN w:val="0"/>
        <w:adjustRightInd w:val="0"/>
      </w:pPr>
      <w:r w:rsidRPr="00134FF9">
        <w:t>Login</w:t>
      </w:r>
    </w:p>
    <w:p w14:paraId="4288910F" w14:textId="77777777" w:rsidR="00F5372F" w:rsidRPr="00134FF9" w:rsidRDefault="00F5372F" w:rsidP="006B79F0">
      <w:pPr>
        <w:pStyle w:val="BodyText"/>
        <w:numPr>
          <w:ilvl w:val="0"/>
          <w:numId w:val="21"/>
        </w:numPr>
        <w:tabs>
          <w:tab w:val="left" w:pos="720"/>
        </w:tabs>
        <w:kinsoku w:val="0"/>
        <w:overflowPunct w:val="0"/>
        <w:autoSpaceDE w:val="0"/>
        <w:autoSpaceDN w:val="0"/>
        <w:adjustRightInd w:val="0"/>
        <w:rPr>
          <w:spacing w:val="-1"/>
        </w:rPr>
      </w:pPr>
      <w:r w:rsidRPr="00134FF9">
        <w:rPr>
          <w:spacing w:val="-1"/>
        </w:rPr>
        <w:t>Click on “My Account”</w:t>
      </w:r>
      <w:r w:rsidRPr="00134FF9">
        <w:rPr>
          <w:spacing w:val="54"/>
        </w:rPr>
        <w:t xml:space="preserve"> </w:t>
      </w:r>
      <w:r w:rsidRPr="00134FF9">
        <w:rPr>
          <w:spacing w:val="-1"/>
        </w:rPr>
        <w:t xml:space="preserve">in the top </w:t>
      </w:r>
      <w:r w:rsidRPr="00134FF9">
        <w:t>right</w:t>
      </w:r>
      <w:r w:rsidRPr="00134FF9">
        <w:rPr>
          <w:spacing w:val="-1"/>
        </w:rPr>
        <w:t xml:space="preserve"> directly beneath </w:t>
      </w:r>
      <w:r w:rsidRPr="00134FF9">
        <w:t>the</w:t>
      </w:r>
      <w:r w:rsidRPr="00134FF9">
        <w:rPr>
          <w:spacing w:val="-1"/>
        </w:rPr>
        <w:t xml:space="preserve"> </w:t>
      </w:r>
      <w:proofErr w:type="gramStart"/>
      <w:r w:rsidRPr="00134FF9">
        <w:rPr>
          <w:spacing w:val="-1"/>
        </w:rPr>
        <w:t>header</w:t>
      </w:r>
      <w:proofErr w:type="gramEnd"/>
    </w:p>
    <w:p w14:paraId="0C31B31C" w14:textId="77777777" w:rsidR="00F5372F" w:rsidRPr="00134FF9" w:rsidRDefault="00F5372F" w:rsidP="006B79F0">
      <w:pPr>
        <w:pStyle w:val="BodyText"/>
        <w:numPr>
          <w:ilvl w:val="0"/>
          <w:numId w:val="21"/>
        </w:numPr>
        <w:tabs>
          <w:tab w:val="left" w:pos="720"/>
        </w:tabs>
        <w:kinsoku w:val="0"/>
        <w:overflowPunct w:val="0"/>
        <w:autoSpaceDE w:val="0"/>
        <w:autoSpaceDN w:val="0"/>
        <w:adjustRightInd w:val="0"/>
      </w:pPr>
      <w:r w:rsidRPr="00134FF9">
        <w:t>Click</w:t>
      </w:r>
      <w:r w:rsidRPr="00134FF9">
        <w:rPr>
          <w:spacing w:val="-1"/>
        </w:rPr>
        <w:t xml:space="preserve"> </w:t>
      </w:r>
      <w:r w:rsidRPr="00134FF9">
        <w:t>on</w:t>
      </w:r>
      <w:r w:rsidRPr="00134FF9">
        <w:rPr>
          <w:spacing w:val="-1"/>
        </w:rPr>
        <w:t xml:space="preserve"> </w:t>
      </w:r>
      <w:r w:rsidRPr="00134FF9">
        <w:t>“My</w:t>
      </w:r>
      <w:r w:rsidRPr="00134FF9">
        <w:rPr>
          <w:spacing w:val="-1"/>
        </w:rPr>
        <w:t xml:space="preserve"> Downloadable </w:t>
      </w:r>
      <w:r w:rsidRPr="00134FF9">
        <w:t>files”</w:t>
      </w:r>
      <w:r w:rsidRPr="00134FF9">
        <w:rPr>
          <w:spacing w:val="-1"/>
        </w:rPr>
        <w:t xml:space="preserve"> from the links </w:t>
      </w:r>
      <w:r w:rsidRPr="00134FF9">
        <w:rPr>
          <w:spacing w:val="-2"/>
        </w:rPr>
        <w:t>under</w:t>
      </w:r>
      <w:r w:rsidRPr="00134FF9">
        <w:rPr>
          <w:spacing w:val="-1"/>
        </w:rPr>
        <w:t xml:space="preserve"> Account Services</w:t>
      </w:r>
    </w:p>
    <w:p w14:paraId="69B0F7A9" w14:textId="1D02CB23" w:rsidR="00F5372F" w:rsidRPr="00134FF9" w:rsidRDefault="00F5372F" w:rsidP="006B79F0">
      <w:pPr>
        <w:pStyle w:val="BodyText"/>
        <w:numPr>
          <w:ilvl w:val="0"/>
          <w:numId w:val="22"/>
        </w:numPr>
        <w:tabs>
          <w:tab w:val="left" w:pos="720"/>
        </w:tabs>
        <w:kinsoku w:val="0"/>
        <w:overflowPunct w:val="0"/>
        <w:autoSpaceDE w:val="0"/>
        <w:autoSpaceDN w:val="0"/>
        <w:adjustRightInd w:val="0"/>
        <w:rPr>
          <w:spacing w:val="-1"/>
        </w:rPr>
      </w:pPr>
      <w:r w:rsidRPr="00134FF9">
        <w:rPr>
          <w:spacing w:val="-1"/>
        </w:rPr>
        <w:t xml:space="preserve">Select the </w:t>
      </w:r>
      <w:r w:rsidRPr="00134FF9">
        <w:rPr>
          <w:spacing w:val="-2"/>
        </w:rPr>
        <w:t>document</w:t>
      </w:r>
      <w:r w:rsidRPr="00134FF9">
        <w:rPr>
          <w:spacing w:val="-1"/>
        </w:rPr>
        <w:t xml:space="preserve"> you wish to transfer from the list (every download </w:t>
      </w:r>
      <w:r w:rsidRPr="00134FF9">
        <w:rPr>
          <w:spacing w:val="-2"/>
        </w:rPr>
        <w:t>purchased</w:t>
      </w:r>
      <w:r w:rsidRPr="00134FF9">
        <w:rPr>
          <w:spacing w:val="-1"/>
        </w:rPr>
        <w:t xml:space="preserve"> from the</w:t>
      </w:r>
      <w:r w:rsidRPr="00134FF9">
        <w:rPr>
          <w:spacing w:val="54"/>
        </w:rPr>
        <w:t xml:space="preserve"> </w:t>
      </w:r>
      <w:r w:rsidRPr="00134FF9">
        <w:rPr>
          <w:spacing w:val="-1"/>
        </w:rPr>
        <w:t>bookstore will</w:t>
      </w:r>
      <w:r w:rsidRPr="00134FF9">
        <w:rPr>
          <w:spacing w:val="-2"/>
        </w:rPr>
        <w:t xml:space="preserve"> </w:t>
      </w:r>
      <w:r w:rsidRPr="00134FF9">
        <w:rPr>
          <w:spacing w:val="-1"/>
        </w:rPr>
        <w:t>be in this list).</w:t>
      </w:r>
      <w:r w:rsidRPr="00134FF9">
        <w:rPr>
          <w:spacing w:val="54"/>
        </w:rPr>
        <w:t xml:space="preserve"> </w:t>
      </w:r>
      <w:r w:rsidRPr="00134FF9">
        <w:rPr>
          <w:spacing w:val="-1"/>
        </w:rPr>
        <w:t xml:space="preserve">If the download has already </w:t>
      </w:r>
      <w:r w:rsidRPr="00134FF9">
        <w:t>been</w:t>
      </w:r>
      <w:r w:rsidRPr="00134FF9">
        <w:rPr>
          <w:spacing w:val="-1"/>
        </w:rPr>
        <w:t xml:space="preserve"> opened </w:t>
      </w:r>
      <w:r w:rsidRPr="00134FF9">
        <w:t>the</w:t>
      </w:r>
      <w:r w:rsidRPr="00134FF9">
        <w:rPr>
          <w:spacing w:val="-1"/>
        </w:rPr>
        <w:t xml:space="preserve"> download’s “Current</w:t>
      </w:r>
      <w:r w:rsidRPr="00134FF9">
        <w:rPr>
          <w:spacing w:val="61"/>
        </w:rPr>
        <w:t xml:space="preserve"> </w:t>
      </w:r>
      <w:r w:rsidRPr="00134FF9">
        <w:rPr>
          <w:spacing w:val="-1"/>
        </w:rPr>
        <w:t>State” will read “locked to machine”</w:t>
      </w:r>
      <w:r w:rsidRPr="00134FF9">
        <w:t xml:space="preserve"> </w:t>
      </w:r>
      <w:r w:rsidRPr="00134FF9">
        <w:rPr>
          <w:spacing w:val="-1"/>
        </w:rPr>
        <w:t>and</w:t>
      </w:r>
      <w:r w:rsidRPr="00134FF9">
        <w:rPr>
          <w:spacing w:val="-2"/>
        </w:rPr>
        <w:t xml:space="preserve"> </w:t>
      </w:r>
      <w:r w:rsidRPr="00134FF9">
        <w:t>there</w:t>
      </w:r>
      <w:r w:rsidRPr="00134FF9">
        <w:rPr>
          <w:spacing w:val="-1"/>
        </w:rPr>
        <w:t xml:space="preserve"> </w:t>
      </w:r>
      <w:r w:rsidRPr="00134FF9">
        <w:t>will</w:t>
      </w:r>
      <w:r w:rsidRPr="00134FF9">
        <w:rPr>
          <w:spacing w:val="-1"/>
        </w:rPr>
        <w:t xml:space="preserve"> </w:t>
      </w:r>
      <w:r w:rsidRPr="00134FF9">
        <w:t>be</w:t>
      </w:r>
      <w:r w:rsidRPr="00134FF9">
        <w:rPr>
          <w:spacing w:val="-2"/>
        </w:rPr>
        <w:t xml:space="preserve"> </w:t>
      </w:r>
      <w:r w:rsidRPr="00134FF9">
        <w:t>an</w:t>
      </w:r>
      <w:r w:rsidRPr="00134FF9">
        <w:rPr>
          <w:spacing w:val="-1"/>
        </w:rPr>
        <w:t xml:space="preserve"> orange button </w:t>
      </w:r>
      <w:r w:rsidRPr="00134FF9">
        <w:t>that</w:t>
      </w:r>
      <w:r w:rsidRPr="00134FF9">
        <w:rPr>
          <w:spacing w:val="-1"/>
        </w:rPr>
        <w:t xml:space="preserve"> reads “unlock”</w:t>
      </w:r>
    </w:p>
    <w:p w14:paraId="4519FAF7" w14:textId="70914607" w:rsidR="00F5372F" w:rsidRPr="00134FF9" w:rsidRDefault="00F5372F" w:rsidP="006B79F0">
      <w:pPr>
        <w:pStyle w:val="BodyText"/>
        <w:numPr>
          <w:ilvl w:val="0"/>
          <w:numId w:val="21"/>
        </w:numPr>
        <w:tabs>
          <w:tab w:val="left" w:pos="720"/>
        </w:tabs>
        <w:kinsoku w:val="0"/>
        <w:overflowPunct w:val="0"/>
        <w:autoSpaceDE w:val="0"/>
        <w:autoSpaceDN w:val="0"/>
        <w:adjustRightInd w:val="0"/>
      </w:pPr>
      <w:r w:rsidRPr="00134FF9">
        <w:t>Click</w:t>
      </w:r>
      <w:r w:rsidRPr="00134FF9">
        <w:rPr>
          <w:spacing w:val="-1"/>
        </w:rPr>
        <w:t xml:space="preserve"> </w:t>
      </w:r>
      <w:r w:rsidRPr="00134FF9">
        <w:t>the</w:t>
      </w:r>
      <w:r w:rsidRPr="00134FF9">
        <w:rPr>
          <w:spacing w:val="-1"/>
        </w:rPr>
        <w:t xml:space="preserve"> “unlock </w:t>
      </w:r>
      <w:proofErr w:type="gramStart"/>
      <w:r w:rsidRPr="00134FF9">
        <w:t>button”</w:t>
      </w:r>
      <w:proofErr w:type="gramEnd"/>
    </w:p>
    <w:p w14:paraId="10BDB724" w14:textId="77777777" w:rsidR="00F5372F" w:rsidRPr="00134FF9" w:rsidRDefault="00F5372F" w:rsidP="006B79F0">
      <w:pPr>
        <w:pStyle w:val="BodyText"/>
        <w:numPr>
          <w:ilvl w:val="0"/>
          <w:numId w:val="21"/>
        </w:numPr>
        <w:tabs>
          <w:tab w:val="left" w:pos="720"/>
        </w:tabs>
        <w:kinsoku w:val="0"/>
        <w:overflowPunct w:val="0"/>
        <w:autoSpaceDE w:val="0"/>
        <w:autoSpaceDN w:val="0"/>
        <w:adjustRightInd w:val="0"/>
        <w:rPr>
          <w:spacing w:val="-1"/>
        </w:rPr>
      </w:pPr>
      <w:r w:rsidRPr="00134FF9">
        <w:rPr>
          <w:spacing w:val="-1"/>
        </w:rPr>
        <w:t>The “Current State” will read now “available</w:t>
      </w:r>
      <w:r w:rsidRPr="00134FF9">
        <w:rPr>
          <w:spacing w:val="1"/>
        </w:rPr>
        <w:t xml:space="preserve"> </w:t>
      </w:r>
      <w:r w:rsidRPr="00134FF9">
        <w:t>for</w:t>
      </w:r>
      <w:r w:rsidRPr="00134FF9">
        <w:rPr>
          <w:spacing w:val="-1"/>
        </w:rPr>
        <w:t xml:space="preserve"> download” and there </w:t>
      </w:r>
      <w:r w:rsidRPr="00134FF9">
        <w:t>will</w:t>
      </w:r>
      <w:r w:rsidRPr="00134FF9">
        <w:rPr>
          <w:spacing w:val="-1"/>
        </w:rPr>
        <w:t xml:space="preserve"> </w:t>
      </w:r>
      <w:r w:rsidRPr="00134FF9">
        <w:t>be</w:t>
      </w:r>
      <w:r w:rsidRPr="00134FF9">
        <w:rPr>
          <w:spacing w:val="-1"/>
        </w:rPr>
        <w:t xml:space="preserve"> </w:t>
      </w:r>
      <w:r w:rsidRPr="00134FF9">
        <w:t>an</w:t>
      </w:r>
      <w:r w:rsidRPr="00134FF9">
        <w:rPr>
          <w:spacing w:val="-1"/>
        </w:rPr>
        <w:t xml:space="preserve"> orange </w:t>
      </w:r>
      <w:r w:rsidRPr="00134FF9">
        <w:t>button</w:t>
      </w:r>
      <w:r w:rsidRPr="00134FF9">
        <w:rPr>
          <w:spacing w:val="-2"/>
        </w:rPr>
        <w:t xml:space="preserve"> </w:t>
      </w:r>
      <w:r w:rsidRPr="00134FF9">
        <w:t>that</w:t>
      </w:r>
      <w:r w:rsidRPr="00134FF9">
        <w:rPr>
          <w:spacing w:val="29"/>
        </w:rPr>
        <w:t xml:space="preserve"> </w:t>
      </w:r>
      <w:r w:rsidRPr="00134FF9">
        <w:rPr>
          <w:spacing w:val="-1"/>
        </w:rPr>
        <w:t>reads “</w:t>
      </w:r>
      <w:proofErr w:type="gramStart"/>
      <w:r w:rsidRPr="00134FF9">
        <w:rPr>
          <w:spacing w:val="-1"/>
        </w:rPr>
        <w:t>download</w:t>
      </w:r>
      <w:proofErr w:type="gramEnd"/>
      <w:r w:rsidRPr="00134FF9">
        <w:rPr>
          <w:spacing w:val="-1"/>
        </w:rPr>
        <w:t>”</w:t>
      </w:r>
    </w:p>
    <w:p w14:paraId="592798A6" w14:textId="77777777" w:rsidR="00F5372F" w:rsidRPr="00134FF9" w:rsidRDefault="00F5372F" w:rsidP="006B79F0">
      <w:pPr>
        <w:pStyle w:val="BodyText"/>
        <w:numPr>
          <w:ilvl w:val="0"/>
          <w:numId w:val="21"/>
        </w:numPr>
        <w:tabs>
          <w:tab w:val="left" w:pos="720"/>
        </w:tabs>
        <w:kinsoku w:val="0"/>
        <w:overflowPunct w:val="0"/>
        <w:autoSpaceDE w:val="0"/>
        <w:autoSpaceDN w:val="0"/>
        <w:adjustRightInd w:val="0"/>
        <w:rPr>
          <w:spacing w:val="-1"/>
        </w:rPr>
      </w:pPr>
      <w:r w:rsidRPr="00134FF9">
        <w:t>Click</w:t>
      </w:r>
      <w:r w:rsidRPr="00134FF9">
        <w:rPr>
          <w:spacing w:val="-1"/>
        </w:rPr>
        <w:t xml:space="preserve"> </w:t>
      </w:r>
      <w:r w:rsidRPr="00134FF9">
        <w:t>the</w:t>
      </w:r>
      <w:r w:rsidRPr="00134FF9">
        <w:rPr>
          <w:spacing w:val="-1"/>
        </w:rPr>
        <w:t xml:space="preserve"> “download” </w:t>
      </w:r>
      <w:proofErr w:type="gramStart"/>
      <w:r w:rsidRPr="00134FF9">
        <w:rPr>
          <w:spacing w:val="-1"/>
        </w:rPr>
        <w:t>button</w:t>
      </w:r>
      <w:proofErr w:type="gramEnd"/>
    </w:p>
    <w:p w14:paraId="5F17F776" w14:textId="77777777" w:rsidR="00F5372F" w:rsidRPr="00134FF9" w:rsidRDefault="00F5372F" w:rsidP="006B79F0">
      <w:pPr>
        <w:pStyle w:val="BodyText"/>
        <w:numPr>
          <w:ilvl w:val="0"/>
          <w:numId w:val="21"/>
        </w:numPr>
        <w:tabs>
          <w:tab w:val="left" w:pos="720"/>
        </w:tabs>
        <w:kinsoku w:val="0"/>
        <w:overflowPunct w:val="0"/>
        <w:autoSpaceDE w:val="0"/>
        <w:autoSpaceDN w:val="0"/>
        <w:adjustRightInd w:val="0"/>
      </w:pPr>
      <w:r w:rsidRPr="00134FF9">
        <w:t>A</w:t>
      </w:r>
      <w:r w:rsidRPr="00134FF9">
        <w:rPr>
          <w:spacing w:val="-1"/>
        </w:rPr>
        <w:t xml:space="preserve"> new screen</w:t>
      </w:r>
      <w:r w:rsidRPr="00134FF9">
        <w:rPr>
          <w:spacing w:val="-2"/>
        </w:rPr>
        <w:t xml:space="preserve"> </w:t>
      </w:r>
      <w:r w:rsidRPr="00134FF9">
        <w:rPr>
          <w:spacing w:val="-1"/>
        </w:rPr>
        <w:t>will pop up that contains</w:t>
      </w:r>
      <w:r w:rsidRPr="00134FF9">
        <w:t xml:space="preserve"> </w:t>
      </w:r>
      <w:r w:rsidRPr="00134FF9">
        <w:rPr>
          <w:spacing w:val="-1"/>
        </w:rPr>
        <w:t>an orange</w:t>
      </w:r>
      <w:r w:rsidRPr="00134FF9">
        <w:rPr>
          <w:spacing w:val="2"/>
        </w:rPr>
        <w:t xml:space="preserve"> </w:t>
      </w:r>
      <w:r w:rsidRPr="00134FF9">
        <w:rPr>
          <w:spacing w:val="-1"/>
        </w:rPr>
        <w:t>“transfer” button</w:t>
      </w:r>
      <w:r w:rsidRPr="00134FF9">
        <w:rPr>
          <w:spacing w:val="-2"/>
        </w:rPr>
        <w:t xml:space="preserve"> </w:t>
      </w:r>
      <w:r w:rsidRPr="00134FF9">
        <w:rPr>
          <w:spacing w:val="-1"/>
        </w:rPr>
        <w:t xml:space="preserve">on the right side of the </w:t>
      </w:r>
      <w:r w:rsidRPr="00134FF9">
        <w:rPr>
          <w:spacing w:val="-2"/>
        </w:rPr>
        <w:t>screen,</w:t>
      </w:r>
      <w:r w:rsidRPr="00134FF9">
        <w:rPr>
          <w:spacing w:val="34"/>
        </w:rPr>
        <w:t xml:space="preserve"> </w:t>
      </w:r>
      <w:r w:rsidRPr="00134FF9">
        <w:rPr>
          <w:spacing w:val="-1"/>
        </w:rPr>
        <w:t xml:space="preserve">directly underneath the </w:t>
      </w:r>
      <w:r w:rsidRPr="00134FF9">
        <w:rPr>
          <w:spacing w:val="-2"/>
        </w:rPr>
        <w:t>Download</w:t>
      </w:r>
      <w:r w:rsidRPr="00134FF9">
        <w:rPr>
          <w:spacing w:val="-1"/>
        </w:rPr>
        <w:t xml:space="preserve"> </w:t>
      </w:r>
      <w:r w:rsidRPr="00134FF9">
        <w:rPr>
          <w:spacing w:val="-2"/>
        </w:rPr>
        <w:t>button.</w:t>
      </w:r>
    </w:p>
    <w:p w14:paraId="357D5DEF" w14:textId="77777777" w:rsidR="00F5372F" w:rsidRPr="00134FF9" w:rsidRDefault="00F5372F" w:rsidP="006B79F0">
      <w:pPr>
        <w:pStyle w:val="BodyText"/>
        <w:numPr>
          <w:ilvl w:val="0"/>
          <w:numId w:val="21"/>
        </w:numPr>
        <w:tabs>
          <w:tab w:val="left" w:pos="720"/>
        </w:tabs>
        <w:kinsoku w:val="0"/>
        <w:overflowPunct w:val="0"/>
        <w:autoSpaceDE w:val="0"/>
        <w:autoSpaceDN w:val="0"/>
        <w:adjustRightInd w:val="0"/>
      </w:pPr>
      <w:r w:rsidRPr="003844C7">
        <w:rPr>
          <w:spacing w:val="-1"/>
        </w:rPr>
        <w:t xml:space="preserve">Click on </w:t>
      </w:r>
      <w:proofErr w:type="gramStart"/>
      <w:r w:rsidRPr="003844C7">
        <w:rPr>
          <w:spacing w:val="-1"/>
        </w:rPr>
        <w:t>this</w:t>
      </w:r>
      <w:r w:rsidRPr="00134FF9">
        <w:t xml:space="preserve"> </w:t>
      </w:r>
      <w:r w:rsidRPr="003844C7">
        <w:rPr>
          <w:spacing w:val="-1"/>
        </w:rPr>
        <w:t>”transfer</w:t>
      </w:r>
      <w:proofErr w:type="gramEnd"/>
      <w:r w:rsidRPr="003844C7">
        <w:rPr>
          <w:spacing w:val="-1"/>
        </w:rPr>
        <w:t xml:space="preserve">” button and follow the on-screen instructions </w:t>
      </w:r>
      <w:r w:rsidRPr="00134FF9">
        <w:t>move</w:t>
      </w:r>
      <w:r w:rsidRPr="003844C7">
        <w:rPr>
          <w:spacing w:val="-1"/>
        </w:rPr>
        <w:t xml:space="preserve"> </w:t>
      </w:r>
      <w:r w:rsidRPr="00134FF9">
        <w:t>the</w:t>
      </w:r>
      <w:r w:rsidRPr="003844C7">
        <w:rPr>
          <w:spacing w:val="-1"/>
        </w:rPr>
        <w:t xml:space="preserve"> download </w:t>
      </w:r>
      <w:r w:rsidRPr="00134FF9">
        <w:t>to</w:t>
      </w:r>
      <w:r w:rsidRPr="003844C7">
        <w:rPr>
          <w:spacing w:val="-1"/>
        </w:rPr>
        <w:t xml:space="preserve"> another </w:t>
      </w:r>
      <w:r w:rsidRPr="003844C7">
        <w:rPr>
          <w:spacing w:val="-2"/>
        </w:rPr>
        <w:t>computer.</w:t>
      </w:r>
    </w:p>
    <w:p w14:paraId="25895B2A" w14:textId="77777777" w:rsidR="00F5372F" w:rsidRPr="006B79F0" w:rsidRDefault="00F5372F" w:rsidP="00F5372F">
      <w:pPr>
        <w:pStyle w:val="BodyText"/>
        <w:kinsoku w:val="0"/>
        <w:overflowPunct w:val="0"/>
        <w:ind w:left="0"/>
        <w:rPr>
          <w:sz w:val="16"/>
          <w:szCs w:val="16"/>
        </w:rPr>
      </w:pPr>
    </w:p>
    <w:p w14:paraId="217B1CB9" w14:textId="77777777" w:rsidR="00F5372F" w:rsidRPr="00134FF9" w:rsidRDefault="00F5372F" w:rsidP="00F5372F">
      <w:pPr>
        <w:pStyle w:val="BodyText"/>
        <w:kinsoku w:val="0"/>
        <w:overflowPunct w:val="0"/>
        <w:ind w:left="0"/>
        <w:rPr>
          <w:spacing w:val="-1"/>
        </w:rPr>
      </w:pPr>
      <w:r w:rsidRPr="00134FF9">
        <w:t>A</w:t>
      </w:r>
      <w:r w:rsidRPr="00134FF9">
        <w:rPr>
          <w:spacing w:val="-1"/>
        </w:rPr>
        <w:t xml:space="preserve"> customer</w:t>
      </w:r>
      <w:r w:rsidRPr="00134FF9">
        <w:rPr>
          <w:spacing w:val="-2"/>
        </w:rPr>
        <w:t xml:space="preserve"> </w:t>
      </w:r>
      <w:r w:rsidRPr="00134FF9">
        <w:t>can</w:t>
      </w:r>
      <w:r w:rsidRPr="00134FF9">
        <w:rPr>
          <w:spacing w:val="-1"/>
        </w:rPr>
        <w:t xml:space="preserve"> transfer </w:t>
      </w:r>
      <w:r w:rsidRPr="00134FF9">
        <w:t>a</w:t>
      </w:r>
      <w:r w:rsidRPr="00134FF9">
        <w:rPr>
          <w:spacing w:val="-2"/>
        </w:rPr>
        <w:t xml:space="preserve"> </w:t>
      </w:r>
      <w:r w:rsidRPr="00134FF9">
        <w:t>download</w:t>
      </w:r>
      <w:r w:rsidRPr="00134FF9">
        <w:rPr>
          <w:spacing w:val="-1"/>
        </w:rPr>
        <w:t xml:space="preserve"> </w:t>
      </w:r>
      <w:r w:rsidRPr="00134FF9">
        <w:t>to</w:t>
      </w:r>
      <w:r w:rsidRPr="00134FF9">
        <w:rPr>
          <w:spacing w:val="-2"/>
        </w:rPr>
        <w:t xml:space="preserve"> </w:t>
      </w:r>
      <w:r w:rsidRPr="00134FF9">
        <w:rPr>
          <w:spacing w:val="-1"/>
        </w:rPr>
        <w:t>another computer</w:t>
      </w:r>
      <w:r w:rsidRPr="00134FF9">
        <w:t xml:space="preserve"> </w:t>
      </w:r>
      <w:r w:rsidRPr="00134FF9">
        <w:rPr>
          <w:spacing w:val="-1"/>
        </w:rPr>
        <w:t xml:space="preserve">at any time using the steps </w:t>
      </w:r>
      <w:proofErr w:type="gramStart"/>
      <w:r w:rsidRPr="00134FF9">
        <w:rPr>
          <w:spacing w:val="-1"/>
        </w:rPr>
        <w:t>above,</w:t>
      </w:r>
      <w:r w:rsidRPr="00134FF9">
        <w:rPr>
          <w:spacing w:val="-2"/>
        </w:rPr>
        <w:t xml:space="preserve"> </w:t>
      </w:r>
      <w:r w:rsidRPr="00134FF9">
        <w:rPr>
          <w:spacing w:val="-1"/>
        </w:rPr>
        <w:t>but</w:t>
      </w:r>
      <w:proofErr w:type="gramEnd"/>
      <w:r w:rsidRPr="00134FF9">
        <w:rPr>
          <w:spacing w:val="-1"/>
        </w:rPr>
        <w:t xml:space="preserve"> can only</w:t>
      </w:r>
      <w:r w:rsidRPr="00134FF9">
        <w:rPr>
          <w:spacing w:val="56"/>
        </w:rPr>
        <w:t xml:space="preserve"> </w:t>
      </w:r>
      <w:r w:rsidRPr="00134FF9">
        <w:rPr>
          <w:spacing w:val="-1"/>
        </w:rPr>
        <w:t xml:space="preserve">use it on one </w:t>
      </w:r>
      <w:r w:rsidRPr="00134FF9">
        <w:rPr>
          <w:spacing w:val="-1"/>
        </w:rPr>
        <w:lastRenderedPageBreak/>
        <w:t xml:space="preserve">computer at </w:t>
      </w:r>
      <w:r w:rsidRPr="00134FF9">
        <w:t>a</w:t>
      </w:r>
      <w:r w:rsidRPr="00134FF9">
        <w:rPr>
          <w:spacing w:val="-2"/>
        </w:rPr>
        <w:t xml:space="preserve"> </w:t>
      </w:r>
      <w:r w:rsidRPr="00134FF9">
        <w:rPr>
          <w:spacing w:val="-1"/>
        </w:rPr>
        <w:t>time. If the customer</w:t>
      </w:r>
      <w:r w:rsidRPr="00134FF9">
        <w:rPr>
          <w:spacing w:val="2"/>
        </w:rPr>
        <w:t xml:space="preserve"> </w:t>
      </w:r>
      <w:r w:rsidRPr="00134FF9">
        <w:rPr>
          <w:spacing w:val="-1"/>
        </w:rPr>
        <w:t xml:space="preserve">experiences problems </w:t>
      </w:r>
      <w:r w:rsidRPr="00134FF9">
        <w:t>he</w:t>
      </w:r>
      <w:r w:rsidRPr="00134FF9">
        <w:rPr>
          <w:spacing w:val="-1"/>
        </w:rPr>
        <w:t xml:space="preserve"> or</w:t>
      </w:r>
      <w:r w:rsidRPr="00134FF9">
        <w:t xml:space="preserve"> </w:t>
      </w:r>
      <w:r w:rsidRPr="00134FF9">
        <w:rPr>
          <w:spacing w:val="-1"/>
        </w:rPr>
        <w:t xml:space="preserve">she </w:t>
      </w:r>
      <w:r w:rsidRPr="00134FF9">
        <w:t>can</w:t>
      </w:r>
      <w:r w:rsidRPr="00134FF9">
        <w:rPr>
          <w:spacing w:val="-2"/>
        </w:rPr>
        <w:t xml:space="preserve"> </w:t>
      </w:r>
      <w:r w:rsidRPr="00134FF9">
        <w:t>call</w:t>
      </w:r>
      <w:r w:rsidRPr="00134FF9">
        <w:rPr>
          <w:spacing w:val="-1"/>
        </w:rPr>
        <w:t xml:space="preserve"> 1-734-780-</w:t>
      </w:r>
      <w:r w:rsidRPr="00134FF9">
        <w:rPr>
          <w:spacing w:val="47"/>
        </w:rPr>
        <w:t xml:space="preserve"> </w:t>
      </w:r>
      <w:r w:rsidRPr="00134FF9">
        <w:t>8000</w:t>
      </w:r>
      <w:r w:rsidRPr="00134FF9">
        <w:rPr>
          <w:spacing w:val="-1"/>
        </w:rPr>
        <w:t xml:space="preserve"> </w:t>
      </w:r>
      <w:r w:rsidRPr="00134FF9">
        <w:t>(if</w:t>
      </w:r>
      <w:r w:rsidRPr="00134FF9">
        <w:rPr>
          <w:spacing w:val="-1"/>
        </w:rPr>
        <w:t xml:space="preserve"> calling </w:t>
      </w:r>
      <w:r w:rsidRPr="00134FF9">
        <w:t>from</w:t>
      </w:r>
      <w:r w:rsidRPr="00134FF9">
        <w:rPr>
          <w:spacing w:val="-1"/>
        </w:rPr>
        <w:t xml:space="preserve"> </w:t>
      </w:r>
      <w:r w:rsidRPr="00134FF9">
        <w:t>Mexico)</w:t>
      </w:r>
      <w:r w:rsidRPr="00134FF9">
        <w:rPr>
          <w:spacing w:val="-1"/>
        </w:rPr>
        <w:t xml:space="preserve"> </w:t>
      </w:r>
      <w:r w:rsidRPr="00134FF9">
        <w:t>or</w:t>
      </w:r>
      <w:r w:rsidRPr="00134FF9">
        <w:rPr>
          <w:spacing w:val="-1"/>
        </w:rPr>
        <w:t xml:space="preserve"> e-mail </w:t>
      </w:r>
      <w:hyperlink r:id="rId15" w:history="1">
        <w:r w:rsidRPr="00134FF9">
          <w:rPr>
            <w:spacing w:val="-1"/>
          </w:rPr>
          <w:t>techstreet.service@thomsonreuters.com,</w:t>
        </w:r>
      </w:hyperlink>
      <w:r w:rsidRPr="00134FF9">
        <w:rPr>
          <w:spacing w:val="-3"/>
        </w:rPr>
        <w:t xml:space="preserve"> </w:t>
      </w:r>
      <w:r w:rsidRPr="00134FF9">
        <w:t>who</w:t>
      </w:r>
      <w:r w:rsidRPr="00134FF9">
        <w:rPr>
          <w:spacing w:val="-1"/>
        </w:rPr>
        <w:t xml:space="preserve"> </w:t>
      </w:r>
      <w:r w:rsidRPr="00134FF9">
        <w:t>can</w:t>
      </w:r>
      <w:r w:rsidRPr="00134FF9">
        <w:rPr>
          <w:spacing w:val="-1"/>
        </w:rPr>
        <w:t xml:space="preserve"> walk</w:t>
      </w:r>
      <w:r w:rsidRPr="00134FF9">
        <w:t xml:space="preserve"> him</w:t>
      </w:r>
      <w:r w:rsidRPr="00134FF9">
        <w:rPr>
          <w:spacing w:val="-1"/>
        </w:rPr>
        <w:t xml:space="preserve"> </w:t>
      </w:r>
      <w:r w:rsidRPr="00134FF9">
        <w:t>or</w:t>
      </w:r>
      <w:r w:rsidRPr="00134FF9">
        <w:rPr>
          <w:spacing w:val="-1"/>
        </w:rPr>
        <w:t xml:space="preserve"> her</w:t>
      </w:r>
      <w:r w:rsidRPr="00134FF9">
        <w:rPr>
          <w:spacing w:val="65"/>
        </w:rPr>
        <w:t xml:space="preserve"> </w:t>
      </w:r>
      <w:r w:rsidRPr="00134FF9">
        <w:rPr>
          <w:spacing w:val="-1"/>
        </w:rPr>
        <w:t xml:space="preserve">through </w:t>
      </w:r>
      <w:r w:rsidRPr="00134FF9">
        <w:t>the</w:t>
      </w:r>
      <w:r w:rsidRPr="00134FF9">
        <w:rPr>
          <w:spacing w:val="-1"/>
        </w:rPr>
        <w:t xml:space="preserve"> process or</w:t>
      </w:r>
      <w:r w:rsidRPr="00134FF9">
        <w:t xml:space="preserve"> </w:t>
      </w:r>
      <w:r w:rsidRPr="00134FF9">
        <w:rPr>
          <w:spacing w:val="-1"/>
        </w:rPr>
        <w:t xml:space="preserve">unlock </w:t>
      </w:r>
      <w:r w:rsidRPr="00134FF9">
        <w:t>the</w:t>
      </w:r>
      <w:r w:rsidRPr="00134FF9">
        <w:rPr>
          <w:spacing w:val="-1"/>
        </w:rPr>
        <w:t xml:space="preserve"> document </w:t>
      </w:r>
      <w:r w:rsidRPr="00134FF9">
        <w:t>for</w:t>
      </w:r>
      <w:r w:rsidRPr="00134FF9">
        <w:rPr>
          <w:spacing w:val="-1"/>
        </w:rPr>
        <w:t xml:space="preserve"> them </w:t>
      </w:r>
      <w:r w:rsidRPr="00134FF9">
        <w:t>if</w:t>
      </w:r>
      <w:r w:rsidRPr="00134FF9">
        <w:rPr>
          <w:spacing w:val="-1"/>
        </w:rPr>
        <w:t xml:space="preserve"> necessary.</w:t>
      </w:r>
    </w:p>
    <w:p w14:paraId="0B099D1B" w14:textId="77777777" w:rsidR="00F5372F" w:rsidRPr="006B79F0" w:rsidRDefault="00F5372F" w:rsidP="00F5372F">
      <w:pPr>
        <w:pStyle w:val="BodyText"/>
        <w:kinsoku w:val="0"/>
        <w:overflowPunct w:val="0"/>
        <w:ind w:left="0"/>
        <w:rPr>
          <w:sz w:val="16"/>
          <w:szCs w:val="16"/>
        </w:rPr>
      </w:pPr>
    </w:p>
    <w:p w14:paraId="0ADCDB9F" w14:textId="5F0C0DF6" w:rsidR="00F5372F" w:rsidRPr="00134FF9" w:rsidRDefault="00F5372F" w:rsidP="00F5372F">
      <w:pPr>
        <w:pStyle w:val="BodyText"/>
        <w:kinsoku w:val="0"/>
        <w:overflowPunct w:val="0"/>
        <w:ind w:left="0"/>
      </w:pPr>
      <w:r w:rsidRPr="00134FF9">
        <w:rPr>
          <w:spacing w:val="-1"/>
        </w:rPr>
        <w:t>There is one caveat. This</w:t>
      </w:r>
      <w:r w:rsidRPr="00134FF9">
        <w:t xml:space="preserve"> </w:t>
      </w:r>
      <w:r w:rsidRPr="00134FF9">
        <w:rPr>
          <w:spacing w:val="-1"/>
        </w:rPr>
        <w:t>process</w:t>
      </w:r>
      <w:r w:rsidRPr="00134FF9">
        <w:rPr>
          <w:spacing w:val="-2"/>
        </w:rPr>
        <w:t xml:space="preserve"> </w:t>
      </w:r>
      <w:r w:rsidRPr="00134FF9">
        <w:rPr>
          <w:spacing w:val="-1"/>
        </w:rPr>
        <w:t>will</w:t>
      </w:r>
      <w:r w:rsidRPr="00134FF9">
        <w:t xml:space="preserve"> </w:t>
      </w:r>
      <w:r w:rsidRPr="00134FF9">
        <w:rPr>
          <w:spacing w:val="-1"/>
        </w:rPr>
        <w:t xml:space="preserve">not work on </w:t>
      </w:r>
      <w:r w:rsidRPr="00134FF9">
        <w:t>a</w:t>
      </w:r>
      <w:r w:rsidRPr="00134FF9">
        <w:rPr>
          <w:spacing w:val="-1"/>
        </w:rPr>
        <w:t xml:space="preserve"> thin client computer.</w:t>
      </w:r>
      <w:r w:rsidRPr="00134FF9">
        <w:rPr>
          <w:spacing w:val="1"/>
        </w:rPr>
        <w:t xml:space="preserve"> </w:t>
      </w:r>
      <w:r w:rsidRPr="00134FF9">
        <w:rPr>
          <w:spacing w:val="-1"/>
        </w:rPr>
        <w:t xml:space="preserve">If the customer is on </w:t>
      </w:r>
      <w:r w:rsidRPr="00134FF9">
        <w:t>a</w:t>
      </w:r>
      <w:r w:rsidRPr="00134FF9">
        <w:rPr>
          <w:spacing w:val="-1"/>
        </w:rPr>
        <w:t xml:space="preserve"> thin client</w:t>
      </w:r>
      <w:r w:rsidRPr="00134FF9">
        <w:rPr>
          <w:spacing w:val="34"/>
        </w:rPr>
        <w:t xml:space="preserve"> </w:t>
      </w:r>
      <w:proofErr w:type="gramStart"/>
      <w:r w:rsidRPr="00134FF9">
        <w:rPr>
          <w:spacing w:val="-1"/>
        </w:rPr>
        <w:t>computer</w:t>
      </w:r>
      <w:proofErr w:type="gramEnd"/>
      <w:r w:rsidRPr="00134FF9">
        <w:rPr>
          <w:spacing w:val="-1"/>
        </w:rPr>
        <w:t xml:space="preserve"> he will need to contact customer</w:t>
      </w:r>
      <w:r w:rsidRPr="00134FF9">
        <w:rPr>
          <w:spacing w:val="1"/>
        </w:rPr>
        <w:t xml:space="preserve"> </w:t>
      </w:r>
      <w:r w:rsidRPr="00134FF9">
        <w:rPr>
          <w:spacing w:val="-1"/>
        </w:rPr>
        <w:t>service to unlock the</w:t>
      </w:r>
      <w:r w:rsidRPr="00134FF9">
        <w:rPr>
          <w:spacing w:val="-2"/>
        </w:rPr>
        <w:t xml:space="preserve"> </w:t>
      </w:r>
      <w:r w:rsidRPr="00134FF9">
        <w:rPr>
          <w:spacing w:val="-1"/>
        </w:rPr>
        <w:t>document for</w:t>
      </w:r>
      <w:r w:rsidRPr="00134FF9">
        <w:rPr>
          <w:spacing w:val="-2"/>
        </w:rPr>
        <w:t xml:space="preserve"> </w:t>
      </w:r>
      <w:r w:rsidRPr="00134FF9">
        <w:rPr>
          <w:spacing w:val="-1"/>
        </w:rPr>
        <w:t>him.</w:t>
      </w:r>
    </w:p>
    <w:p w14:paraId="79520FBF" w14:textId="77777777" w:rsidR="00FF7CBF" w:rsidRDefault="00FF7CBF" w:rsidP="00F96725">
      <w:pPr>
        <w:rPr>
          <w:rFonts w:ascii="Arial" w:hAnsi="Arial"/>
          <w:b/>
          <w:sz w:val="16"/>
          <w:szCs w:val="16"/>
        </w:rPr>
      </w:pPr>
    </w:p>
    <w:p w14:paraId="63110296" w14:textId="77777777" w:rsidR="00FF7CBF" w:rsidRPr="00CE756E" w:rsidRDefault="00FF7CBF" w:rsidP="00F96725">
      <w:pPr>
        <w:rPr>
          <w:rFonts w:ascii="Arial" w:hAnsi="Arial"/>
          <w:b/>
          <w:sz w:val="16"/>
          <w:szCs w:val="16"/>
        </w:rPr>
      </w:pPr>
    </w:p>
    <w:p w14:paraId="5E120054" w14:textId="18741AE0" w:rsidR="00FF7CBF" w:rsidRPr="00A80824" w:rsidRDefault="00FF7CBF" w:rsidP="00FF7CBF">
      <w:pPr>
        <w:shd w:val="clear" w:color="auto" w:fill="D9E2F3" w:themeFill="accent1" w:themeFillTint="33"/>
        <w:spacing w:after="120"/>
      </w:pPr>
      <w:r w:rsidRPr="00614800">
        <w:rPr>
          <w:rFonts w:ascii="Arial" w:hAnsi="Arial" w:cs="Arial"/>
          <w:b/>
          <w:color w:val="0070C0"/>
          <w:sz w:val="22"/>
          <w:szCs w:val="22"/>
        </w:rPr>
        <w:t>Motions - 20</w:t>
      </w:r>
      <w:r w:rsidR="006B79F0">
        <w:rPr>
          <w:rFonts w:ascii="Arial" w:hAnsi="Arial" w:cs="Arial"/>
          <w:b/>
          <w:color w:val="0070C0"/>
          <w:sz w:val="22"/>
          <w:szCs w:val="22"/>
        </w:rPr>
        <w:t>1</w:t>
      </w:r>
      <w:r>
        <w:rPr>
          <w:rFonts w:ascii="Arial" w:hAnsi="Arial" w:cs="Arial"/>
          <w:b/>
          <w:color w:val="0070C0"/>
          <w:sz w:val="22"/>
          <w:szCs w:val="22"/>
        </w:rPr>
        <w:t>0</w:t>
      </w:r>
      <w:r w:rsidRPr="00614800">
        <w:rPr>
          <w:rFonts w:ascii="Arial" w:hAnsi="Arial" w:cs="Arial"/>
          <w:b/>
          <w:color w:val="0070C0"/>
          <w:sz w:val="22"/>
          <w:szCs w:val="22"/>
        </w:rPr>
        <w:t xml:space="preserve"> </w:t>
      </w:r>
      <w:r w:rsidR="00C46A81">
        <w:rPr>
          <w:rFonts w:ascii="Arial" w:hAnsi="Arial" w:cs="Arial"/>
          <w:b/>
          <w:color w:val="0070C0"/>
          <w:sz w:val="22"/>
          <w:szCs w:val="22"/>
        </w:rPr>
        <w:t>Spring</w:t>
      </w:r>
      <w:r w:rsidRPr="00614800">
        <w:rPr>
          <w:rFonts w:ascii="Arial" w:hAnsi="Arial" w:cs="Arial"/>
          <w:b/>
          <w:color w:val="0070C0"/>
          <w:sz w:val="22"/>
          <w:szCs w:val="22"/>
        </w:rPr>
        <w:t xml:space="preserve"> CRC</w:t>
      </w:r>
    </w:p>
    <w:p w14:paraId="42A22277" w14:textId="77777777" w:rsidR="006B79F0" w:rsidRPr="006B79F0" w:rsidRDefault="006B79F0" w:rsidP="006B79F0">
      <w:pPr>
        <w:pStyle w:val="BodyText"/>
        <w:kinsoku w:val="0"/>
        <w:overflowPunct w:val="0"/>
        <w:ind w:left="0"/>
        <w:rPr>
          <w:b/>
          <w:color w:val="0070C0"/>
          <w:spacing w:val="-1"/>
          <w:u w:val="single"/>
        </w:rPr>
      </w:pPr>
      <w:r w:rsidRPr="006B79F0">
        <w:rPr>
          <w:b/>
          <w:color w:val="0070C0"/>
          <w:spacing w:val="-1"/>
          <w:u w:val="single"/>
        </w:rPr>
        <w:t>East Texas Chapter – Motion 7 (06/28/2010):</w:t>
      </w:r>
    </w:p>
    <w:p w14:paraId="6110FD87" w14:textId="47BFFDE9" w:rsidR="006B79F0" w:rsidRPr="00134FF9" w:rsidRDefault="006B79F0" w:rsidP="006B79F0">
      <w:pPr>
        <w:pStyle w:val="BodyText"/>
        <w:kinsoku w:val="0"/>
        <w:overflowPunct w:val="0"/>
        <w:ind w:left="0"/>
      </w:pPr>
      <w:r w:rsidRPr="00134FF9">
        <w:rPr>
          <w:spacing w:val="-1"/>
        </w:rPr>
        <w:t>That beginning July 1, 2011, all ASHRAE society and</w:t>
      </w:r>
      <w:r w:rsidRPr="00134FF9">
        <w:rPr>
          <w:spacing w:val="1"/>
        </w:rPr>
        <w:t xml:space="preserve"> </w:t>
      </w:r>
      <w:r w:rsidRPr="00134FF9">
        <w:rPr>
          <w:spacing w:val="-1"/>
        </w:rPr>
        <w:t>chapter</w:t>
      </w:r>
      <w:r w:rsidRPr="00134FF9">
        <w:t xml:space="preserve"> </w:t>
      </w:r>
      <w:r w:rsidRPr="00134FF9">
        <w:rPr>
          <w:spacing w:val="-1"/>
        </w:rPr>
        <w:t xml:space="preserve">dues be </w:t>
      </w:r>
      <w:proofErr w:type="gramStart"/>
      <w:r w:rsidRPr="00134FF9">
        <w:rPr>
          <w:spacing w:val="-1"/>
        </w:rPr>
        <w:t>made due</w:t>
      </w:r>
      <w:proofErr w:type="gramEnd"/>
      <w:r w:rsidRPr="00134FF9">
        <w:rPr>
          <w:spacing w:val="-2"/>
        </w:rPr>
        <w:t xml:space="preserve"> </w:t>
      </w:r>
      <w:r w:rsidRPr="00134FF9">
        <w:rPr>
          <w:spacing w:val="-1"/>
        </w:rPr>
        <w:t>at the same time of the</w:t>
      </w:r>
      <w:r w:rsidRPr="00134FF9">
        <w:rPr>
          <w:spacing w:val="28"/>
        </w:rPr>
        <w:t xml:space="preserve"> </w:t>
      </w:r>
      <w:r w:rsidRPr="00134FF9">
        <w:rPr>
          <w:spacing w:val="-1"/>
        </w:rPr>
        <w:t>year, which would be at the</w:t>
      </w:r>
      <w:r w:rsidRPr="00134FF9">
        <w:rPr>
          <w:spacing w:val="-2"/>
        </w:rPr>
        <w:t xml:space="preserve"> </w:t>
      </w:r>
      <w:r w:rsidRPr="00134FF9">
        <w:rPr>
          <w:spacing w:val="-1"/>
        </w:rPr>
        <w:t>beginning of the ASHRAE</w:t>
      </w:r>
      <w:r w:rsidRPr="00134FF9">
        <w:t xml:space="preserve"> </w:t>
      </w:r>
      <w:r w:rsidRPr="00134FF9">
        <w:rPr>
          <w:spacing w:val="-1"/>
        </w:rPr>
        <w:t>society year, July 1. All new members joining</w:t>
      </w:r>
      <w:r w:rsidRPr="00134FF9">
        <w:rPr>
          <w:spacing w:val="28"/>
        </w:rPr>
        <w:t xml:space="preserve"> </w:t>
      </w:r>
      <w:r w:rsidRPr="00134FF9">
        <w:t>within</w:t>
      </w:r>
      <w:r w:rsidRPr="00134FF9">
        <w:rPr>
          <w:spacing w:val="-1"/>
        </w:rPr>
        <w:t xml:space="preserve"> </w:t>
      </w:r>
      <w:r w:rsidRPr="00134FF9">
        <w:t>the</w:t>
      </w:r>
      <w:r w:rsidRPr="00134FF9">
        <w:rPr>
          <w:spacing w:val="-1"/>
        </w:rPr>
        <w:t xml:space="preserve"> year</w:t>
      </w:r>
      <w:r w:rsidRPr="00134FF9">
        <w:t xml:space="preserve"> </w:t>
      </w:r>
      <w:r w:rsidRPr="00134FF9">
        <w:rPr>
          <w:spacing w:val="-1"/>
        </w:rPr>
        <w:t xml:space="preserve">would </w:t>
      </w:r>
      <w:r w:rsidRPr="00134FF9">
        <w:t>have</w:t>
      </w:r>
      <w:r w:rsidRPr="00134FF9">
        <w:rPr>
          <w:spacing w:val="-2"/>
        </w:rPr>
        <w:t xml:space="preserve"> </w:t>
      </w:r>
      <w:r w:rsidRPr="00134FF9">
        <w:t>their</w:t>
      </w:r>
      <w:r w:rsidRPr="00134FF9">
        <w:rPr>
          <w:spacing w:val="-1"/>
        </w:rPr>
        <w:t xml:space="preserve"> annual dues pro-rated</w:t>
      </w:r>
      <w:r w:rsidRPr="00134FF9">
        <w:rPr>
          <w:spacing w:val="-2"/>
        </w:rPr>
        <w:t xml:space="preserve"> </w:t>
      </w:r>
      <w:r w:rsidRPr="00134FF9">
        <w:rPr>
          <w:spacing w:val="-1"/>
        </w:rPr>
        <w:t xml:space="preserve">at </w:t>
      </w:r>
      <w:r w:rsidRPr="00134FF9">
        <w:t>a</w:t>
      </w:r>
      <w:r w:rsidRPr="00134FF9">
        <w:rPr>
          <w:spacing w:val="-1"/>
        </w:rPr>
        <w:t xml:space="preserve"> rate of 1/12 per month, including the month</w:t>
      </w:r>
      <w:r w:rsidRPr="00134FF9">
        <w:rPr>
          <w:spacing w:val="42"/>
        </w:rPr>
        <w:t xml:space="preserve"> </w:t>
      </w:r>
      <w:r w:rsidRPr="00134FF9">
        <w:rPr>
          <w:spacing w:val="-1"/>
        </w:rPr>
        <w:t xml:space="preserve">that they join, to run </w:t>
      </w:r>
      <w:r w:rsidRPr="00134FF9">
        <w:rPr>
          <w:spacing w:val="-2"/>
        </w:rPr>
        <w:t>through</w:t>
      </w:r>
      <w:r w:rsidRPr="00134FF9">
        <w:rPr>
          <w:spacing w:val="1"/>
        </w:rPr>
        <w:t xml:space="preserve"> </w:t>
      </w:r>
      <w:r w:rsidRPr="00134FF9">
        <w:rPr>
          <w:spacing w:val="-1"/>
        </w:rPr>
        <w:t>the end of the society year.</w:t>
      </w:r>
      <w:r w:rsidRPr="006B79F0">
        <w:rPr>
          <w:b/>
          <w:bCs/>
          <w:spacing w:val="-1"/>
        </w:rPr>
        <w:t xml:space="preserve"> </w:t>
      </w:r>
      <w:r w:rsidRPr="006B79F0">
        <w:rPr>
          <w:color w:val="0070C0"/>
          <w:spacing w:val="-1"/>
        </w:rPr>
        <w:t>(Complete)</w:t>
      </w:r>
    </w:p>
    <w:p w14:paraId="63DB1D20" w14:textId="77777777" w:rsidR="006B79F0" w:rsidRPr="006B79F0" w:rsidRDefault="006B79F0" w:rsidP="006B79F0">
      <w:pPr>
        <w:pStyle w:val="BodyText"/>
        <w:kinsoku w:val="0"/>
        <w:overflowPunct w:val="0"/>
        <w:ind w:left="0"/>
        <w:rPr>
          <w:sz w:val="16"/>
          <w:szCs w:val="16"/>
        </w:rPr>
      </w:pPr>
    </w:p>
    <w:p w14:paraId="67F942D8" w14:textId="0001DD34" w:rsidR="006B79F0" w:rsidRPr="00134FF9" w:rsidRDefault="006B79F0" w:rsidP="006B79F0">
      <w:pPr>
        <w:pStyle w:val="BodyText"/>
        <w:kinsoku w:val="0"/>
        <w:overflowPunct w:val="0"/>
        <w:ind w:left="0"/>
      </w:pPr>
      <w:r w:rsidRPr="00134FF9">
        <w:rPr>
          <w:b/>
          <w:bCs/>
          <w:spacing w:val="-1"/>
        </w:rPr>
        <w:t xml:space="preserve">Answer: </w:t>
      </w:r>
      <w:r w:rsidRPr="006B79F0">
        <w:rPr>
          <w:color w:val="FF0000"/>
          <w:spacing w:val="-3"/>
        </w:rPr>
        <w:t xml:space="preserve">(Defeated) </w:t>
      </w:r>
      <w:r w:rsidRPr="00134FF9">
        <w:rPr>
          <w:spacing w:val="-1"/>
        </w:rPr>
        <w:t xml:space="preserve">The following </w:t>
      </w:r>
      <w:r w:rsidRPr="00134FF9">
        <w:t>are</w:t>
      </w:r>
      <w:r w:rsidRPr="00134FF9">
        <w:rPr>
          <w:spacing w:val="-1"/>
        </w:rPr>
        <w:t xml:space="preserve"> responses from the ASHRAE Membership </w:t>
      </w:r>
      <w:r w:rsidRPr="00134FF9">
        <w:rPr>
          <w:spacing w:val="-2"/>
        </w:rPr>
        <w:t>and</w:t>
      </w:r>
      <w:r w:rsidRPr="00134FF9">
        <w:rPr>
          <w:spacing w:val="26"/>
        </w:rPr>
        <w:t xml:space="preserve"> </w:t>
      </w:r>
      <w:r w:rsidRPr="00134FF9">
        <w:rPr>
          <w:spacing w:val="-1"/>
        </w:rPr>
        <w:t>Comptroller staff:</w:t>
      </w:r>
    </w:p>
    <w:p w14:paraId="608639B9" w14:textId="77777777" w:rsidR="006B79F0" w:rsidRPr="006B79F0" w:rsidRDefault="006B79F0" w:rsidP="006B79F0">
      <w:pPr>
        <w:pStyle w:val="BodyText"/>
        <w:kinsoku w:val="0"/>
        <w:overflowPunct w:val="0"/>
        <w:ind w:left="0"/>
        <w:rPr>
          <w:sz w:val="16"/>
          <w:szCs w:val="16"/>
        </w:rPr>
      </w:pPr>
    </w:p>
    <w:p w14:paraId="18616592" w14:textId="77777777" w:rsidR="006B79F0" w:rsidRPr="00134FF9" w:rsidRDefault="006B79F0" w:rsidP="006B79F0">
      <w:pPr>
        <w:pStyle w:val="BodyText"/>
        <w:kinsoku w:val="0"/>
        <w:overflowPunct w:val="0"/>
        <w:ind w:left="0"/>
      </w:pPr>
      <w:r w:rsidRPr="00134FF9">
        <w:rPr>
          <w:spacing w:val="-1"/>
        </w:rPr>
        <w:t>Membership</w:t>
      </w:r>
      <w:r w:rsidRPr="00134FF9">
        <w:rPr>
          <w:spacing w:val="-2"/>
        </w:rPr>
        <w:t xml:space="preserve"> </w:t>
      </w:r>
      <w:r w:rsidRPr="00134FF9">
        <w:rPr>
          <w:spacing w:val="-1"/>
        </w:rPr>
        <w:t>Staff reported</w:t>
      </w:r>
      <w:r w:rsidRPr="00134FF9">
        <w:rPr>
          <w:spacing w:val="-2"/>
        </w:rPr>
        <w:t xml:space="preserve"> </w:t>
      </w:r>
      <w:r w:rsidRPr="00134FF9">
        <w:rPr>
          <w:spacing w:val="-1"/>
        </w:rPr>
        <w:t>the following</w:t>
      </w:r>
      <w:r w:rsidRPr="00134FF9">
        <w:rPr>
          <w:spacing w:val="-2"/>
        </w:rPr>
        <w:t xml:space="preserve"> </w:t>
      </w:r>
      <w:r w:rsidRPr="00134FF9">
        <w:rPr>
          <w:spacing w:val="-1"/>
        </w:rPr>
        <w:t>on anniversary billing as being better for</w:t>
      </w:r>
      <w:r w:rsidRPr="00134FF9">
        <w:rPr>
          <w:spacing w:val="-2"/>
        </w:rPr>
        <w:t xml:space="preserve"> </w:t>
      </w:r>
      <w:r w:rsidRPr="00134FF9">
        <w:rPr>
          <w:spacing w:val="-1"/>
        </w:rPr>
        <w:t xml:space="preserve">ASHRAE in </w:t>
      </w:r>
      <w:r w:rsidRPr="00134FF9">
        <w:rPr>
          <w:spacing w:val="-2"/>
        </w:rPr>
        <w:t>general:</w:t>
      </w:r>
    </w:p>
    <w:p w14:paraId="6B825313" w14:textId="77777777" w:rsidR="006B79F0" w:rsidRPr="00134FF9" w:rsidRDefault="006B79F0" w:rsidP="00E419DC">
      <w:pPr>
        <w:pStyle w:val="BodyText"/>
        <w:numPr>
          <w:ilvl w:val="0"/>
          <w:numId w:val="25"/>
        </w:numPr>
        <w:tabs>
          <w:tab w:val="left" w:pos="720"/>
        </w:tabs>
        <w:kinsoku w:val="0"/>
        <w:overflowPunct w:val="0"/>
        <w:autoSpaceDE w:val="0"/>
        <w:autoSpaceDN w:val="0"/>
        <w:adjustRightInd w:val="0"/>
        <w:spacing w:after="60"/>
        <w:rPr>
          <w:spacing w:val="-1"/>
        </w:rPr>
      </w:pPr>
      <w:r w:rsidRPr="00134FF9">
        <w:rPr>
          <w:spacing w:val="-1"/>
        </w:rPr>
        <w:t>Having monthly income for dues that is</w:t>
      </w:r>
      <w:r w:rsidRPr="00134FF9">
        <w:rPr>
          <w:spacing w:val="-2"/>
        </w:rPr>
        <w:t xml:space="preserve"> </w:t>
      </w:r>
      <w:r w:rsidRPr="00134FF9">
        <w:rPr>
          <w:spacing w:val="-1"/>
        </w:rPr>
        <w:t>more levied between the 12 months is</w:t>
      </w:r>
      <w:r w:rsidRPr="00134FF9">
        <w:t xml:space="preserve"> </w:t>
      </w:r>
      <w:r w:rsidRPr="00134FF9">
        <w:rPr>
          <w:spacing w:val="-1"/>
        </w:rPr>
        <w:t>better for</w:t>
      </w:r>
      <w:r w:rsidRPr="00134FF9">
        <w:rPr>
          <w:spacing w:val="28"/>
        </w:rPr>
        <w:t xml:space="preserve"> </w:t>
      </w:r>
      <w:r w:rsidRPr="00134FF9">
        <w:rPr>
          <w:spacing w:val="-1"/>
        </w:rPr>
        <w:t xml:space="preserve">ASHRAE’s cash position in </w:t>
      </w:r>
      <w:r w:rsidRPr="00134FF9">
        <w:t>terms</w:t>
      </w:r>
      <w:r w:rsidRPr="00134FF9">
        <w:rPr>
          <w:spacing w:val="-1"/>
        </w:rPr>
        <w:t xml:space="preserve"> </w:t>
      </w:r>
      <w:r w:rsidRPr="00134FF9">
        <w:t>of</w:t>
      </w:r>
      <w:r w:rsidRPr="00134FF9">
        <w:rPr>
          <w:spacing w:val="-1"/>
        </w:rPr>
        <w:t xml:space="preserve"> regular</w:t>
      </w:r>
      <w:r w:rsidRPr="00134FF9">
        <w:rPr>
          <w:spacing w:val="-2"/>
        </w:rPr>
        <w:t xml:space="preserve"> </w:t>
      </w:r>
      <w:r w:rsidRPr="00134FF9">
        <w:rPr>
          <w:spacing w:val="-1"/>
        </w:rPr>
        <w:t>cash flow.</w:t>
      </w:r>
    </w:p>
    <w:p w14:paraId="01B9F339" w14:textId="77777777" w:rsidR="006B79F0" w:rsidRPr="00134FF9" w:rsidRDefault="006B79F0" w:rsidP="00E419DC">
      <w:pPr>
        <w:pStyle w:val="BodyText"/>
        <w:numPr>
          <w:ilvl w:val="0"/>
          <w:numId w:val="25"/>
        </w:numPr>
        <w:tabs>
          <w:tab w:val="left" w:pos="720"/>
        </w:tabs>
        <w:kinsoku w:val="0"/>
        <w:overflowPunct w:val="0"/>
        <w:autoSpaceDE w:val="0"/>
        <w:autoSpaceDN w:val="0"/>
        <w:adjustRightInd w:val="0"/>
        <w:spacing w:after="60"/>
      </w:pPr>
      <w:r w:rsidRPr="00134FF9">
        <w:rPr>
          <w:spacing w:val="-1"/>
        </w:rPr>
        <w:t>Having anniversary billing</w:t>
      </w:r>
      <w:r w:rsidRPr="00134FF9">
        <w:rPr>
          <w:spacing w:val="-2"/>
        </w:rPr>
        <w:t xml:space="preserve"> </w:t>
      </w:r>
      <w:r w:rsidRPr="00134FF9">
        <w:rPr>
          <w:spacing w:val="-1"/>
        </w:rPr>
        <w:t xml:space="preserve">allows </w:t>
      </w:r>
      <w:r w:rsidRPr="00134FF9">
        <w:rPr>
          <w:spacing w:val="-2"/>
        </w:rPr>
        <w:t>members</w:t>
      </w:r>
      <w:r w:rsidRPr="00134FF9">
        <w:rPr>
          <w:spacing w:val="-1"/>
        </w:rPr>
        <w:t xml:space="preserve"> to be elected the first day of </w:t>
      </w:r>
      <w:r w:rsidRPr="00134FF9">
        <w:t>the</w:t>
      </w:r>
      <w:r w:rsidRPr="00134FF9">
        <w:rPr>
          <w:spacing w:val="-1"/>
        </w:rPr>
        <w:t xml:space="preserve"> </w:t>
      </w:r>
      <w:r w:rsidRPr="00134FF9">
        <w:t>next</w:t>
      </w:r>
      <w:r w:rsidRPr="00134FF9">
        <w:rPr>
          <w:spacing w:val="-1"/>
        </w:rPr>
        <w:t xml:space="preserve"> </w:t>
      </w:r>
      <w:r w:rsidRPr="00134FF9">
        <w:t>month</w:t>
      </w:r>
      <w:r w:rsidRPr="00134FF9">
        <w:rPr>
          <w:spacing w:val="-1"/>
        </w:rPr>
        <w:t xml:space="preserve"> </w:t>
      </w:r>
      <w:r w:rsidRPr="00134FF9">
        <w:t>after</w:t>
      </w:r>
      <w:r w:rsidRPr="00134FF9">
        <w:rPr>
          <w:spacing w:val="-1"/>
        </w:rPr>
        <w:t xml:space="preserve"> </w:t>
      </w:r>
      <w:r w:rsidRPr="00134FF9">
        <w:t>they</w:t>
      </w:r>
      <w:r w:rsidRPr="00134FF9">
        <w:rPr>
          <w:spacing w:val="39"/>
        </w:rPr>
        <w:t xml:space="preserve"> </w:t>
      </w:r>
      <w:r w:rsidRPr="00134FF9">
        <w:rPr>
          <w:spacing w:val="-1"/>
        </w:rPr>
        <w:t xml:space="preserve">apply, and not have any </w:t>
      </w:r>
      <w:r w:rsidRPr="00134FF9">
        <w:rPr>
          <w:spacing w:val="-2"/>
        </w:rPr>
        <w:t>communications</w:t>
      </w:r>
      <w:r w:rsidRPr="00134FF9">
        <w:rPr>
          <w:spacing w:val="-1"/>
        </w:rPr>
        <w:t xml:space="preserve"> with ASHRAE regarding</w:t>
      </w:r>
      <w:r w:rsidRPr="00134FF9">
        <w:rPr>
          <w:spacing w:val="-2"/>
        </w:rPr>
        <w:t xml:space="preserve"> </w:t>
      </w:r>
      <w:r w:rsidRPr="00134FF9">
        <w:rPr>
          <w:spacing w:val="-1"/>
        </w:rPr>
        <w:t>dues until it is time to renew</w:t>
      </w:r>
      <w:r w:rsidRPr="00134FF9">
        <w:rPr>
          <w:spacing w:val="51"/>
        </w:rPr>
        <w:t xml:space="preserve"> </w:t>
      </w:r>
      <w:r w:rsidRPr="00134FF9">
        <w:t>next</w:t>
      </w:r>
      <w:r w:rsidRPr="00134FF9">
        <w:rPr>
          <w:spacing w:val="-1"/>
        </w:rPr>
        <w:t xml:space="preserve"> </w:t>
      </w:r>
      <w:r w:rsidRPr="00134FF9">
        <w:t>year.</w:t>
      </w:r>
      <w:r w:rsidRPr="00134FF9">
        <w:rPr>
          <w:spacing w:val="-1"/>
        </w:rPr>
        <w:t xml:space="preserve"> </w:t>
      </w:r>
      <w:r w:rsidRPr="00134FF9">
        <w:t>Annual</w:t>
      </w:r>
      <w:r w:rsidRPr="00134FF9">
        <w:rPr>
          <w:spacing w:val="-1"/>
        </w:rPr>
        <w:t xml:space="preserve"> </w:t>
      </w:r>
      <w:r w:rsidRPr="00134FF9">
        <w:t>billing</w:t>
      </w:r>
      <w:r w:rsidRPr="00134FF9">
        <w:rPr>
          <w:spacing w:val="-2"/>
        </w:rPr>
        <w:t xml:space="preserve"> </w:t>
      </w:r>
      <w:r w:rsidRPr="00134FF9">
        <w:t>would</w:t>
      </w:r>
      <w:r w:rsidRPr="00134FF9">
        <w:rPr>
          <w:spacing w:val="-1"/>
        </w:rPr>
        <w:t xml:space="preserve"> require new members</w:t>
      </w:r>
      <w:r w:rsidRPr="00134FF9">
        <w:rPr>
          <w:spacing w:val="-2"/>
        </w:rPr>
        <w:t xml:space="preserve"> </w:t>
      </w:r>
      <w:r w:rsidRPr="00134FF9">
        <w:t>to</w:t>
      </w:r>
      <w:r w:rsidRPr="00134FF9">
        <w:rPr>
          <w:spacing w:val="-1"/>
        </w:rPr>
        <w:t xml:space="preserve"> </w:t>
      </w:r>
      <w:r w:rsidRPr="00134FF9">
        <w:t>have</w:t>
      </w:r>
      <w:r w:rsidRPr="00134FF9">
        <w:rPr>
          <w:spacing w:val="-1"/>
        </w:rPr>
        <w:t xml:space="preserve"> </w:t>
      </w:r>
      <w:r w:rsidRPr="00134FF9">
        <w:t>to</w:t>
      </w:r>
      <w:r w:rsidRPr="00134FF9">
        <w:rPr>
          <w:spacing w:val="-1"/>
        </w:rPr>
        <w:t xml:space="preserve"> </w:t>
      </w:r>
      <w:r w:rsidRPr="00134FF9">
        <w:t>deal</w:t>
      </w:r>
      <w:r w:rsidRPr="00134FF9">
        <w:rPr>
          <w:spacing w:val="-1"/>
        </w:rPr>
        <w:t xml:space="preserve"> </w:t>
      </w:r>
      <w:r w:rsidRPr="00134FF9">
        <w:t>with</w:t>
      </w:r>
      <w:r w:rsidRPr="00134FF9">
        <w:rPr>
          <w:spacing w:val="-1"/>
        </w:rPr>
        <w:t xml:space="preserve"> </w:t>
      </w:r>
      <w:r w:rsidRPr="00134FF9">
        <w:t>a</w:t>
      </w:r>
      <w:r w:rsidRPr="00134FF9">
        <w:rPr>
          <w:spacing w:val="-1"/>
        </w:rPr>
        <w:t xml:space="preserve"> pro-rated dues </w:t>
      </w:r>
      <w:r w:rsidRPr="00134FF9">
        <w:t>bill</w:t>
      </w:r>
      <w:r w:rsidRPr="00134FF9">
        <w:rPr>
          <w:spacing w:val="37"/>
        </w:rPr>
        <w:t xml:space="preserve"> </w:t>
      </w:r>
      <w:r w:rsidRPr="00134FF9">
        <w:rPr>
          <w:spacing w:val="-1"/>
        </w:rPr>
        <w:t>that first year, so that unless they joined in June, they would have to pay twice.</w:t>
      </w:r>
    </w:p>
    <w:p w14:paraId="55B473CC" w14:textId="77777777" w:rsidR="006B79F0" w:rsidRPr="00134FF9" w:rsidRDefault="006B79F0" w:rsidP="00E419DC">
      <w:pPr>
        <w:pStyle w:val="BodyText"/>
        <w:numPr>
          <w:ilvl w:val="0"/>
          <w:numId w:val="25"/>
        </w:numPr>
        <w:tabs>
          <w:tab w:val="left" w:pos="720"/>
        </w:tabs>
        <w:kinsoku w:val="0"/>
        <w:overflowPunct w:val="0"/>
        <w:autoSpaceDE w:val="0"/>
        <w:autoSpaceDN w:val="0"/>
        <w:adjustRightInd w:val="0"/>
        <w:spacing w:after="60"/>
      </w:pPr>
      <w:r w:rsidRPr="00134FF9">
        <w:rPr>
          <w:spacing w:val="-1"/>
        </w:rPr>
        <w:t xml:space="preserve">Managing new members </w:t>
      </w:r>
      <w:proofErr w:type="gramStart"/>
      <w:r w:rsidRPr="00134FF9">
        <w:rPr>
          <w:spacing w:val="-1"/>
        </w:rPr>
        <w:t xml:space="preserve">on </w:t>
      </w:r>
      <w:r w:rsidRPr="00134FF9">
        <w:t>a</w:t>
      </w:r>
      <w:r w:rsidRPr="00134FF9">
        <w:rPr>
          <w:spacing w:val="-1"/>
        </w:rPr>
        <w:t xml:space="preserve"> </w:t>
      </w:r>
      <w:r w:rsidRPr="00134FF9">
        <w:t>monthly</w:t>
      </w:r>
      <w:r w:rsidRPr="00134FF9">
        <w:rPr>
          <w:spacing w:val="-1"/>
        </w:rPr>
        <w:t xml:space="preserve"> basis</w:t>
      </w:r>
      <w:proofErr w:type="gramEnd"/>
      <w:r w:rsidRPr="00134FF9">
        <w:t xml:space="preserve"> is</w:t>
      </w:r>
      <w:r w:rsidRPr="00134FF9">
        <w:rPr>
          <w:spacing w:val="-1"/>
        </w:rPr>
        <w:t xml:space="preserve"> much</w:t>
      </w:r>
      <w:r w:rsidRPr="00134FF9">
        <w:rPr>
          <w:spacing w:val="-2"/>
        </w:rPr>
        <w:t xml:space="preserve"> </w:t>
      </w:r>
      <w:r w:rsidRPr="00134FF9">
        <w:rPr>
          <w:spacing w:val="-1"/>
        </w:rPr>
        <w:t xml:space="preserve">easier </w:t>
      </w:r>
      <w:r w:rsidRPr="00134FF9">
        <w:t>for</w:t>
      </w:r>
      <w:r w:rsidRPr="00134FF9">
        <w:rPr>
          <w:spacing w:val="-2"/>
        </w:rPr>
        <w:t xml:space="preserve"> </w:t>
      </w:r>
      <w:r w:rsidRPr="00134FF9">
        <w:rPr>
          <w:spacing w:val="-1"/>
        </w:rPr>
        <w:t>chapters. Getting</w:t>
      </w:r>
      <w:r w:rsidRPr="00134FF9">
        <w:rPr>
          <w:spacing w:val="-2"/>
        </w:rPr>
        <w:t xml:space="preserve"> </w:t>
      </w:r>
      <w:r w:rsidRPr="00134FF9">
        <w:t>to</w:t>
      </w:r>
      <w:r w:rsidRPr="00134FF9">
        <w:rPr>
          <w:spacing w:val="-1"/>
        </w:rPr>
        <w:t xml:space="preserve"> </w:t>
      </w:r>
      <w:r w:rsidRPr="00134FF9">
        <w:t>know</w:t>
      </w:r>
      <w:r w:rsidRPr="00134FF9">
        <w:rPr>
          <w:spacing w:val="-1"/>
        </w:rPr>
        <w:t xml:space="preserve"> and</w:t>
      </w:r>
      <w:r w:rsidRPr="00134FF9">
        <w:rPr>
          <w:spacing w:val="69"/>
        </w:rPr>
        <w:t xml:space="preserve"> </w:t>
      </w:r>
      <w:r w:rsidRPr="00134FF9">
        <w:rPr>
          <w:spacing w:val="-1"/>
        </w:rPr>
        <w:t xml:space="preserve">contacting just </w:t>
      </w:r>
      <w:r w:rsidRPr="00134FF9">
        <w:t>a</w:t>
      </w:r>
      <w:r w:rsidRPr="00134FF9">
        <w:rPr>
          <w:spacing w:val="-1"/>
        </w:rPr>
        <w:t xml:space="preserve"> </w:t>
      </w:r>
      <w:r w:rsidRPr="00134FF9">
        <w:t>few</w:t>
      </w:r>
      <w:r w:rsidRPr="00134FF9">
        <w:rPr>
          <w:spacing w:val="-1"/>
        </w:rPr>
        <w:t xml:space="preserve"> people </w:t>
      </w:r>
      <w:r w:rsidRPr="00134FF9">
        <w:t>each</w:t>
      </w:r>
      <w:r w:rsidRPr="00134FF9">
        <w:rPr>
          <w:spacing w:val="-1"/>
        </w:rPr>
        <w:t xml:space="preserve"> </w:t>
      </w:r>
      <w:r w:rsidRPr="00134FF9">
        <w:t>month</w:t>
      </w:r>
      <w:r w:rsidRPr="00134FF9">
        <w:rPr>
          <w:spacing w:val="-2"/>
        </w:rPr>
        <w:t xml:space="preserve"> </w:t>
      </w:r>
      <w:r w:rsidRPr="00134FF9">
        <w:t>is</w:t>
      </w:r>
      <w:r w:rsidRPr="00134FF9">
        <w:rPr>
          <w:spacing w:val="-1"/>
        </w:rPr>
        <w:t xml:space="preserve"> </w:t>
      </w:r>
      <w:r w:rsidRPr="00134FF9">
        <w:t>much</w:t>
      </w:r>
      <w:r w:rsidRPr="00134FF9">
        <w:rPr>
          <w:spacing w:val="-1"/>
        </w:rPr>
        <w:t xml:space="preserve"> easier </w:t>
      </w:r>
      <w:r w:rsidRPr="00134FF9">
        <w:t>than</w:t>
      </w:r>
      <w:r w:rsidRPr="00134FF9">
        <w:rPr>
          <w:spacing w:val="-1"/>
        </w:rPr>
        <w:t xml:space="preserve"> doing</w:t>
      </w:r>
      <w:r w:rsidRPr="00134FF9">
        <w:rPr>
          <w:spacing w:val="-2"/>
        </w:rPr>
        <w:t xml:space="preserve"> </w:t>
      </w:r>
      <w:r w:rsidRPr="00134FF9">
        <w:t>a</w:t>
      </w:r>
      <w:r w:rsidRPr="00134FF9">
        <w:rPr>
          <w:spacing w:val="-1"/>
        </w:rPr>
        <w:t xml:space="preserve"> </w:t>
      </w:r>
      <w:r w:rsidRPr="00134FF9">
        <w:t>large</w:t>
      </w:r>
      <w:r w:rsidRPr="00134FF9">
        <w:rPr>
          <w:spacing w:val="-2"/>
        </w:rPr>
        <w:t xml:space="preserve"> </w:t>
      </w:r>
      <w:r w:rsidRPr="00134FF9">
        <w:rPr>
          <w:spacing w:val="-1"/>
        </w:rPr>
        <w:t xml:space="preserve">chunk </w:t>
      </w:r>
      <w:r w:rsidRPr="00134FF9">
        <w:t>of</w:t>
      </w:r>
      <w:r w:rsidRPr="00134FF9">
        <w:rPr>
          <w:spacing w:val="-1"/>
        </w:rPr>
        <w:t xml:space="preserve"> </w:t>
      </w:r>
      <w:r w:rsidRPr="00134FF9">
        <w:t>individuals</w:t>
      </w:r>
      <w:r w:rsidRPr="00134FF9">
        <w:rPr>
          <w:spacing w:val="-1"/>
        </w:rPr>
        <w:t xml:space="preserve"> </w:t>
      </w:r>
      <w:r w:rsidRPr="00134FF9">
        <w:t>all</w:t>
      </w:r>
      <w:r w:rsidRPr="00134FF9">
        <w:rPr>
          <w:spacing w:val="49"/>
        </w:rPr>
        <w:t xml:space="preserve"> </w:t>
      </w:r>
      <w:r w:rsidRPr="00134FF9">
        <w:t>at</w:t>
      </w:r>
      <w:r w:rsidRPr="00134FF9">
        <w:rPr>
          <w:spacing w:val="-1"/>
        </w:rPr>
        <w:t xml:space="preserve"> </w:t>
      </w:r>
      <w:r w:rsidRPr="00134FF9">
        <w:t>once.</w:t>
      </w:r>
      <w:r w:rsidRPr="00134FF9">
        <w:rPr>
          <w:spacing w:val="-1"/>
        </w:rPr>
        <w:t xml:space="preserve"> </w:t>
      </w:r>
      <w:r w:rsidRPr="00134FF9">
        <w:t>I</w:t>
      </w:r>
      <w:r w:rsidRPr="00134FF9">
        <w:rPr>
          <w:spacing w:val="-1"/>
        </w:rPr>
        <w:t xml:space="preserve"> </w:t>
      </w:r>
      <w:r w:rsidRPr="00134FF9">
        <w:t>think</w:t>
      </w:r>
      <w:r w:rsidRPr="00134FF9">
        <w:rPr>
          <w:spacing w:val="-1"/>
        </w:rPr>
        <w:t xml:space="preserve"> </w:t>
      </w:r>
      <w:r w:rsidRPr="00134FF9">
        <w:t>there</w:t>
      </w:r>
      <w:r w:rsidRPr="00134FF9">
        <w:rPr>
          <w:spacing w:val="-1"/>
        </w:rPr>
        <w:t xml:space="preserve"> is</w:t>
      </w:r>
      <w:r w:rsidRPr="00134FF9">
        <w:t xml:space="preserve"> a</w:t>
      </w:r>
      <w:r w:rsidRPr="00134FF9">
        <w:rPr>
          <w:spacing w:val="-1"/>
        </w:rPr>
        <w:t xml:space="preserve"> much better chance </w:t>
      </w:r>
      <w:r w:rsidRPr="00134FF9">
        <w:t>it</w:t>
      </w:r>
      <w:r w:rsidRPr="00134FF9">
        <w:rPr>
          <w:spacing w:val="-1"/>
        </w:rPr>
        <w:t xml:space="preserve"> </w:t>
      </w:r>
      <w:r w:rsidRPr="00134FF9">
        <w:t>will</w:t>
      </w:r>
      <w:r w:rsidRPr="00134FF9">
        <w:rPr>
          <w:spacing w:val="-1"/>
        </w:rPr>
        <w:t xml:space="preserve"> </w:t>
      </w:r>
      <w:r w:rsidRPr="00134FF9">
        <w:t>be</w:t>
      </w:r>
      <w:r w:rsidRPr="00134FF9">
        <w:rPr>
          <w:spacing w:val="-2"/>
        </w:rPr>
        <w:t xml:space="preserve"> </w:t>
      </w:r>
      <w:r w:rsidRPr="00134FF9">
        <w:t>done</w:t>
      </w:r>
      <w:r w:rsidRPr="00134FF9">
        <w:rPr>
          <w:spacing w:val="-1"/>
        </w:rPr>
        <w:t xml:space="preserve"> effectively </w:t>
      </w:r>
      <w:r w:rsidRPr="00134FF9">
        <w:t>when</w:t>
      </w:r>
      <w:r w:rsidRPr="00134FF9">
        <w:rPr>
          <w:spacing w:val="-1"/>
        </w:rPr>
        <w:t xml:space="preserve"> </w:t>
      </w:r>
      <w:r w:rsidRPr="00134FF9">
        <w:t>the</w:t>
      </w:r>
      <w:r w:rsidRPr="00134FF9">
        <w:rPr>
          <w:spacing w:val="-1"/>
        </w:rPr>
        <w:t xml:space="preserve"> load </w:t>
      </w:r>
      <w:r w:rsidRPr="00134FF9">
        <w:t>is</w:t>
      </w:r>
      <w:r w:rsidRPr="00134FF9">
        <w:rPr>
          <w:spacing w:val="-1"/>
        </w:rPr>
        <w:t xml:space="preserve"> more</w:t>
      </w:r>
      <w:r w:rsidRPr="00134FF9">
        <w:rPr>
          <w:spacing w:val="47"/>
        </w:rPr>
        <w:t xml:space="preserve"> </w:t>
      </w:r>
      <w:r w:rsidRPr="00134FF9">
        <w:rPr>
          <w:spacing w:val="-2"/>
        </w:rPr>
        <w:t>manageable…and</w:t>
      </w:r>
      <w:r w:rsidRPr="00134FF9">
        <w:rPr>
          <w:spacing w:val="-1"/>
        </w:rPr>
        <w:t xml:space="preserve"> this</w:t>
      </w:r>
      <w:r w:rsidRPr="00134FF9">
        <w:t xml:space="preserve"> </w:t>
      </w:r>
      <w:r w:rsidRPr="00134FF9">
        <w:rPr>
          <w:spacing w:val="-1"/>
        </w:rPr>
        <w:t>is</w:t>
      </w:r>
      <w:r w:rsidRPr="00134FF9">
        <w:rPr>
          <w:spacing w:val="-2"/>
        </w:rPr>
        <w:t xml:space="preserve"> </w:t>
      </w:r>
      <w:r w:rsidRPr="00134FF9">
        <w:rPr>
          <w:spacing w:val="-1"/>
        </w:rPr>
        <w:t>an extremely</w:t>
      </w:r>
      <w:r w:rsidRPr="00134FF9">
        <w:rPr>
          <w:spacing w:val="-2"/>
        </w:rPr>
        <w:t xml:space="preserve"> </w:t>
      </w:r>
      <w:r w:rsidRPr="00134FF9">
        <w:rPr>
          <w:spacing w:val="-1"/>
        </w:rPr>
        <w:t xml:space="preserve">important piece of the new member </w:t>
      </w:r>
      <w:r w:rsidRPr="00134FF9">
        <w:rPr>
          <w:spacing w:val="-2"/>
        </w:rPr>
        <w:t>experience.</w:t>
      </w:r>
    </w:p>
    <w:p w14:paraId="06CB4BC1" w14:textId="77777777" w:rsidR="006B79F0" w:rsidRPr="00134FF9" w:rsidRDefault="006B79F0" w:rsidP="00E419DC">
      <w:pPr>
        <w:pStyle w:val="BodyText"/>
        <w:numPr>
          <w:ilvl w:val="0"/>
          <w:numId w:val="25"/>
        </w:numPr>
        <w:tabs>
          <w:tab w:val="left" w:pos="720"/>
        </w:tabs>
        <w:kinsoku w:val="0"/>
        <w:overflowPunct w:val="0"/>
        <w:autoSpaceDE w:val="0"/>
        <w:autoSpaceDN w:val="0"/>
        <w:adjustRightInd w:val="0"/>
      </w:pPr>
      <w:r w:rsidRPr="00134FF9">
        <w:t>It’s</w:t>
      </w:r>
      <w:r w:rsidRPr="00134FF9">
        <w:rPr>
          <w:spacing w:val="-1"/>
        </w:rPr>
        <w:t xml:space="preserve"> </w:t>
      </w:r>
      <w:r w:rsidRPr="00134FF9">
        <w:t>simply</w:t>
      </w:r>
      <w:r w:rsidRPr="00134FF9">
        <w:rPr>
          <w:spacing w:val="-1"/>
        </w:rPr>
        <w:t xml:space="preserve"> better service </w:t>
      </w:r>
      <w:r w:rsidRPr="00134FF9">
        <w:t>to</w:t>
      </w:r>
      <w:r w:rsidRPr="00134FF9">
        <w:rPr>
          <w:spacing w:val="-2"/>
        </w:rPr>
        <w:t xml:space="preserve"> </w:t>
      </w:r>
      <w:r w:rsidRPr="00134FF9">
        <w:rPr>
          <w:spacing w:val="-1"/>
        </w:rPr>
        <w:t xml:space="preserve">handle people immediately as they come </w:t>
      </w:r>
      <w:proofErr w:type="gramStart"/>
      <w:r w:rsidRPr="00134FF9">
        <w:rPr>
          <w:spacing w:val="-1"/>
        </w:rPr>
        <w:t>in to</w:t>
      </w:r>
      <w:proofErr w:type="gramEnd"/>
      <w:r w:rsidRPr="00134FF9">
        <w:rPr>
          <w:spacing w:val="-1"/>
        </w:rPr>
        <w:t xml:space="preserve"> the organization</w:t>
      </w:r>
      <w:r>
        <w:rPr>
          <w:spacing w:val="-1"/>
        </w:rPr>
        <w:t xml:space="preserve"> </w:t>
      </w:r>
      <w:r w:rsidRPr="00134FF9">
        <w:rPr>
          <w:spacing w:val="-1"/>
        </w:rPr>
        <w:t>at</w:t>
      </w:r>
      <w:r w:rsidRPr="00134FF9">
        <w:rPr>
          <w:spacing w:val="57"/>
        </w:rPr>
        <w:t xml:space="preserve"> </w:t>
      </w:r>
      <w:r w:rsidRPr="00134FF9">
        <w:rPr>
          <w:spacing w:val="-1"/>
        </w:rPr>
        <w:t xml:space="preserve">the Society and chapter level. </w:t>
      </w:r>
      <w:r w:rsidRPr="00134FF9">
        <w:t xml:space="preserve">I </w:t>
      </w:r>
      <w:r w:rsidRPr="00134FF9">
        <w:rPr>
          <w:spacing w:val="-1"/>
        </w:rPr>
        <w:t xml:space="preserve">think it’s </w:t>
      </w:r>
      <w:proofErr w:type="gramStart"/>
      <w:r w:rsidRPr="00134FF9">
        <w:rPr>
          <w:spacing w:val="-1"/>
        </w:rPr>
        <w:t>possible</w:t>
      </w:r>
      <w:proofErr w:type="gramEnd"/>
      <w:r w:rsidRPr="00134FF9">
        <w:t xml:space="preserve"> </w:t>
      </w:r>
      <w:r w:rsidRPr="00134FF9">
        <w:rPr>
          <w:spacing w:val="-1"/>
        </w:rPr>
        <w:t xml:space="preserve">but </w:t>
      </w:r>
      <w:r w:rsidRPr="00134FF9">
        <w:t>things</w:t>
      </w:r>
      <w:r w:rsidRPr="00134FF9">
        <w:rPr>
          <w:spacing w:val="-2"/>
        </w:rPr>
        <w:t xml:space="preserve"> </w:t>
      </w:r>
      <w:r w:rsidRPr="00134FF9">
        <w:rPr>
          <w:spacing w:val="-1"/>
        </w:rPr>
        <w:t xml:space="preserve">could </w:t>
      </w:r>
      <w:r w:rsidRPr="00134FF9">
        <w:t>fall</w:t>
      </w:r>
      <w:r w:rsidRPr="00134FF9">
        <w:rPr>
          <w:spacing w:val="-1"/>
        </w:rPr>
        <w:t xml:space="preserve"> through </w:t>
      </w:r>
      <w:r w:rsidRPr="00134FF9">
        <w:t>the</w:t>
      </w:r>
      <w:r w:rsidRPr="00134FF9">
        <w:rPr>
          <w:spacing w:val="-1"/>
        </w:rPr>
        <w:t xml:space="preserve"> cracks </w:t>
      </w:r>
      <w:r w:rsidRPr="00134FF9">
        <w:t>if</w:t>
      </w:r>
      <w:r w:rsidRPr="00134FF9">
        <w:rPr>
          <w:spacing w:val="-1"/>
        </w:rPr>
        <w:t xml:space="preserve"> </w:t>
      </w:r>
      <w:r w:rsidRPr="00134FF9">
        <w:t>our</w:t>
      </w:r>
      <w:r w:rsidRPr="00134FF9">
        <w:rPr>
          <w:spacing w:val="39"/>
        </w:rPr>
        <w:t xml:space="preserve"> </w:t>
      </w:r>
      <w:r w:rsidRPr="00134FF9">
        <w:rPr>
          <w:spacing w:val="-1"/>
        </w:rPr>
        <w:t>database is</w:t>
      </w:r>
      <w:r w:rsidRPr="00134FF9">
        <w:t xml:space="preserve"> </w:t>
      </w:r>
      <w:r w:rsidRPr="00134FF9">
        <w:rPr>
          <w:spacing w:val="-1"/>
        </w:rPr>
        <w:t xml:space="preserve">moved to an entirely different billing </w:t>
      </w:r>
      <w:r w:rsidRPr="00134FF9">
        <w:rPr>
          <w:spacing w:val="-2"/>
        </w:rPr>
        <w:t>system.</w:t>
      </w:r>
    </w:p>
    <w:p w14:paraId="4025F225" w14:textId="77777777" w:rsidR="006B79F0" w:rsidRPr="006B79F0" w:rsidRDefault="006B79F0" w:rsidP="006B79F0">
      <w:pPr>
        <w:pStyle w:val="BodyText"/>
        <w:kinsoku w:val="0"/>
        <w:overflowPunct w:val="0"/>
        <w:ind w:left="0"/>
        <w:rPr>
          <w:sz w:val="16"/>
          <w:szCs w:val="16"/>
        </w:rPr>
      </w:pPr>
    </w:p>
    <w:p w14:paraId="0AC756C7" w14:textId="77777777" w:rsidR="006B79F0" w:rsidRPr="00134FF9" w:rsidRDefault="006B79F0" w:rsidP="006B79F0">
      <w:pPr>
        <w:pStyle w:val="BodyText"/>
        <w:kinsoku w:val="0"/>
        <w:overflowPunct w:val="0"/>
        <w:ind w:left="0"/>
      </w:pPr>
      <w:r w:rsidRPr="00134FF9">
        <w:rPr>
          <w:spacing w:val="-1"/>
        </w:rPr>
        <w:t xml:space="preserve">It is more </w:t>
      </w:r>
      <w:r w:rsidRPr="00134FF9">
        <w:rPr>
          <w:spacing w:val="-2"/>
        </w:rPr>
        <w:t>challenging</w:t>
      </w:r>
      <w:r w:rsidRPr="00134FF9">
        <w:rPr>
          <w:spacing w:val="-1"/>
        </w:rPr>
        <w:t xml:space="preserve"> in terms of PAOE, however, at</w:t>
      </w:r>
      <w:r w:rsidRPr="00134FF9">
        <w:rPr>
          <w:spacing w:val="1"/>
        </w:rPr>
        <w:t xml:space="preserve"> </w:t>
      </w:r>
      <w:r w:rsidRPr="00134FF9">
        <w:rPr>
          <w:spacing w:val="-1"/>
        </w:rPr>
        <w:t>the end of the</w:t>
      </w:r>
      <w:r w:rsidRPr="00134FF9">
        <w:rPr>
          <w:spacing w:val="-2"/>
        </w:rPr>
        <w:t xml:space="preserve"> </w:t>
      </w:r>
      <w:r w:rsidRPr="00134FF9">
        <w:rPr>
          <w:spacing w:val="-1"/>
        </w:rPr>
        <w:t>day, the reports are real time and</w:t>
      </w:r>
      <w:r w:rsidRPr="00134FF9">
        <w:rPr>
          <w:spacing w:val="52"/>
        </w:rPr>
        <w:t xml:space="preserve"> </w:t>
      </w:r>
      <w:r w:rsidRPr="00134FF9">
        <w:rPr>
          <w:spacing w:val="-1"/>
        </w:rPr>
        <w:t xml:space="preserve">chapters can </w:t>
      </w:r>
      <w:r w:rsidRPr="00134FF9">
        <w:t>run</w:t>
      </w:r>
      <w:r w:rsidRPr="00134FF9">
        <w:rPr>
          <w:spacing w:val="-1"/>
        </w:rPr>
        <w:t xml:space="preserve"> </w:t>
      </w:r>
      <w:r w:rsidRPr="00134FF9">
        <w:t>them</w:t>
      </w:r>
      <w:r w:rsidRPr="00134FF9">
        <w:rPr>
          <w:spacing w:val="-1"/>
        </w:rPr>
        <w:t xml:space="preserve"> anytime, </w:t>
      </w:r>
      <w:r w:rsidRPr="00134FF9">
        <w:t>and</w:t>
      </w:r>
      <w:r w:rsidRPr="00134FF9">
        <w:rPr>
          <w:spacing w:val="-1"/>
        </w:rPr>
        <w:t xml:space="preserve"> </w:t>
      </w:r>
      <w:r w:rsidRPr="00134FF9">
        <w:t>they</w:t>
      </w:r>
      <w:r w:rsidRPr="00134FF9">
        <w:rPr>
          <w:spacing w:val="-1"/>
        </w:rPr>
        <w:t xml:space="preserve"> </w:t>
      </w:r>
      <w:r w:rsidRPr="00134FF9">
        <w:t>are</w:t>
      </w:r>
      <w:r w:rsidRPr="00134FF9">
        <w:rPr>
          <w:spacing w:val="-1"/>
        </w:rPr>
        <w:t xml:space="preserve"> now </w:t>
      </w:r>
      <w:r w:rsidRPr="00134FF9">
        <w:t>more</w:t>
      </w:r>
      <w:r w:rsidRPr="00134FF9">
        <w:rPr>
          <w:spacing w:val="-1"/>
        </w:rPr>
        <w:t xml:space="preserve"> </w:t>
      </w:r>
      <w:proofErr w:type="gramStart"/>
      <w:r w:rsidRPr="00134FF9">
        <w:t>in</w:t>
      </w:r>
      <w:r w:rsidRPr="00134FF9">
        <w:rPr>
          <w:spacing w:val="-1"/>
        </w:rPr>
        <w:t xml:space="preserve"> </w:t>
      </w:r>
      <w:r w:rsidRPr="00134FF9">
        <w:t>a</w:t>
      </w:r>
      <w:r w:rsidRPr="00134FF9">
        <w:rPr>
          <w:spacing w:val="-1"/>
        </w:rPr>
        <w:t xml:space="preserve"> position</w:t>
      </w:r>
      <w:proofErr w:type="gramEnd"/>
      <w:r w:rsidRPr="00134FF9">
        <w:rPr>
          <w:spacing w:val="-1"/>
        </w:rPr>
        <w:t xml:space="preserve"> </w:t>
      </w:r>
      <w:r w:rsidRPr="00134FF9">
        <w:t>to</w:t>
      </w:r>
      <w:r w:rsidRPr="00134FF9">
        <w:rPr>
          <w:spacing w:val="-1"/>
        </w:rPr>
        <w:t xml:space="preserve"> </w:t>
      </w:r>
      <w:r w:rsidRPr="00134FF9">
        <w:t>get</w:t>
      </w:r>
      <w:r w:rsidRPr="00134FF9">
        <w:rPr>
          <w:spacing w:val="-1"/>
        </w:rPr>
        <w:t xml:space="preserve"> regular </w:t>
      </w:r>
      <w:r w:rsidRPr="00134FF9">
        <w:t>data</w:t>
      </w:r>
      <w:r w:rsidRPr="00134FF9">
        <w:rPr>
          <w:spacing w:val="-1"/>
        </w:rPr>
        <w:t xml:space="preserve"> and </w:t>
      </w:r>
      <w:r w:rsidRPr="00134FF9">
        <w:t>keep</w:t>
      </w:r>
      <w:r w:rsidRPr="00134FF9">
        <w:rPr>
          <w:spacing w:val="-1"/>
        </w:rPr>
        <w:t xml:space="preserve"> </w:t>
      </w:r>
      <w:r w:rsidRPr="00134FF9">
        <w:t>an</w:t>
      </w:r>
      <w:r w:rsidRPr="00134FF9">
        <w:rPr>
          <w:spacing w:val="-1"/>
        </w:rPr>
        <w:t xml:space="preserve"> </w:t>
      </w:r>
      <w:r w:rsidRPr="00134FF9">
        <w:t>eye</w:t>
      </w:r>
      <w:r w:rsidRPr="00134FF9">
        <w:rPr>
          <w:spacing w:val="55"/>
        </w:rPr>
        <w:t xml:space="preserve"> </w:t>
      </w:r>
      <w:r w:rsidRPr="00134FF9">
        <w:rPr>
          <w:spacing w:val="-1"/>
        </w:rPr>
        <w:t>on things. There are pros</w:t>
      </w:r>
      <w:r w:rsidRPr="00134FF9">
        <w:rPr>
          <w:spacing w:val="-2"/>
        </w:rPr>
        <w:t xml:space="preserve"> </w:t>
      </w:r>
      <w:r w:rsidRPr="00134FF9">
        <w:rPr>
          <w:spacing w:val="-1"/>
        </w:rPr>
        <w:t>and cons</w:t>
      </w:r>
      <w:r w:rsidRPr="00134FF9">
        <w:t xml:space="preserve"> </w:t>
      </w:r>
      <w:r w:rsidRPr="00134FF9">
        <w:rPr>
          <w:spacing w:val="-1"/>
        </w:rPr>
        <w:t xml:space="preserve">to </w:t>
      </w:r>
      <w:proofErr w:type="gramStart"/>
      <w:r w:rsidRPr="00134FF9">
        <w:rPr>
          <w:spacing w:val="-1"/>
        </w:rPr>
        <w:t>both</w:t>
      </w:r>
      <w:proofErr w:type="gramEnd"/>
      <w:r w:rsidRPr="00134FF9">
        <w:rPr>
          <w:spacing w:val="-1"/>
        </w:rPr>
        <w:t xml:space="preserve"> and it</w:t>
      </w:r>
      <w:r w:rsidRPr="00134FF9">
        <w:t xml:space="preserve"> </w:t>
      </w:r>
      <w:r w:rsidRPr="00134FF9">
        <w:rPr>
          <w:spacing w:val="-1"/>
        </w:rPr>
        <w:t>would be extremely costly for</w:t>
      </w:r>
      <w:r w:rsidRPr="00134FF9">
        <w:rPr>
          <w:spacing w:val="-2"/>
        </w:rPr>
        <w:t xml:space="preserve"> </w:t>
      </w:r>
      <w:r w:rsidRPr="00134FF9">
        <w:rPr>
          <w:spacing w:val="-1"/>
        </w:rPr>
        <w:t xml:space="preserve">ASHRAE to </w:t>
      </w:r>
      <w:r w:rsidRPr="00134FF9">
        <w:rPr>
          <w:spacing w:val="-2"/>
        </w:rPr>
        <w:t>change.</w:t>
      </w:r>
      <w:r>
        <w:rPr>
          <w:spacing w:val="-2"/>
        </w:rPr>
        <w:t xml:space="preserve"> </w:t>
      </w:r>
      <w:r w:rsidRPr="00134FF9">
        <w:t>ASHRAE’s</w:t>
      </w:r>
      <w:r w:rsidRPr="00134FF9">
        <w:rPr>
          <w:spacing w:val="-1"/>
        </w:rPr>
        <w:t xml:space="preserve"> database </w:t>
      </w:r>
      <w:r w:rsidRPr="00134FF9">
        <w:t>is</w:t>
      </w:r>
      <w:r w:rsidRPr="00134FF9">
        <w:rPr>
          <w:spacing w:val="-2"/>
        </w:rPr>
        <w:t xml:space="preserve"> </w:t>
      </w:r>
      <w:r w:rsidRPr="00134FF9">
        <w:rPr>
          <w:spacing w:val="-1"/>
        </w:rPr>
        <w:t xml:space="preserve">set </w:t>
      </w:r>
      <w:r w:rsidRPr="00134FF9">
        <w:t>up</w:t>
      </w:r>
      <w:r w:rsidRPr="00134FF9">
        <w:rPr>
          <w:spacing w:val="-1"/>
        </w:rPr>
        <w:t xml:space="preserve"> </w:t>
      </w:r>
      <w:r w:rsidRPr="00134FF9">
        <w:t>for</w:t>
      </w:r>
      <w:r w:rsidRPr="00134FF9">
        <w:rPr>
          <w:spacing w:val="-1"/>
        </w:rPr>
        <w:t xml:space="preserve"> </w:t>
      </w:r>
      <w:r w:rsidRPr="00134FF9">
        <w:t>anniversary</w:t>
      </w:r>
      <w:r w:rsidRPr="00134FF9">
        <w:rPr>
          <w:spacing w:val="-1"/>
        </w:rPr>
        <w:t xml:space="preserve"> </w:t>
      </w:r>
      <w:r w:rsidRPr="00134FF9">
        <w:t>billing;</w:t>
      </w:r>
      <w:r w:rsidRPr="00134FF9">
        <w:rPr>
          <w:spacing w:val="-3"/>
        </w:rPr>
        <w:t xml:space="preserve"> </w:t>
      </w:r>
      <w:r w:rsidRPr="00134FF9">
        <w:t>we</w:t>
      </w:r>
      <w:r w:rsidRPr="00134FF9">
        <w:rPr>
          <w:spacing w:val="-1"/>
        </w:rPr>
        <w:t xml:space="preserve"> would have </w:t>
      </w:r>
      <w:r w:rsidRPr="00134FF9">
        <w:t>to</w:t>
      </w:r>
      <w:r w:rsidRPr="00134FF9">
        <w:rPr>
          <w:spacing w:val="-1"/>
        </w:rPr>
        <w:t xml:space="preserve"> completely change the election</w:t>
      </w:r>
      <w:r w:rsidRPr="00134FF9">
        <w:rPr>
          <w:spacing w:val="59"/>
        </w:rPr>
        <w:t xml:space="preserve"> </w:t>
      </w:r>
      <w:r w:rsidRPr="00134FF9">
        <w:rPr>
          <w:spacing w:val="-1"/>
        </w:rPr>
        <w:t>date structure</w:t>
      </w:r>
      <w:r w:rsidRPr="00134FF9">
        <w:rPr>
          <w:spacing w:val="-2"/>
        </w:rPr>
        <w:t xml:space="preserve"> </w:t>
      </w:r>
      <w:r w:rsidRPr="00134FF9">
        <w:rPr>
          <w:spacing w:val="-1"/>
        </w:rPr>
        <w:t>and the billing process. It would be very</w:t>
      </w:r>
      <w:r w:rsidRPr="00134FF9">
        <w:t xml:space="preserve"> </w:t>
      </w:r>
      <w:r w:rsidRPr="00134FF9">
        <w:rPr>
          <w:spacing w:val="-1"/>
        </w:rPr>
        <w:t>hard to do but it’s not to say we can’t do it.</w:t>
      </w:r>
    </w:p>
    <w:p w14:paraId="1C58C1E6" w14:textId="77777777" w:rsidR="006B79F0" w:rsidRPr="006B79F0" w:rsidRDefault="006B79F0" w:rsidP="006B79F0">
      <w:pPr>
        <w:pStyle w:val="BodyText"/>
        <w:kinsoku w:val="0"/>
        <w:overflowPunct w:val="0"/>
        <w:ind w:left="0"/>
        <w:rPr>
          <w:sz w:val="16"/>
          <w:szCs w:val="16"/>
        </w:rPr>
      </w:pPr>
    </w:p>
    <w:p w14:paraId="14135179" w14:textId="77777777" w:rsidR="006B79F0" w:rsidRPr="00134FF9" w:rsidRDefault="006B79F0" w:rsidP="006B79F0">
      <w:pPr>
        <w:pStyle w:val="BodyText"/>
        <w:kinsoku w:val="0"/>
        <w:overflowPunct w:val="0"/>
        <w:ind w:left="0"/>
        <w:rPr>
          <w:spacing w:val="-1"/>
        </w:rPr>
      </w:pPr>
      <w:r w:rsidRPr="00134FF9">
        <w:rPr>
          <w:spacing w:val="-1"/>
        </w:rPr>
        <w:t>Response from</w:t>
      </w:r>
      <w:r w:rsidRPr="00134FF9">
        <w:rPr>
          <w:spacing w:val="-2"/>
        </w:rPr>
        <w:t xml:space="preserve"> </w:t>
      </w:r>
      <w:r w:rsidRPr="00134FF9">
        <w:rPr>
          <w:spacing w:val="-1"/>
        </w:rPr>
        <w:t>Comptroller:</w:t>
      </w:r>
    </w:p>
    <w:p w14:paraId="44295C48" w14:textId="77777777" w:rsidR="006B79F0" w:rsidRPr="00134FF9" w:rsidRDefault="006B79F0" w:rsidP="006B79F0">
      <w:pPr>
        <w:pStyle w:val="BodyText"/>
        <w:kinsoku w:val="0"/>
        <w:overflowPunct w:val="0"/>
        <w:ind w:left="0"/>
        <w:rPr>
          <w:spacing w:val="-1"/>
        </w:rPr>
      </w:pPr>
      <w:proofErr w:type="gramStart"/>
      <w:r w:rsidRPr="00134FF9">
        <w:rPr>
          <w:spacing w:val="-1"/>
        </w:rPr>
        <w:t>First;</w:t>
      </w:r>
      <w:proofErr w:type="gramEnd"/>
      <w:r w:rsidRPr="00134FF9">
        <w:rPr>
          <w:spacing w:val="-1"/>
        </w:rPr>
        <w:t xml:space="preserve"> this can</w:t>
      </w:r>
      <w:r w:rsidRPr="00134FF9">
        <w:rPr>
          <w:spacing w:val="-2"/>
        </w:rPr>
        <w:t xml:space="preserve"> </w:t>
      </w:r>
      <w:r w:rsidRPr="00134FF9">
        <w:rPr>
          <w:spacing w:val="-1"/>
        </w:rPr>
        <w:t>be handled</w:t>
      </w:r>
      <w:r w:rsidRPr="00134FF9">
        <w:rPr>
          <w:spacing w:val="-2"/>
        </w:rPr>
        <w:t xml:space="preserve"> </w:t>
      </w:r>
      <w:r w:rsidRPr="00134FF9">
        <w:rPr>
          <w:spacing w:val="-1"/>
        </w:rPr>
        <w:t xml:space="preserve">with </w:t>
      </w:r>
      <w:r w:rsidRPr="00134FF9">
        <w:t>a</w:t>
      </w:r>
      <w:r w:rsidRPr="00134FF9">
        <w:rPr>
          <w:spacing w:val="-1"/>
        </w:rPr>
        <w:t xml:space="preserve"> different type of </w:t>
      </w:r>
      <w:r w:rsidRPr="00134FF9">
        <w:t>report.</w:t>
      </w:r>
      <w:r w:rsidRPr="00134FF9">
        <w:rPr>
          <w:spacing w:val="-1"/>
        </w:rPr>
        <w:t xml:space="preserve"> </w:t>
      </w:r>
      <w:proofErr w:type="gramStart"/>
      <w:r w:rsidRPr="00134FF9">
        <w:rPr>
          <w:spacing w:val="-1"/>
        </w:rPr>
        <w:t>Second</w:t>
      </w:r>
      <w:proofErr w:type="gramEnd"/>
      <w:r w:rsidRPr="00134FF9">
        <w:rPr>
          <w:spacing w:val="-1"/>
        </w:rPr>
        <w:t xml:space="preserve"> </w:t>
      </w:r>
      <w:r w:rsidRPr="00134FF9">
        <w:t>we</w:t>
      </w:r>
      <w:r w:rsidRPr="00134FF9">
        <w:rPr>
          <w:spacing w:val="-1"/>
        </w:rPr>
        <w:t xml:space="preserve"> would </w:t>
      </w:r>
      <w:r w:rsidRPr="00134FF9">
        <w:t>have</w:t>
      </w:r>
      <w:r w:rsidRPr="00134FF9">
        <w:rPr>
          <w:spacing w:val="-2"/>
        </w:rPr>
        <w:t xml:space="preserve"> </w:t>
      </w:r>
      <w:r w:rsidRPr="00134FF9">
        <w:t>to</w:t>
      </w:r>
      <w:r w:rsidRPr="00134FF9">
        <w:rPr>
          <w:spacing w:val="-1"/>
        </w:rPr>
        <w:t xml:space="preserve"> re-customize our</w:t>
      </w:r>
      <w:r w:rsidRPr="00134FF9">
        <w:rPr>
          <w:spacing w:val="49"/>
        </w:rPr>
        <w:t xml:space="preserve"> </w:t>
      </w:r>
      <w:r w:rsidRPr="00134FF9">
        <w:rPr>
          <w:spacing w:val="-1"/>
        </w:rPr>
        <w:t>database and</w:t>
      </w:r>
      <w:r w:rsidRPr="00134FF9">
        <w:rPr>
          <w:spacing w:val="-2"/>
        </w:rPr>
        <w:t xml:space="preserve"> </w:t>
      </w:r>
      <w:r w:rsidRPr="00134FF9">
        <w:rPr>
          <w:spacing w:val="-1"/>
        </w:rPr>
        <w:t xml:space="preserve">restructure the setup </w:t>
      </w:r>
      <w:r w:rsidRPr="00134FF9">
        <w:t>of</w:t>
      </w:r>
      <w:r w:rsidRPr="00134FF9">
        <w:rPr>
          <w:spacing w:val="-1"/>
        </w:rPr>
        <w:t xml:space="preserve"> </w:t>
      </w:r>
      <w:r w:rsidRPr="00134FF9">
        <w:t>the</w:t>
      </w:r>
      <w:r w:rsidRPr="00134FF9">
        <w:rPr>
          <w:spacing w:val="-1"/>
        </w:rPr>
        <w:t xml:space="preserve"> </w:t>
      </w:r>
      <w:r w:rsidRPr="00134FF9">
        <w:t>system.</w:t>
      </w:r>
      <w:r w:rsidRPr="00134FF9">
        <w:rPr>
          <w:spacing w:val="-1"/>
        </w:rPr>
        <w:t xml:space="preserve"> </w:t>
      </w:r>
      <w:r w:rsidRPr="00134FF9">
        <w:t>I</w:t>
      </w:r>
      <w:r w:rsidRPr="00134FF9">
        <w:rPr>
          <w:spacing w:val="-1"/>
        </w:rPr>
        <w:t xml:space="preserve"> will get </w:t>
      </w:r>
      <w:r w:rsidRPr="00134FF9">
        <w:t>$</w:t>
      </w:r>
      <w:r w:rsidRPr="00134FF9">
        <w:rPr>
          <w:spacing w:val="-1"/>
        </w:rPr>
        <w:t xml:space="preserve"> amounts from IT but </w:t>
      </w:r>
      <w:r w:rsidRPr="00134FF9">
        <w:t>I</w:t>
      </w:r>
      <w:r w:rsidRPr="00134FF9">
        <w:rPr>
          <w:spacing w:val="-1"/>
        </w:rPr>
        <w:t xml:space="preserve"> think it was </w:t>
      </w:r>
      <w:r w:rsidRPr="00134FF9">
        <w:rPr>
          <w:spacing w:val="-2"/>
        </w:rPr>
        <w:t>about</w:t>
      </w:r>
      <w:r>
        <w:rPr>
          <w:spacing w:val="-2"/>
        </w:rPr>
        <w:t xml:space="preserve"> </w:t>
      </w:r>
      <w:r w:rsidRPr="00134FF9">
        <w:rPr>
          <w:spacing w:val="-1"/>
        </w:rPr>
        <w:t xml:space="preserve">$80,000 </w:t>
      </w:r>
      <w:r w:rsidRPr="00134FF9">
        <w:t>or</w:t>
      </w:r>
      <w:r w:rsidRPr="00134FF9">
        <w:rPr>
          <w:spacing w:val="-1"/>
        </w:rPr>
        <w:t xml:space="preserve"> more. This</w:t>
      </w:r>
      <w:r w:rsidRPr="00134FF9">
        <w:t xml:space="preserve"> </w:t>
      </w:r>
      <w:r w:rsidRPr="00134FF9">
        <w:rPr>
          <w:spacing w:val="-1"/>
        </w:rPr>
        <w:t xml:space="preserve">does </w:t>
      </w:r>
      <w:r w:rsidRPr="00134FF9">
        <w:t>not</w:t>
      </w:r>
      <w:r w:rsidRPr="00134FF9">
        <w:rPr>
          <w:spacing w:val="-1"/>
        </w:rPr>
        <w:t xml:space="preserve"> include</w:t>
      </w:r>
      <w:r w:rsidRPr="00134FF9">
        <w:rPr>
          <w:spacing w:val="-2"/>
        </w:rPr>
        <w:t xml:space="preserve"> </w:t>
      </w:r>
      <w:r w:rsidRPr="00134FF9">
        <w:t>staff</w:t>
      </w:r>
      <w:r w:rsidRPr="00134FF9">
        <w:rPr>
          <w:spacing w:val="-1"/>
        </w:rPr>
        <w:t xml:space="preserve"> </w:t>
      </w:r>
      <w:r w:rsidRPr="00134FF9">
        <w:t>time</w:t>
      </w:r>
      <w:r w:rsidRPr="00134FF9">
        <w:rPr>
          <w:spacing w:val="-1"/>
        </w:rPr>
        <w:t xml:space="preserve"> </w:t>
      </w:r>
      <w:r w:rsidRPr="00134FF9">
        <w:t>to</w:t>
      </w:r>
      <w:r w:rsidRPr="00134FF9">
        <w:rPr>
          <w:spacing w:val="-1"/>
        </w:rPr>
        <w:t xml:space="preserve"> </w:t>
      </w:r>
      <w:r w:rsidRPr="00134FF9">
        <w:t>redo</w:t>
      </w:r>
      <w:r w:rsidRPr="00134FF9">
        <w:rPr>
          <w:spacing w:val="-1"/>
        </w:rPr>
        <w:t xml:space="preserve"> our system.</w:t>
      </w:r>
    </w:p>
    <w:p w14:paraId="01C62162" w14:textId="77777777" w:rsidR="006B79F0" w:rsidRPr="006B79F0" w:rsidRDefault="006B79F0" w:rsidP="006B79F0">
      <w:pPr>
        <w:pStyle w:val="BodyText"/>
        <w:kinsoku w:val="0"/>
        <w:overflowPunct w:val="0"/>
        <w:ind w:left="0"/>
        <w:rPr>
          <w:sz w:val="16"/>
          <w:szCs w:val="16"/>
        </w:rPr>
      </w:pPr>
    </w:p>
    <w:p w14:paraId="28FB5D4F" w14:textId="77777777" w:rsidR="006B79F0" w:rsidRPr="00134FF9" w:rsidRDefault="006B79F0" w:rsidP="006B79F0">
      <w:pPr>
        <w:pStyle w:val="BodyText"/>
        <w:kinsoku w:val="0"/>
        <w:overflowPunct w:val="0"/>
        <w:ind w:left="0"/>
        <w:rPr>
          <w:spacing w:val="-1"/>
        </w:rPr>
      </w:pPr>
      <w:r w:rsidRPr="00134FF9">
        <w:rPr>
          <w:spacing w:val="-1"/>
        </w:rPr>
        <w:t xml:space="preserve">Five years </w:t>
      </w:r>
      <w:proofErr w:type="gramStart"/>
      <w:r w:rsidRPr="00134FF9">
        <w:rPr>
          <w:spacing w:val="-2"/>
        </w:rPr>
        <w:t>ago</w:t>
      </w:r>
      <w:proofErr w:type="gramEnd"/>
      <w:r w:rsidRPr="00134FF9">
        <w:rPr>
          <w:spacing w:val="-1"/>
        </w:rPr>
        <w:t xml:space="preserve"> we spent over $112,500</w:t>
      </w:r>
      <w:r w:rsidRPr="00134FF9">
        <w:rPr>
          <w:spacing w:val="-2"/>
        </w:rPr>
        <w:t xml:space="preserve"> </w:t>
      </w:r>
      <w:r w:rsidRPr="00134FF9">
        <w:rPr>
          <w:spacing w:val="-1"/>
        </w:rPr>
        <w:t>to customize</w:t>
      </w:r>
      <w:r w:rsidRPr="00134FF9">
        <w:rPr>
          <w:spacing w:val="-2"/>
        </w:rPr>
        <w:t xml:space="preserve"> </w:t>
      </w:r>
      <w:r w:rsidRPr="00134FF9">
        <w:t>the</w:t>
      </w:r>
      <w:r w:rsidRPr="00134FF9">
        <w:rPr>
          <w:spacing w:val="-1"/>
        </w:rPr>
        <w:t xml:space="preserve"> software for our membership process. </w:t>
      </w:r>
      <w:r w:rsidRPr="00134FF9">
        <w:t xml:space="preserve">We </w:t>
      </w:r>
      <w:r w:rsidRPr="00134FF9">
        <w:rPr>
          <w:spacing w:val="-1"/>
        </w:rPr>
        <w:t>would</w:t>
      </w:r>
      <w:r w:rsidRPr="00134FF9">
        <w:rPr>
          <w:spacing w:val="62"/>
        </w:rPr>
        <w:t xml:space="preserve"> </w:t>
      </w:r>
      <w:r w:rsidRPr="00134FF9">
        <w:t>have</w:t>
      </w:r>
      <w:r w:rsidRPr="00134FF9">
        <w:rPr>
          <w:spacing w:val="-1"/>
        </w:rPr>
        <w:t xml:space="preserve"> </w:t>
      </w:r>
      <w:r w:rsidRPr="00134FF9">
        <w:t>to</w:t>
      </w:r>
      <w:r w:rsidRPr="00134FF9">
        <w:rPr>
          <w:spacing w:val="-1"/>
        </w:rPr>
        <w:t xml:space="preserve"> spend about </w:t>
      </w:r>
      <w:r w:rsidRPr="00134FF9">
        <w:t>$3-5,000</w:t>
      </w:r>
      <w:r w:rsidRPr="00134FF9">
        <w:rPr>
          <w:spacing w:val="-1"/>
        </w:rPr>
        <w:t xml:space="preserve"> </w:t>
      </w:r>
      <w:r w:rsidRPr="00134FF9">
        <w:t>to</w:t>
      </w:r>
      <w:r w:rsidRPr="00134FF9">
        <w:rPr>
          <w:spacing w:val="-2"/>
        </w:rPr>
        <w:t xml:space="preserve"> </w:t>
      </w:r>
      <w:r w:rsidRPr="00134FF9">
        <w:t>get</w:t>
      </w:r>
      <w:r w:rsidRPr="00134FF9">
        <w:rPr>
          <w:spacing w:val="-1"/>
        </w:rPr>
        <w:t xml:space="preserve"> </w:t>
      </w:r>
      <w:r w:rsidRPr="00134FF9">
        <w:t>a</w:t>
      </w:r>
      <w:r w:rsidRPr="00134FF9">
        <w:rPr>
          <w:spacing w:val="-1"/>
        </w:rPr>
        <w:t xml:space="preserve"> </w:t>
      </w:r>
      <w:r w:rsidRPr="00134FF9">
        <w:t>quote</w:t>
      </w:r>
      <w:r w:rsidRPr="00134FF9">
        <w:rPr>
          <w:spacing w:val="-1"/>
        </w:rPr>
        <w:t xml:space="preserve"> </w:t>
      </w:r>
      <w:r w:rsidRPr="00134FF9">
        <w:t>to</w:t>
      </w:r>
      <w:r w:rsidRPr="00134FF9">
        <w:rPr>
          <w:spacing w:val="-2"/>
        </w:rPr>
        <w:t xml:space="preserve"> </w:t>
      </w:r>
      <w:r w:rsidRPr="00134FF9">
        <w:rPr>
          <w:spacing w:val="-1"/>
        </w:rPr>
        <w:t>change that process. Changing from anniversary to</w:t>
      </w:r>
      <w:r w:rsidRPr="00134FF9">
        <w:rPr>
          <w:spacing w:val="27"/>
        </w:rPr>
        <w:t xml:space="preserve"> </w:t>
      </w:r>
      <w:r w:rsidRPr="00134FF9">
        <w:rPr>
          <w:spacing w:val="-1"/>
        </w:rPr>
        <w:t xml:space="preserve">annual </w:t>
      </w:r>
      <w:r w:rsidRPr="00134FF9">
        <w:t>will</w:t>
      </w:r>
      <w:r w:rsidRPr="00134FF9">
        <w:rPr>
          <w:spacing w:val="-1"/>
        </w:rPr>
        <w:t xml:space="preserve"> also </w:t>
      </w:r>
      <w:r w:rsidRPr="00134FF9">
        <w:t>affect</w:t>
      </w:r>
      <w:r w:rsidRPr="00134FF9">
        <w:rPr>
          <w:spacing w:val="-1"/>
        </w:rPr>
        <w:t xml:space="preserve"> our</w:t>
      </w:r>
      <w:r w:rsidRPr="00134FF9">
        <w:rPr>
          <w:spacing w:val="-2"/>
        </w:rPr>
        <w:t xml:space="preserve"> </w:t>
      </w:r>
      <w:r w:rsidRPr="00134FF9">
        <w:rPr>
          <w:spacing w:val="-1"/>
        </w:rPr>
        <w:t>Journal</w:t>
      </w:r>
      <w:r w:rsidRPr="00134FF9">
        <w:rPr>
          <w:spacing w:val="-2"/>
        </w:rPr>
        <w:t xml:space="preserve"> </w:t>
      </w:r>
      <w:r w:rsidRPr="00134FF9">
        <w:rPr>
          <w:spacing w:val="-1"/>
        </w:rPr>
        <w:t xml:space="preserve">subscription </w:t>
      </w:r>
      <w:r w:rsidRPr="00134FF9">
        <w:t>and</w:t>
      </w:r>
      <w:r w:rsidRPr="00134FF9">
        <w:rPr>
          <w:spacing w:val="-1"/>
        </w:rPr>
        <w:t xml:space="preserve"> ABC </w:t>
      </w:r>
      <w:r w:rsidRPr="00134FF9">
        <w:t>auditing</w:t>
      </w:r>
      <w:r w:rsidRPr="00134FF9">
        <w:rPr>
          <w:spacing w:val="-2"/>
        </w:rPr>
        <w:t xml:space="preserve"> </w:t>
      </w:r>
      <w:r w:rsidRPr="00134FF9">
        <w:rPr>
          <w:spacing w:val="-1"/>
        </w:rPr>
        <w:t xml:space="preserve">which </w:t>
      </w:r>
      <w:r w:rsidRPr="00134FF9">
        <w:t>could</w:t>
      </w:r>
      <w:r w:rsidRPr="00134FF9">
        <w:rPr>
          <w:spacing w:val="-1"/>
        </w:rPr>
        <w:t xml:space="preserve"> also </w:t>
      </w:r>
      <w:r w:rsidRPr="00134FF9">
        <w:t>affect</w:t>
      </w:r>
      <w:r w:rsidRPr="00134FF9">
        <w:rPr>
          <w:spacing w:val="-1"/>
        </w:rPr>
        <w:t xml:space="preserve"> our</w:t>
      </w:r>
      <w:r w:rsidRPr="00134FF9">
        <w:rPr>
          <w:spacing w:val="-2"/>
        </w:rPr>
        <w:t xml:space="preserve"> </w:t>
      </w:r>
      <w:r w:rsidRPr="00134FF9">
        <w:rPr>
          <w:spacing w:val="-1"/>
        </w:rPr>
        <w:t>advertising</w:t>
      </w:r>
      <w:r w:rsidRPr="00134FF9">
        <w:rPr>
          <w:spacing w:val="67"/>
        </w:rPr>
        <w:t xml:space="preserve"> </w:t>
      </w:r>
      <w:r w:rsidRPr="00134FF9">
        <w:rPr>
          <w:spacing w:val="-1"/>
        </w:rPr>
        <w:t>income. The</w:t>
      </w:r>
      <w:r w:rsidRPr="00134FF9">
        <w:rPr>
          <w:spacing w:val="-2"/>
        </w:rPr>
        <w:t xml:space="preserve"> </w:t>
      </w:r>
      <w:r w:rsidRPr="00134FF9">
        <w:rPr>
          <w:spacing w:val="-1"/>
        </w:rPr>
        <w:t xml:space="preserve">more </w:t>
      </w:r>
      <w:r w:rsidRPr="00134FF9">
        <w:t>I</w:t>
      </w:r>
      <w:r w:rsidRPr="00134FF9">
        <w:rPr>
          <w:spacing w:val="-1"/>
        </w:rPr>
        <w:t xml:space="preserve"> think about the </w:t>
      </w:r>
      <w:r w:rsidRPr="00134FF9">
        <w:rPr>
          <w:spacing w:val="-2"/>
        </w:rPr>
        <w:t>change</w:t>
      </w:r>
      <w:r w:rsidRPr="00134FF9">
        <w:rPr>
          <w:spacing w:val="-1"/>
        </w:rPr>
        <w:t xml:space="preserve"> the more things</w:t>
      </w:r>
      <w:r w:rsidRPr="00134FF9">
        <w:t xml:space="preserve"> I</w:t>
      </w:r>
      <w:r w:rsidRPr="00134FF9">
        <w:rPr>
          <w:spacing w:val="-1"/>
        </w:rPr>
        <w:t xml:space="preserve"> think will be affected (and not for the</w:t>
      </w:r>
      <w:r w:rsidRPr="00134FF9">
        <w:rPr>
          <w:spacing w:val="36"/>
        </w:rPr>
        <w:t xml:space="preserve"> </w:t>
      </w:r>
      <w:r w:rsidRPr="00134FF9">
        <w:t>positive).</w:t>
      </w:r>
      <w:r w:rsidRPr="00134FF9">
        <w:rPr>
          <w:spacing w:val="-1"/>
        </w:rPr>
        <w:t xml:space="preserve"> </w:t>
      </w:r>
      <w:r w:rsidRPr="00134FF9">
        <w:t>All</w:t>
      </w:r>
      <w:r w:rsidRPr="00134FF9">
        <w:rPr>
          <w:spacing w:val="-1"/>
        </w:rPr>
        <w:t xml:space="preserve"> </w:t>
      </w:r>
      <w:r w:rsidRPr="00134FF9">
        <w:t>of</w:t>
      </w:r>
      <w:r w:rsidRPr="00134FF9">
        <w:rPr>
          <w:spacing w:val="-1"/>
        </w:rPr>
        <w:t xml:space="preserve"> </w:t>
      </w:r>
      <w:r w:rsidRPr="00134FF9">
        <w:t>this</w:t>
      </w:r>
      <w:r w:rsidRPr="00134FF9">
        <w:rPr>
          <w:spacing w:val="-1"/>
        </w:rPr>
        <w:t xml:space="preserve"> does not include rewriting </w:t>
      </w:r>
      <w:proofErr w:type="gramStart"/>
      <w:r w:rsidRPr="00134FF9">
        <w:t>all</w:t>
      </w:r>
      <w:r w:rsidRPr="00134FF9">
        <w:rPr>
          <w:spacing w:val="-1"/>
        </w:rPr>
        <w:t xml:space="preserve"> </w:t>
      </w:r>
      <w:r w:rsidRPr="00134FF9">
        <w:t>of</w:t>
      </w:r>
      <w:proofErr w:type="gramEnd"/>
      <w:r w:rsidRPr="00134FF9">
        <w:rPr>
          <w:spacing w:val="-1"/>
        </w:rPr>
        <w:t xml:space="preserve"> our membership reports.</w:t>
      </w:r>
    </w:p>
    <w:p w14:paraId="4E3755B9" w14:textId="77777777" w:rsidR="006B79F0" w:rsidRPr="006B79F0" w:rsidRDefault="006B79F0" w:rsidP="006B79F0">
      <w:pPr>
        <w:pStyle w:val="BodyText"/>
        <w:kinsoku w:val="0"/>
        <w:overflowPunct w:val="0"/>
        <w:ind w:left="0"/>
        <w:rPr>
          <w:sz w:val="16"/>
          <w:szCs w:val="16"/>
        </w:rPr>
      </w:pPr>
    </w:p>
    <w:p w14:paraId="3BE089A0" w14:textId="7C1E1B31" w:rsidR="006B79F0" w:rsidRPr="00134FF9" w:rsidRDefault="006B79F0" w:rsidP="006B79F0">
      <w:pPr>
        <w:pStyle w:val="BodyText"/>
        <w:kinsoku w:val="0"/>
        <w:overflowPunct w:val="0"/>
        <w:ind w:left="0"/>
      </w:pPr>
      <w:r w:rsidRPr="00134FF9">
        <w:rPr>
          <w:spacing w:val="-1"/>
        </w:rPr>
        <w:t>Mr. Fulk reported that if chapters</w:t>
      </w:r>
      <w:r w:rsidRPr="00134FF9">
        <w:t xml:space="preserve"> </w:t>
      </w:r>
      <w:r w:rsidRPr="00134FF9">
        <w:rPr>
          <w:spacing w:val="-1"/>
        </w:rPr>
        <w:t>are keeping record of the chapter</w:t>
      </w:r>
      <w:r w:rsidRPr="00134FF9">
        <w:rPr>
          <w:spacing w:val="-2"/>
        </w:rPr>
        <w:t xml:space="preserve"> </w:t>
      </w:r>
      <w:r w:rsidRPr="00134FF9">
        <w:rPr>
          <w:spacing w:val="-1"/>
        </w:rPr>
        <w:t>dues payments to the chapters, then</w:t>
      </w:r>
      <w:r w:rsidRPr="00134FF9">
        <w:rPr>
          <w:spacing w:val="27"/>
        </w:rPr>
        <w:t xml:space="preserve"> </w:t>
      </w:r>
      <w:r w:rsidRPr="00134FF9">
        <w:rPr>
          <w:spacing w:val="-1"/>
        </w:rPr>
        <w:t>historically, the chapter should know how much to</w:t>
      </w:r>
      <w:r w:rsidRPr="00134FF9">
        <w:rPr>
          <w:spacing w:val="1"/>
        </w:rPr>
        <w:t xml:space="preserve"> </w:t>
      </w:r>
      <w:r w:rsidRPr="00134FF9">
        <w:rPr>
          <w:spacing w:val="-1"/>
        </w:rPr>
        <w:t>expect annually from the chapter dues. It was also</w:t>
      </w:r>
      <w:r>
        <w:rPr>
          <w:spacing w:val="-1"/>
        </w:rPr>
        <w:t xml:space="preserve"> </w:t>
      </w:r>
      <w:r w:rsidRPr="00134FF9">
        <w:rPr>
          <w:spacing w:val="-1"/>
        </w:rPr>
        <w:t xml:space="preserve">determined that </w:t>
      </w:r>
      <w:r w:rsidRPr="00134FF9">
        <w:t>when</w:t>
      </w:r>
      <w:r w:rsidRPr="00134FF9">
        <w:rPr>
          <w:spacing w:val="-1"/>
        </w:rPr>
        <w:t xml:space="preserve"> Society </w:t>
      </w:r>
      <w:r w:rsidRPr="00134FF9">
        <w:t>dues</w:t>
      </w:r>
      <w:r w:rsidRPr="00134FF9">
        <w:rPr>
          <w:spacing w:val="-1"/>
        </w:rPr>
        <w:t xml:space="preserve"> and Chapter dues </w:t>
      </w:r>
      <w:r w:rsidRPr="00134FF9">
        <w:t>were</w:t>
      </w:r>
      <w:r w:rsidRPr="00134FF9">
        <w:rPr>
          <w:spacing w:val="-2"/>
        </w:rPr>
        <w:t xml:space="preserve"> </w:t>
      </w:r>
      <w:r w:rsidRPr="00134FF9">
        <w:rPr>
          <w:spacing w:val="-1"/>
        </w:rPr>
        <w:t>coming</w:t>
      </w:r>
      <w:r w:rsidRPr="00134FF9">
        <w:rPr>
          <w:spacing w:val="-2"/>
        </w:rPr>
        <w:t xml:space="preserve"> </w:t>
      </w:r>
      <w:r w:rsidRPr="00134FF9">
        <w:rPr>
          <w:spacing w:val="-1"/>
        </w:rPr>
        <w:t xml:space="preserve">in annually, it created more </w:t>
      </w:r>
      <w:proofErr w:type="gramStart"/>
      <w:r w:rsidRPr="00134FF9">
        <w:rPr>
          <w:spacing w:val="-1"/>
        </w:rPr>
        <w:t>work</w:t>
      </w:r>
      <w:proofErr w:type="gramEnd"/>
      <w:r w:rsidRPr="00134FF9">
        <w:rPr>
          <w:spacing w:val="-1"/>
        </w:rPr>
        <w:t xml:space="preserve"> and</w:t>
      </w:r>
      <w:r w:rsidRPr="00134FF9">
        <w:rPr>
          <w:spacing w:val="55"/>
        </w:rPr>
        <w:t xml:space="preserve"> </w:t>
      </w:r>
      <w:r w:rsidRPr="00134FF9">
        <w:t>more</w:t>
      </w:r>
      <w:r w:rsidRPr="00134FF9">
        <w:rPr>
          <w:spacing w:val="-2"/>
        </w:rPr>
        <w:t xml:space="preserve"> </w:t>
      </w:r>
      <w:r w:rsidRPr="00134FF9">
        <w:t>staff</w:t>
      </w:r>
      <w:r w:rsidRPr="00134FF9">
        <w:rPr>
          <w:spacing w:val="-1"/>
        </w:rPr>
        <w:t xml:space="preserve"> was needed </w:t>
      </w:r>
      <w:r w:rsidRPr="00134FF9">
        <w:t>to</w:t>
      </w:r>
      <w:r w:rsidRPr="00134FF9">
        <w:rPr>
          <w:spacing w:val="-1"/>
        </w:rPr>
        <w:t xml:space="preserve"> enter </w:t>
      </w:r>
      <w:r w:rsidRPr="00134FF9">
        <w:t>the</w:t>
      </w:r>
      <w:r w:rsidRPr="00134FF9">
        <w:rPr>
          <w:spacing w:val="-1"/>
        </w:rPr>
        <w:t xml:space="preserve"> dues</w:t>
      </w:r>
      <w:r w:rsidRPr="00134FF9">
        <w:rPr>
          <w:spacing w:val="-2"/>
        </w:rPr>
        <w:t xml:space="preserve"> </w:t>
      </w:r>
      <w:r w:rsidRPr="00134FF9">
        <w:t>in</w:t>
      </w:r>
      <w:r w:rsidRPr="00134FF9">
        <w:rPr>
          <w:spacing w:val="-1"/>
        </w:rPr>
        <w:t xml:space="preserve"> </w:t>
      </w:r>
      <w:r w:rsidRPr="00134FF9">
        <w:t>the</w:t>
      </w:r>
      <w:r w:rsidRPr="00134FF9">
        <w:rPr>
          <w:spacing w:val="-1"/>
        </w:rPr>
        <w:t xml:space="preserve"> system. </w:t>
      </w:r>
      <w:r w:rsidRPr="00134FF9">
        <w:t>This</w:t>
      </w:r>
      <w:r w:rsidRPr="00134FF9">
        <w:rPr>
          <w:spacing w:val="-1"/>
        </w:rPr>
        <w:t xml:space="preserve"> process would </w:t>
      </w:r>
      <w:r w:rsidRPr="00134FF9">
        <w:t>be</w:t>
      </w:r>
      <w:r w:rsidRPr="00134FF9">
        <w:rPr>
          <w:spacing w:val="-2"/>
        </w:rPr>
        <w:t xml:space="preserve"> </w:t>
      </w:r>
      <w:r w:rsidRPr="00134FF9">
        <w:rPr>
          <w:spacing w:val="-1"/>
        </w:rPr>
        <w:t xml:space="preserve">cost prohibitive </w:t>
      </w:r>
      <w:r w:rsidRPr="00134FF9">
        <w:t>to</w:t>
      </w:r>
      <w:r w:rsidRPr="00134FF9">
        <w:rPr>
          <w:spacing w:val="-1"/>
        </w:rPr>
        <w:t xml:space="preserve"> </w:t>
      </w:r>
      <w:r w:rsidRPr="00134FF9">
        <w:t>Society</w:t>
      </w:r>
      <w:r w:rsidRPr="00134FF9">
        <w:rPr>
          <w:spacing w:val="63"/>
        </w:rPr>
        <w:t xml:space="preserve"> </w:t>
      </w:r>
      <w:r w:rsidRPr="00134FF9">
        <w:rPr>
          <w:spacing w:val="-1"/>
        </w:rPr>
        <w:t xml:space="preserve">to </w:t>
      </w:r>
      <w:proofErr w:type="gramStart"/>
      <w:r w:rsidRPr="00134FF9">
        <w:rPr>
          <w:spacing w:val="-1"/>
        </w:rPr>
        <w:t>revert back</w:t>
      </w:r>
      <w:proofErr w:type="gramEnd"/>
      <w:r w:rsidRPr="00134FF9">
        <w:rPr>
          <w:spacing w:val="-1"/>
        </w:rPr>
        <w:t xml:space="preserve"> to this system of billing and will </w:t>
      </w:r>
      <w:r w:rsidRPr="00134FF9">
        <w:t>cause</w:t>
      </w:r>
      <w:r w:rsidRPr="00134FF9">
        <w:rPr>
          <w:spacing w:val="-2"/>
        </w:rPr>
        <w:t xml:space="preserve"> </w:t>
      </w:r>
      <w:r w:rsidRPr="00134FF9">
        <w:t>a</w:t>
      </w:r>
      <w:r w:rsidRPr="00134FF9">
        <w:rPr>
          <w:spacing w:val="-1"/>
        </w:rPr>
        <w:t xml:space="preserve"> burden </w:t>
      </w:r>
      <w:r w:rsidRPr="00134FF9">
        <w:t>to</w:t>
      </w:r>
      <w:r w:rsidRPr="00134FF9">
        <w:rPr>
          <w:spacing w:val="-1"/>
        </w:rPr>
        <w:t xml:space="preserve"> larger</w:t>
      </w:r>
      <w:r w:rsidRPr="00134FF9">
        <w:t xml:space="preserve"> </w:t>
      </w:r>
      <w:r w:rsidRPr="00134FF9">
        <w:rPr>
          <w:spacing w:val="-1"/>
        </w:rPr>
        <w:t xml:space="preserve">chapters </w:t>
      </w:r>
      <w:r w:rsidRPr="00134FF9">
        <w:t>which</w:t>
      </w:r>
      <w:r w:rsidRPr="00134FF9">
        <w:rPr>
          <w:spacing w:val="-1"/>
        </w:rPr>
        <w:t xml:space="preserve"> </w:t>
      </w:r>
      <w:r w:rsidRPr="00134FF9">
        <w:t>have</w:t>
      </w:r>
      <w:r w:rsidRPr="00134FF9">
        <w:rPr>
          <w:spacing w:val="-1"/>
        </w:rPr>
        <w:t xml:space="preserve"> </w:t>
      </w:r>
      <w:r w:rsidRPr="00134FF9">
        <w:t>a</w:t>
      </w:r>
      <w:r w:rsidRPr="00134FF9">
        <w:rPr>
          <w:spacing w:val="-2"/>
        </w:rPr>
        <w:t xml:space="preserve"> </w:t>
      </w:r>
      <w:r w:rsidRPr="00134FF9">
        <w:rPr>
          <w:spacing w:val="-1"/>
        </w:rPr>
        <w:t>larger</w:t>
      </w:r>
      <w:r w:rsidRPr="00134FF9">
        <w:rPr>
          <w:spacing w:val="49"/>
        </w:rPr>
        <w:t xml:space="preserve"> </w:t>
      </w:r>
      <w:r w:rsidRPr="00134FF9">
        <w:rPr>
          <w:spacing w:val="-1"/>
        </w:rPr>
        <w:t xml:space="preserve">number </w:t>
      </w:r>
      <w:r w:rsidRPr="00134FF9">
        <w:t>of</w:t>
      </w:r>
      <w:r w:rsidRPr="00134FF9">
        <w:rPr>
          <w:spacing w:val="-1"/>
        </w:rPr>
        <w:t xml:space="preserve"> delinquents </w:t>
      </w:r>
      <w:r w:rsidRPr="00134FF9">
        <w:t>that</w:t>
      </w:r>
      <w:r w:rsidRPr="00134FF9">
        <w:rPr>
          <w:spacing w:val="-1"/>
        </w:rPr>
        <w:t xml:space="preserve"> </w:t>
      </w:r>
      <w:r w:rsidRPr="00134FF9">
        <w:t>will</w:t>
      </w:r>
      <w:r w:rsidRPr="00134FF9">
        <w:rPr>
          <w:spacing w:val="-1"/>
        </w:rPr>
        <w:t xml:space="preserve"> </w:t>
      </w:r>
      <w:r w:rsidRPr="00134FF9">
        <w:t>be</w:t>
      </w:r>
      <w:r w:rsidRPr="00134FF9">
        <w:rPr>
          <w:spacing w:val="-1"/>
        </w:rPr>
        <w:t xml:space="preserve"> created </w:t>
      </w:r>
      <w:r w:rsidRPr="00134FF9">
        <w:t>by</w:t>
      </w:r>
      <w:r w:rsidRPr="00134FF9">
        <w:rPr>
          <w:spacing w:val="-1"/>
        </w:rPr>
        <w:t xml:space="preserve"> </w:t>
      </w:r>
      <w:r w:rsidRPr="00134FF9">
        <w:t>going</w:t>
      </w:r>
      <w:r w:rsidRPr="00134FF9">
        <w:rPr>
          <w:spacing w:val="-1"/>
        </w:rPr>
        <w:t xml:space="preserve"> </w:t>
      </w:r>
      <w:r w:rsidRPr="00134FF9">
        <w:t>to</w:t>
      </w:r>
      <w:r w:rsidRPr="00134FF9">
        <w:rPr>
          <w:spacing w:val="-1"/>
        </w:rPr>
        <w:t xml:space="preserve"> annual </w:t>
      </w:r>
      <w:r w:rsidRPr="00134FF9">
        <w:t>billing.</w:t>
      </w:r>
      <w:r w:rsidRPr="00134FF9">
        <w:rPr>
          <w:spacing w:val="-1"/>
        </w:rPr>
        <w:t xml:space="preserve"> </w:t>
      </w:r>
    </w:p>
    <w:p w14:paraId="1B156CF6" w14:textId="77777777" w:rsidR="00FF7CBF" w:rsidRPr="00CE756E" w:rsidRDefault="00FF7CBF" w:rsidP="00F96725">
      <w:pPr>
        <w:rPr>
          <w:rFonts w:ascii="Arial" w:hAnsi="Arial"/>
          <w:b/>
          <w:sz w:val="16"/>
          <w:szCs w:val="20"/>
          <w:u w:val="single"/>
        </w:rPr>
      </w:pPr>
    </w:p>
    <w:p w14:paraId="7F7B5361" w14:textId="77777777" w:rsidR="00FF7CBF" w:rsidRDefault="00FF7CBF" w:rsidP="00F96725">
      <w:pPr>
        <w:rPr>
          <w:rFonts w:ascii="Arial" w:hAnsi="Arial"/>
          <w:b/>
          <w:sz w:val="16"/>
          <w:szCs w:val="20"/>
          <w:u w:val="single"/>
        </w:rPr>
      </w:pPr>
    </w:p>
    <w:p w14:paraId="26F37939" w14:textId="77777777" w:rsidR="004B0A5A" w:rsidRPr="00CE756E" w:rsidRDefault="004B0A5A" w:rsidP="00F96725">
      <w:pPr>
        <w:rPr>
          <w:rFonts w:ascii="Arial" w:hAnsi="Arial"/>
          <w:b/>
          <w:sz w:val="16"/>
          <w:szCs w:val="20"/>
          <w:u w:val="single"/>
        </w:rPr>
      </w:pPr>
    </w:p>
    <w:p w14:paraId="7C2D001A" w14:textId="4EE0F077" w:rsidR="00FF7CBF" w:rsidRPr="00A80824" w:rsidRDefault="00FF7CBF" w:rsidP="00FF7CBF">
      <w:pPr>
        <w:shd w:val="clear" w:color="auto" w:fill="D9E2F3" w:themeFill="accent1" w:themeFillTint="33"/>
        <w:spacing w:after="120"/>
      </w:pPr>
      <w:r w:rsidRPr="00614800">
        <w:rPr>
          <w:rFonts w:ascii="Arial" w:hAnsi="Arial" w:cs="Arial"/>
          <w:b/>
          <w:color w:val="0070C0"/>
          <w:sz w:val="22"/>
          <w:szCs w:val="22"/>
        </w:rPr>
        <w:lastRenderedPageBreak/>
        <w:t>Motions - 20</w:t>
      </w:r>
      <w:r>
        <w:rPr>
          <w:rFonts w:ascii="Arial" w:hAnsi="Arial" w:cs="Arial"/>
          <w:b/>
          <w:color w:val="0070C0"/>
          <w:sz w:val="22"/>
          <w:szCs w:val="22"/>
        </w:rPr>
        <w:t>0</w:t>
      </w:r>
      <w:r w:rsidR="006B79F0">
        <w:rPr>
          <w:rFonts w:ascii="Arial" w:hAnsi="Arial" w:cs="Arial"/>
          <w:b/>
          <w:color w:val="0070C0"/>
          <w:sz w:val="22"/>
          <w:szCs w:val="22"/>
        </w:rPr>
        <w:t>9</w:t>
      </w:r>
      <w:r w:rsidRPr="00614800">
        <w:rPr>
          <w:rFonts w:ascii="Arial" w:hAnsi="Arial" w:cs="Arial"/>
          <w:b/>
          <w:color w:val="0070C0"/>
          <w:sz w:val="22"/>
          <w:szCs w:val="22"/>
        </w:rPr>
        <w:t xml:space="preserve"> </w:t>
      </w:r>
      <w:r w:rsidR="00DD74D9">
        <w:rPr>
          <w:rFonts w:ascii="Arial" w:hAnsi="Arial" w:cs="Arial"/>
          <w:b/>
          <w:color w:val="0070C0"/>
          <w:sz w:val="22"/>
          <w:szCs w:val="22"/>
        </w:rPr>
        <w:t>Spring</w:t>
      </w:r>
      <w:r w:rsidRPr="00614800">
        <w:rPr>
          <w:rFonts w:ascii="Arial" w:hAnsi="Arial" w:cs="Arial"/>
          <w:b/>
          <w:color w:val="0070C0"/>
          <w:sz w:val="22"/>
          <w:szCs w:val="22"/>
        </w:rPr>
        <w:t xml:space="preserve"> CRC</w:t>
      </w:r>
    </w:p>
    <w:p w14:paraId="131E6CAF" w14:textId="77777777" w:rsidR="006B79F0" w:rsidRPr="00E419DC" w:rsidRDefault="006B79F0" w:rsidP="006B79F0">
      <w:pPr>
        <w:pStyle w:val="BodyText"/>
        <w:kinsoku w:val="0"/>
        <w:overflowPunct w:val="0"/>
        <w:ind w:left="0"/>
        <w:rPr>
          <w:b/>
          <w:color w:val="0070C0"/>
          <w:u w:val="single"/>
        </w:rPr>
      </w:pPr>
      <w:r w:rsidRPr="00E419DC">
        <w:rPr>
          <w:b/>
          <w:color w:val="0070C0"/>
          <w:u w:val="single"/>
        </w:rPr>
        <w:t>Mexico City Chapter – Motion 13 (06/22/2009):</w:t>
      </w:r>
    </w:p>
    <w:p w14:paraId="113C3CFC" w14:textId="14087721" w:rsidR="006B79F0" w:rsidRPr="00E419DC" w:rsidRDefault="006B79F0" w:rsidP="006B79F0">
      <w:pPr>
        <w:pStyle w:val="BodyText"/>
        <w:kinsoku w:val="0"/>
        <w:overflowPunct w:val="0"/>
        <w:ind w:left="0"/>
        <w:rPr>
          <w:color w:val="0070C0"/>
          <w:spacing w:val="-1"/>
        </w:rPr>
      </w:pPr>
      <w:r w:rsidRPr="00134FF9">
        <w:t>That</w:t>
      </w:r>
      <w:r w:rsidRPr="00134FF9">
        <w:rPr>
          <w:spacing w:val="-1"/>
        </w:rPr>
        <w:t xml:space="preserve"> ASHRAE </w:t>
      </w:r>
      <w:r w:rsidRPr="00134FF9">
        <w:t>offer</w:t>
      </w:r>
      <w:r w:rsidRPr="00134FF9">
        <w:rPr>
          <w:spacing w:val="-1"/>
        </w:rPr>
        <w:t xml:space="preserve"> special </w:t>
      </w:r>
      <w:r w:rsidRPr="00134FF9">
        <w:t>rates</w:t>
      </w:r>
      <w:r w:rsidRPr="00134FF9">
        <w:rPr>
          <w:spacing w:val="-1"/>
        </w:rPr>
        <w:t xml:space="preserve"> </w:t>
      </w:r>
      <w:r w:rsidRPr="00134FF9">
        <w:t>for</w:t>
      </w:r>
      <w:r w:rsidRPr="00134FF9">
        <w:rPr>
          <w:spacing w:val="-1"/>
        </w:rPr>
        <w:t xml:space="preserve"> members </w:t>
      </w:r>
      <w:r w:rsidRPr="00134FF9">
        <w:t>that</w:t>
      </w:r>
      <w:r w:rsidRPr="00134FF9">
        <w:rPr>
          <w:spacing w:val="-1"/>
        </w:rPr>
        <w:t xml:space="preserve"> have maintained continuous</w:t>
      </w:r>
      <w:r w:rsidRPr="00134FF9">
        <w:rPr>
          <w:spacing w:val="-2"/>
        </w:rPr>
        <w:t xml:space="preserve"> </w:t>
      </w:r>
      <w:r w:rsidRPr="00134FF9">
        <w:rPr>
          <w:spacing w:val="-1"/>
        </w:rPr>
        <w:t xml:space="preserve">membership </w:t>
      </w:r>
      <w:r w:rsidRPr="00134FF9">
        <w:t>for</w:t>
      </w:r>
      <w:r w:rsidRPr="00134FF9">
        <w:rPr>
          <w:spacing w:val="-1"/>
        </w:rPr>
        <w:t xml:space="preserve"> periods</w:t>
      </w:r>
      <w:r w:rsidRPr="00134FF9">
        <w:rPr>
          <w:spacing w:val="75"/>
        </w:rPr>
        <w:t xml:space="preserve"> </w:t>
      </w:r>
      <w:r w:rsidRPr="00134FF9">
        <w:t>of</w:t>
      </w:r>
      <w:r w:rsidRPr="00134FF9">
        <w:rPr>
          <w:spacing w:val="-1"/>
        </w:rPr>
        <w:t xml:space="preserve"> </w:t>
      </w:r>
      <w:r w:rsidRPr="00134FF9">
        <w:t>10,</w:t>
      </w:r>
      <w:r w:rsidRPr="00134FF9">
        <w:rPr>
          <w:spacing w:val="-1"/>
        </w:rPr>
        <w:t xml:space="preserve"> </w:t>
      </w:r>
      <w:r w:rsidRPr="00134FF9">
        <w:t>20</w:t>
      </w:r>
      <w:r w:rsidRPr="00134FF9">
        <w:rPr>
          <w:spacing w:val="-1"/>
        </w:rPr>
        <w:t xml:space="preserve"> </w:t>
      </w:r>
      <w:r w:rsidRPr="00134FF9">
        <w:t>or</w:t>
      </w:r>
      <w:r w:rsidRPr="00134FF9">
        <w:rPr>
          <w:spacing w:val="-2"/>
        </w:rPr>
        <w:t xml:space="preserve"> </w:t>
      </w:r>
      <w:r w:rsidRPr="00134FF9">
        <w:t>more</w:t>
      </w:r>
      <w:r w:rsidRPr="00134FF9">
        <w:rPr>
          <w:spacing w:val="-1"/>
        </w:rPr>
        <w:t xml:space="preserve"> years.</w:t>
      </w:r>
      <w:r w:rsidR="00E419DC" w:rsidRPr="00E419DC">
        <w:rPr>
          <w:b/>
          <w:bCs/>
          <w:spacing w:val="-1"/>
        </w:rPr>
        <w:t xml:space="preserve"> </w:t>
      </w:r>
      <w:r w:rsidR="00E419DC" w:rsidRPr="00E419DC">
        <w:rPr>
          <w:color w:val="0070C0"/>
          <w:spacing w:val="-1"/>
        </w:rPr>
        <w:t>(Complete)</w:t>
      </w:r>
    </w:p>
    <w:p w14:paraId="4EFC46FE" w14:textId="77777777" w:rsidR="006B79F0" w:rsidRPr="004B0A5A" w:rsidRDefault="006B79F0" w:rsidP="006B79F0">
      <w:pPr>
        <w:pStyle w:val="BodyText"/>
        <w:kinsoku w:val="0"/>
        <w:overflowPunct w:val="0"/>
        <w:ind w:left="0"/>
        <w:rPr>
          <w:sz w:val="16"/>
          <w:szCs w:val="16"/>
        </w:rPr>
      </w:pPr>
    </w:p>
    <w:p w14:paraId="3F3C67FF" w14:textId="51AC961C" w:rsidR="006B79F0" w:rsidRPr="00134FF9" w:rsidRDefault="006B79F0" w:rsidP="006B79F0">
      <w:pPr>
        <w:pStyle w:val="BodyText"/>
        <w:kinsoku w:val="0"/>
        <w:overflowPunct w:val="0"/>
        <w:ind w:left="0" w:right="90"/>
      </w:pPr>
      <w:r w:rsidRPr="00134FF9">
        <w:rPr>
          <w:b/>
          <w:bCs/>
          <w:spacing w:val="-1"/>
        </w:rPr>
        <w:t>Answer:</w:t>
      </w:r>
      <w:r w:rsidRPr="00134FF9">
        <w:rPr>
          <w:b/>
          <w:bCs/>
        </w:rPr>
        <w:t xml:space="preserve"> </w:t>
      </w:r>
      <w:r w:rsidR="00E419DC" w:rsidRPr="00E419DC">
        <w:rPr>
          <w:color w:val="FF0000"/>
          <w:spacing w:val="-3"/>
        </w:rPr>
        <w:t xml:space="preserve">(Defeated) </w:t>
      </w:r>
      <w:r>
        <w:rPr>
          <w:spacing w:val="-1"/>
        </w:rPr>
        <w:t>T</w:t>
      </w:r>
      <w:r w:rsidRPr="00134FF9">
        <w:rPr>
          <w:spacing w:val="-1"/>
        </w:rPr>
        <w:t>he following</w:t>
      </w:r>
      <w:r w:rsidRPr="00134FF9">
        <w:rPr>
          <w:spacing w:val="-2"/>
        </w:rPr>
        <w:t xml:space="preserve"> </w:t>
      </w:r>
      <w:r w:rsidRPr="00134FF9">
        <w:rPr>
          <w:spacing w:val="-1"/>
        </w:rPr>
        <w:t>bullet</w:t>
      </w:r>
      <w:r w:rsidRPr="00134FF9">
        <w:t xml:space="preserve"> </w:t>
      </w:r>
      <w:r w:rsidRPr="00134FF9">
        <w:rPr>
          <w:spacing w:val="-1"/>
        </w:rPr>
        <w:t xml:space="preserve">points </w:t>
      </w:r>
      <w:r w:rsidRPr="00134FF9">
        <w:t>were</w:t>
      </w:r>
      <w:r w:rsidRPr="00134FF9">
        <w:rPr>
          <w:spacing w:val="-1"/>
        </w:rPr>
        <w:t xml:space="preserve"> concerning </w:t>
      </w:r>
      <w:r w:rsidRPr="00134FF9">
        <w:t>the</w:t>
      </w:r>
      <w:r w:rsidRPr="00134FF9">
        <w:rPr>
          <w:spacing w:val="-1"/>
        </w:rPr>
        <w:t xml:space="preserve"> different </w:t>
      </w:r>
      <w:r w:rsidRPr="00134FF9">
        <w:t>levels</w:t>
      </w:r>
      <w:r w:rsidRPr="00134FF9">
        <w:rPr>
          <w:spacing w:val="-1"/>
        </w:rPr>
        <w:t xml:space="preserve"> </w:t>
      </w:r>
      <w:r w:rsidRPr="00134FF9">
        <w:t>of</w:t>
      </w:r>
      <w:r w:rsidRPr="00134FF9">
        <w:rPr>
          <w:spacing w:val="55"/>
        </w:rPr>
        <w:t xml:space="preserve"> </w:t>
      </w:r>
      <w:r w:rsidRPr="00134FF9">
        <w:rPr>
          <w:spacing w:val="-1"/>
        </w:rPr>
        <w:t>membership</w:t>
      </w:r>
      <w:r w:rsidRPr="00134FF9">
        <w:rPr>
          <w:spacing w:val="-2"/>
        </w:rPr>
        <w:t xml:space="preserve"> </w:t>
      </w:r>
      <w:r w:rsidRPr="00134FF9">
        <w:rPr>
          <w:spacing w:val="-1"/>
        </w:rPr>
        <w:t>dues that Society already offers:</w:t>
      </w:r>
      <w:r w:rsidRPr="00134FF9">
        <w:t xml:space="preserve"> </w:t>
      </w:r>
    </w:p>
    <w:p w14:paraId="2A35D577" w14:textId="77777777" w:rsidR="006B79F0" w:rsidRPr="00134FF9" w:rsidRDefault="006B79F0" w:rsidP="00E419DC">
      <w:pPr>
        <w:pStyle w:val="BodyText"/>
        <w:numPr>
          <w:ilvl w:val="0"/>
          <w:numId w:val="26"/>
        </w:numPr>
        <w:tabs>
          <w:tab w:val="left" w:pos="720"/>
        </w:tabs>
        <w:kinsoku w:val="0"/>
        <w:overflowPunct w:val="0"/>
        <w:autoSpaceDE w:val="0"/>
        <w:autoSpaceDN w:val="0"/>
        <w:adjustRightInd w:val="0"/>
        <w:spacing w:after="60"/>
        <w:rPr>
          <w:spacing w:val="-1"/>
        </w:rPr>
      </w:pPr>
      <w:r w:rsidRPr="00134FF9">
        <w:rPr>
          <w:spacing w:val="-1"/>
        </w:rPr>
        <w:t xml:space="preserve">ASHRAE currently offers </w:t>
      </w:r>
      <w:r w:rsidRPr="00134FF9">
        <w:t>a</w:t>
      </w:r>
      <w:r w:rsidRPr="00134FF9">
        <w:rPr>
          <w:spacing w:val="-2"/>
        </w:rPr>
        <w:t xml:space="preserve"> </w:t>
      </w:r>
      <w:r w:rsidRPr="00134FF9">
        <w:rPr>
          <w:spacing w:val="-1"/>
        </w:rPr>
        <w:t>$20 membership to fully retired members who are at least 55 years</w:t>
      </w:r>
      <w:r w:rsidRPr="00134FF9">
        <w:rPr>
          <w:spacing w:val="28"/>
        </w:rPr>
        <w:t xml:space="preserve"> </w:t>
      </w:r>
      <w:r w:rsidRPr="00134FF9">
        <w:rPr>
          <w:spacing w:val="-1"/>
        </w:rPr>
        <w:t>old and have 10 years of ASHRAE membership.</w:t>
      </w:r>
      <w:r w:rsidRPr="00134FF9">
        <w:t xml:space="preserve"> Retired</w:t>
      </w:r>
      <w:r w:rsidRPr="00134FF9">
        <w:rPr>
          <w:spacing w:val="-1"/>
        </w:rPr>
        <w:t xml:space="preserve"> members </w:t>
      </w:r>
      <w:r w:rsidRPr="00134FF9">
        <w:t>do</w:t>
      </w:r>
      <w:r w:rsidRPr="00134FF9">
        <w:rPr>
          <w:spacing w:val="-1"/>
        </w:rPr>
        <w:t xml:space="preserve"> </w:t>
      </w:r>
      <w:r w:rsidRPr="00134FF9">
        <w:t>not</w:t>
      </w:r>
      <w:r w:rsidRPr="00134FF9">
        <w:rPr>
          <w:spacing w:val="-1"/>
        </w:rPr>
        <w:t xml:space="preserve"> receive </w:t>
      </w:r>
      <w:r w:rsidRPr="00134FF9">
        <w:t>the</w:t>
      </w:r>
      <w:r w:rsidRPr="00134FF9">
        <w:rPr>
          <w:spacing w:val="-1"/>
        </w:rPr>
        <w:t xml:space="preserve"> annual</w:t>
      </w:r>
      <w:r w:rsidRPr="00134FF9">
        <w:rPr>
          <w:spacing w:val="39"/>
        </w:rPr>
        <w:t xml:space="preserve"> </w:t>
      </w:r>
      <w:r w:rsidRPr="00134FF9">
        <w:rPr>
          <w:spacing w:val="-2"/>
        </w:rPr>
        <w:t>Handbook</w:t>
      </w:r>
      <w:r w:rsidRPr="00134FF9">
        <w:rPr>
          <w:spacing w:val="-1"/>
        </w:rPr>
        <w:t xml:space="preserve"> </w:t>
      </w:r>
      <w:r w:rsidRPr="00134FF9">
        <w:rPr>
          <w:spacing w:val="-2"/>
        </w:rPr>
        <w:t>but</w:t>
      </w:r>
      <w:r w:rsidRPr="00134FF9">
        <w:rPr>
          <w:spacing w:val="-1"/>
        </w:rPr>
        <w:t xml:space="preserve"> may purchase </w:t>
      </w:r>
      <w:r w:rsidRPr="00134FF9">
        <w:t>a</w:t>
      </w:r>
      <w:r w:rsidRPr="00134FF9">
        <w:rPr>
          <w:spacing w:val="-1"/>
        </w:rPr>
        <w:t xml:space="preserve"> copy of any Handbook</w:t>
      </w:r>
      <w:r w:rsidRPr="00134FF9">
        <w:t xml:space="preserve"> </w:t>
      </w:r>
      <w:r w:rsidRPr="00134FF9">
        <w:rPr>
          <w:spacing w:val="-1"/>
        </w:rPr>
        <w:t>volume not</w:t>
      </w:r>
      <w:r w:rsidRPr="00134FF9">
        <w:rPr>
          <w:spacing w:val="-2"/>
        </w:rPr>
        <w:t xml:space="preserve"> </w:t>
      </w:r>
      <w:r w:rsidRPr="00134FF9">
        <w:rPr>
          <w:spacing w:val="-1"/>
        </w:rPr>
        <w:t>received as</w:t>
      </w:r>
      <w:r w:rsidRPr="00134FF9">
        <w:t xml:space="preserve"> </w:t>
      </w:r>
      <w:r w:rsidRPr="00134FF9">
        <w:rPr>
          <w:spacing w:val="-1"/>
        </w:rPr>
        <w:t>part of their</w:t>
      </w:r>
      <w:r w:rsidRPr="00134FF9">
        <w:rPr>
          <w:spacing w:val="38"/>
        </w:rPr>
        <w:t xml:space="preserve"> </w:t>
      </w:r>
      <w:r w:rsidRPr="00134FF9">
        <w:rPr>
          <w:spacing w:val="-1"/>
        </w:rPr>
        <w:t>membership</w:t>
      </w:r>
      <w:r w:rsidRPr="00134FF9">
        <w:rPr>
          <w:spacing w:val="-2"/>
        </w:rPr>
        <w:t xml:space="preserve"> </w:t>
      </w:r>
      <w:r w:rsidRPr="00134FF9">
        <w:rPr>
          <w:spacing w:val="-1"/>
        </w:rPr>
        <w:t>services</w:t>
      </w:r>
      <w:r w:rsidRPr="00134FF9">
        <w:t xml:space="preserve"> </w:t>
      </w:r>
      <w:r w:rsidRPr="00134FF9">
        <w:rPr>
          <w:spacing w:val="-1"/>
        </w:rPr>
        <w:t xml:space="preserve">at </w:t>
      </w:r>
      <w:r w:rsidRPr="00134FF9">
        <w:t>a</w:t>
      </w:r>
      <w:r w:rsidRPr="00134FF9">
        <w:rPr>
          <w:spacing w:val="-1"/>
        </w:rPr>
        <w:t xml:space="preserve"> discount of 50 percent</w:t>
      </w:r>
      <w:r w:rsidRPr="00134FF9">
        <w:rPr>
          <w:spacing w:val="1"/>
        </w:rPr>
        <w:t xml:space="preserve"> </w:t>
      </w:r>
      <w:r w:rsidRPr="00134FF9">
        <w:rPr>
          <w:spacing w:val="-1"/>
        </w:rPr>
        <w:t xml:space="preserve">from the list price, plus </w:t>
      </w:r>
      <w:r w:rsidRPr="00134FF9">
        <w:rPr>
          <w:spacing w:val="-2"/>
        </w:rPr>
        <w:t>postage</w:t>
      </w:r>
      <w:r w:rsidRPr="00134FF9">
        <w:rPr>
          <w:spacing w:val="-1"/>
        </w:rPr>
        <w:t xml:space="preserve"> and </w:t>
      </w:r>
      <w:r w:rsidRPr="00134FF9">
        <w:rPr>
          <w:spacing w:val="-2"/>
        </w:rPr>
        <w:t>handling.</w:t>
      </w:r>
      <w:r w:rsidRPr="00134FF9">
        <w:rPr>
          <w:spacing w:val="46"/>
        </w:rPr>
        <w:t xml:space="preserve"> </w:t>
      </w:r>
      <w:r w:rsidRPr="00134FF9">
        <w:t>We</w:t>
      </w:r>
      <w:r w:rsidRPr="00134FF9">
        <w:rPr>
          <w:spacing w:val="-1"/>
        </w:rPr>
        <w:t xml:space="preserve"> </w:t>
      </w:r>
      <w:r w:rsidRPr="00134FF9">
        <w:t>have</w:t>
      </w:r>
      <w:r w:rsidRPr="00134FF9">
        <w:rPr>
          <w:spacing w:val="-1"/>
        </w:rPr>
        <w:t xml:space="preserve"> approximately 260 Retiree members.</w:t>
      </w:r>
    </w:p>
    <w:p w14:paraId="4F5E439A" w14:textId="77777777" w:rsidR="006B79F0" w:rsidRPr="00134FF9" w:rsidRDefault="006B79F0" w:rsidP="00E419DC">
      <w:pPr>
        <w:pStyle w:val="BodyText"/>
        <w:numPr>
          <w:ilvl w:val="0"/>
          <w:numId w:val="26"/>
        </w:numPr>
        <w:tabs>
          <w:tab w:val="left" w:pos="720"/>
        </w:tabs>
        <w:kinsoku w:val="0"/>
        <w:overflowPunct w:val="0"/>
        <w:autoSpaceDE w:val="0"/>
        <w:autoSpaceDN w:val="0"/>
        <w:adjustRightInd w:val="0"/>
        <w:spacing w:after="60"/>
      </w:pPr>
      <w:r w:rsidRPr="00134FF9">
        <w:rPr>
          <w:spacing w:val="-1"/>
        </w:rPr>
        <w:t xml:space="preserve">ASHRAE offers Life </w:t>
      </w:r>
      <w:r w:rsidRPr="00134FF9">
        <w:rPr>
          <w:spacing w:val="-2"/>
        </w:rPr>
        <w:t>members</w:t>
      </w:r>
      <w:r w:rsidRPr="00134FF9">
        <w:rPr>
          <w:spacing w:val="-1"/>
        </w:rPr>
        <w:t xml:space="preserve"> free membership</w:t>
      </w:r>
      <w:r w:rsidRPr="00134FF9">
        <w:t xml:space="preserve"> </w:t>
      </w:r>
      <w:r w:rsidRPr="00134FF9">
        <w:rPr>
          <w:spacing w:val="-1"/>
        </w:rPr>
        <w:t>after 30 years of membership who must be 65</w:t>
      </w:r>
      <w:r w:rsidRPr="00134FF9">
        <w:rPr>
          <w:spacing w:val="35"/>
        </w:rPr>
        <w:t xml:space="preserve"> </w:t>
      </w:r>
      <w:r w:rsidRPr="00134FF9">
        <w:t>years</w:t>
      </w:r>
      <w:r w:rsidRPr="00134FF9">
        <w:rPr>
          <w:spacing w:val="-1"/>
        </w:rPr>
        <w:t xml:space="preserve"> </w:t>
      </w:r>
      <w:r w:rsidRPr="00134FF9">
        <w:t>of</w:t>
      </w:r>
      <w:r w:rsidRPr="00134FF9">
        <w:rPr>
          <w:spacing w:val="-1"/>
        </w:rPr>
        <w:t xml:space="preserve"> age </w:t>
      </w:r>
      <w:r w:rsidRPr="00134FF9">
        <w:t>or</w:t>
      </w:r>
      <w:r w:rsidRPr="00134FF9">
        <w:rPr>
          <w:spacing w:val="-1"/>
        </w:rPr>
        <w:t xml:space="preserve"> older. They </w:t>
      </w:r>
      <w:r w:rsidRPr="00134FF9">
        <w:t>receive</w:t>
      </w:r>
      <w:r w:rsidRPr="00134FF9">
        <w:rPr>
          <w:spacing w:val="-1"/>
        </w:rPr>
        <w:t xml:space="preserve"> </w:t>
      </w:r>
      <w:r w:rsidRPr="00134FF9">
        <w:t>several</w:t>
      </w:r>
      <w:r w:rsidRPr="00134FF9">
        <w:rPr>
          <w:spacing w:val="-1"/>
        </w:rPr>
        <w:t xml:space="preserve"> benefits</w:t>
      </w:r>
      <w:r w:rsidRPr="00134FF9">
        <w:rPr>
          <w:spacing w:val="-2"/>
        </w:rPr>
        <w:t xml:space="preserve"> </w:t>
      </w:r>
      <w:r w:rsidRPr="00134FF9">
        <w:t>as</w:t>
      </w:r>
      <w:r w:rsidRPr="00134FF9">
        <w:rPr>
          <w:spacing w:val="-1"/>
        </w:rPr>
        <w:t xml:space="preserve"> part </w:t>
      </w:r>
      <w:r w:rsidRPr="00134FF9">
        <w:t>of</w:t>
      </w:r>
      <w:r w:rsidRPr="00134FF9">
        <w:rPr>
          <w:spacing w:val="-1"/>
        </w:rPr>
        <w:t xml:space="preserve"> </w:t>
      </w:r>
      <w:r w:rsidRPr="00134FF9">
        <w:t>their</w:t>
      </w:r>
      <w:r w:rsidRPr="00134FF9">
        <w:rPr>
          <w:spacing w:val="-1"/>
        </w:rPr>
        <w:t xml:space="preserve"> </w:t>
      </w:r>
      <w:r w:rsidRPr="00134FF9">
        <w:t>Life</w:t>
      </w:r>
      <w:r w:rsidRPr="00134FF9">
        <w:rPr>
          <w:spacing w:val="-1"/>
        </w:rPr>
        <w:t xml:space="preserve"> membership such as </w:t>
      </w:r>
      <w:r w:rsidRPr="00134FF9">
        <w:t>the</w:t>
      </w:r>
      <w:r w:rsidRPr="00134FF9">
        <w:rPr>
          <w:spacing w:val="49"/>
        </w:rPr>
        <w:t xml:space="preserve"> </w:t>
      </w:r>
      <w:r w:rsidRPr="00134FF9">
        <w:rPr>
          <w:spacing w:val="-1"/>
        </w:rPr>
        <w:t xml:space="preserve">annual </w:t>
      </w:r>
      <w:r w:rsidRPr="00134FF9">
        <w:rPr>
          <w:spacing w:val="-2"/>
        </w:rPr>
        <w:t>Handbook,</w:t>
      </w:r>
      <w:r w:rsidRPr="00134FF9">
        <w:rPr>
          <w:spacing w:val="-1"/>
        </w:rPr>
        <w:t xml:space="preserve"> free </w:t>
      </w:r>
      <w:r w:rsidRPr="00134FF9">
        <w:rPr>
          <w:spacing w:val="-2"/>
        </w:rPr>
        <w:t>registration</w:t>
      </w:r>
      <w:r w:rsidRPr="00134FF9">
        <w:rPr>
          <w:spacing w:val="-1"/>
        </w:rPr>
        <w:t xml:space="preserve"> to ASHRAE meetings, etc. We have </w:t>
      </w:r>
      <w:r w:rsidRPr="00134FF9">
        <w:rPr>
          <w:spacing w:val="-2"/>
        </w:rPr>
        <w:t>approximately</w:t>
      </w:r>
      <w:r w:rsidRPr="00134FF9">
        <w:rPr>
          <w:spacing w:val="-1"/>
        </w:rPr>
        <w:t xml:space="preserve"> 4,300 Life</w:t>
      </w:r>
      <w:r w:rsidRPr="00134FF9">
        <w:rPr>
          <w:spacing w:val="80"/>
        </w:rPr>
        <w:t xml:space="preserve"> </w:t>
      </w:r>
      <w:r w:rsidRPr="00134FF9">
        <w:t>members.</w:t>
      </w:r>
    </w:p>
    <w:p w14:paraId="6E543C17" w14:textId="77777777" w:rsidR="006B79F0" w:rsidRPr="00134FF9" w:rsidRDefault="006B79F0" w:rsidP="00E419DC">
      <w:pPr>
        <w:pStyle w:val="BodyText"/>
        <w:numPr>
          <w:ilvl w:val="0"/>
          <w:numId w:val="26"/>
        </w:numPr>
        <w:tabs>
          <w:tab w:val="left" w:pos="720"/>
        </w:tabs>
        <w:kinsoku w:val="0"/>
        <w:overflowPunct w:val="0"/>
        <w:autoSpaceDE w:val="0"/>
        <w:autoSpaceDN w:val="0"/>
        <w:adjustRightInd w:val="0"/>
        <w:spacing w:after="60"/>
      </w:pPr>
      <w:r w:rsidRPr="00134FF9">
        <w:t>$90.00</w:t>
      </w:r>
      <w:r w:rsidRPr="00134FF9">
        <w:rPr>
          <w:spacing w:val="-1"/>
        </w:rPr>
        <w:t xml:space="preserve"> per year </w:t>
      </w:r>
      <w:r w:rsidRPr="00134FF9">
        <w:t>for</w:t>
      </w:r>
      <w:r w:rsidRPr="00134FF9">
        <w:rPr>
          <w:spacing w:val="-1"/>
        </w:rPr>
        <w:t xml:space="preserve"> Member</w:t>
      </w:r>
      <w:r w:rsidRPr="00134FF9">
        <w:t xml:space="preserve"> and</w:t>
      </w:r>
      <w:r w:rsidRPr="00134FF9">
        <w:rPr>
          <w:spacing w:val="-1"/>
        </w:rPr>
        <w:t xml:space="preserve"> Associate </w:t>
      </w:r>
      <w:r w:rsidRPr="00134FF9">
        <w:t>Member</w:t>
      </w:r>
      <w:r w:rsidRPr="00134FF9">
        <w:rPr>
          <w:spacing w:val="-1"/>
        </w:rPr>
        <w:t xml:space="preserve"> grades </w:t>
      </w:r>
      <w:r w:rsidRPr="00134FF9">
        <w:t>for</w:t>
      </w:r>
      <w:r w:rsidRPr="00134FF9">
        <w:rPr>
          <w:spacing w:val="-1"/>
        </w:rPr>
        <w:t xml:space="preserve"> individuals who reside </w:t>
      </w:r>
      <w:r w:rsidRPr="00134FF9">
        <w:t>in</w:t>
      </w:r>
      <w:r w:rsidRPr="00134FF9">
        <w:rPr>
          <w:spacing w:val="-2"/>
        </w:rPr>
        <w:t xml:space="preserve"> </w:t>
      </w:r>
      <w:r w:rsidRPr="00134FF9">
        <w:rPr>
          <w:spacing w:val="-1"/>
        </w:rPr>
        <w:t>countries</w:t>
      </w:r>
      <w:r w:rsidRPr="00134FF9">
        <w:rPr>
          <w:spacing w:val="57"/>
        </w:rPr>
        <w:t xml:space="preserve"> </w:t>
      </w:r>
      <w:r w:rsidRPr="00134FF9">
        <w:t>listed</w:t>
      </w:r>
      <w:r w:rsidRPr="00134FF9">
        <w:rPr>
          <w:spacing w:val="-1"/>
        </w:rPr>
        <w:t xml:space="preserve"> </w:t>
      </w:r>
      <w:r w:rsidRPr="00134FF9">
        <w:t>in</w:t>
      </w:r>
      <w:r w:rsidRPr="00134FF9">
        <w:rPr>
          <w:spacing w:val="-1"/>
        </w:rPr>
        <w:t xml:space="preserve"> low-income </w:t>
      </w:r>
      <w:r w:rsidRPr="00134FF9">
        <w:t>and</w:t>
      </w:r>
      <w:r w:rsidRPr="00134FF9">
        <w:rPr>
          <w:spacing w:val="-1"/>
        </w:rPr>
        <w:t xml:space="preserve"> lower-middle-income groups</w:t>
      </w:r>
      <w:r w:rsidRPr="00134FF9">
        <w:t xml:space="preserve"> of</w:t>
      </w:r>
      <w:r w:rsidRPr="00134FF9">
        <w:rPr>
          <w:spacing w:val="-1"/>
        </w:rPr>
        <w:t xml:space="preserve"> </w:t>
      </w:r>
      <w:r w:rsidRPr="00134FF9">
        <w:t>the</w:t>
      </w:r>
      <w:r w:rsidRPr="00134FF9">
        <w:rPr>
          <w:spacing w:val="-1"/>
        </w:rPr>
        <w:t xml:space="preserve"> World </w:t>
      </w:r>
      <w:r w:rsidRPr="00134FF9">
        <w:t>Bank</w:t>
      </w:r>
      <w:r w:rsidRPr="00134FF9">
        <w:rPr>
          <w:spacing w:val="-1"/>
        </w:rPr>
        <w:t xml:space="preserve"> List </w:t>
      </w:r>
      <w:r w:rsidRPr="00134FF9">
        <w:t>of</w:t>
      </w:r>
      <w:r w:rsidRPr="00134FF9">
        <w:rPr>
          <w:spacing w:val="-1"/>
        </w:rPr>
        <w:t xml:space="preserve"> Economies,</w:t>
      </w:r>
      <w:r w:rsidRPr="00134FF9">
        <w:rPr>
          <w:spacing w:val="53"/>
        </w:rPr>
        <w:t xml:space="preserve"> </w:t>
      </w:r>
      <w:r w:rsidRPr="00134FF9">
        <w:t>effective</w:t>
      </w:r>
      <w:r w:rsidRPr="00134FF9">
        <w:rPr>
          <w:spacing w:val="-1"/>
        </w:rPr>
        <w:t xml:space="preserve"> </w:t>
      </w:r>
      <w:r w:rsidRPr="00134FF9">
        <w:t>for</w:t>
      </w:r>
      <w:r w:rsidRPr="00134FF9">
        <w:rPr>
          <w:spacing w:val="-1"/>
        </w:rPr>
        <w:t xml:space="preserve"> new members</w:t>
      </w:r>
      <w:r w:rsidRPr="00134FF9">
        <w:rPr>
          <w:spacing w:val="-2"/>
        </w:rPr>
        <w:t xml:space="preserve"> </w:t>
      </w:r>
      <w:r w:rsidRPr="00134FF9">
        <w:t>and</w:t>
      </w:r>
      <w:r w:rsidRPr="00134FF9">
        <w:rPr>
          <w:spacing w:val="-1"/>
        </w:rPr>
        <w:t xml:space="preserve"> renewals </w:t>
      </w:r>
      <w:r w:rsidRPr="00134FF9">
        <w:t>after</w:t>
      </w:r>
      <w:r w:rsidRPr="00134FF9">
        <w:rPr>
          <w:spacing w:val="-1"/>
        </w:rPr>
        <w:t xml:space="preserve"> </w:t>
      </w:r>
      <w:r w:rsidRPr="00134FF9">
        <w:t>July</w:t>
      </w:r>
      <w:r w:rsidRPr="00134FF9">
        <w:rPr>
          <w:spacing w:val="-1"/>
        </w:rPr>
        <w:t xml:space="preserve"> </w:t>
      </w:r>
      <w:r w:rsidRPr="00134FF9">
        <w:t>1,</w:t>
      </w:r>
      <w:r w:rsidRPr="00134FF9">
        <w:rPr>
          <w:spacing w:val="-1"/>
        </w:rPr>
        <w:t xml:space="preserve"> </w:t>
      </w:r>
      <w:r w:rsidRPr="00134FF9">
        <w:t>2008.</w:t>
      </w:r>
    </w:p>
    <w:p w14:paraId="73D5F885" w14:textId="77777777" w:rsidR="006B79F0" w:rsidRPr="00134FF9" w:rsidRDefault="006B79F0" w:rsidP="00E419DC">
      <w:pPr>
        <w:pStyle w:val="BodyText"/>
        <w:numPr>
          <w:ilvl w:val="0"/>
          <w:numId w:val="26"/>
        </w:numPr>
        <w:tabs>
          <w:tab w:val="left" w:pos="720"/>
        </w:tabs>
        <w:kinsoku w:val="0"/>
        <w:overflowPunct w:val="0"/>
        <w:autoSpaceDE w:val="0"/>
        <w:autoSpaceDN w:val="0"/>
        <w:adjustRightInd w:val="0"/>
        <w:spacing w:after="60"/>
      </w:pPr>
      <w:r w:rsidRPr="0033350A">
        <w:rPr>
          <w:spacing w:val="-1"/>
        </w:rPr>
        <w:t xml:space="preserve">Effective July 1, 2009, the dues structure </w:t>
      </w:r>
      <w:r w:rsidRPr="00134FF9">
        <w:t>for</w:t>
      </w:r>
      <w:r w:rsidRPr="0033350A">
        <w:rPr>
          <w:spacing w:val="-1"/>
        </w:rPr>
        <w:t xml:space="preserve"> </w:t>
      </w:r>
      <w:r w:rsidRPr="00134FF9">
        <w:t>the</w:t>
      </w:r>
      <w:r w:rsidRPr="0033350A">
        <w:rPr>
          <w:spacing w:val="-1"/>
        </w:rPr>
        <w:t xml:space="preserve"> </w:t>
      </w:r>
      <w:r w:rsidRPr="00134FF9">
        <w:t>Affiliate</w:t>
      </w:r>
      <w:r w:rsidRPr="0033350A">
        <w:rPr>
          <w:spacing w:val="-1"/>
        </w:rPr>
        <w:t xml:space="preserve"> grade </w:t>
      </w:r>
      <w:r w:rsidRPr="00134FF9">
        <w:t>of</w:t>
      </w:r>
      <w:r w:rsidRPr="0033350A">
        <w:rPr>
          <w:spacing w:val="-1"/>
        </w:rPr>
        <w:t xml:space="preserve"> membership</w:t>
      </w:r>
      <w:r w:rsidRPr="0033350A">
        <w:rPr>
          <w:spacing w:val="-2"/>
        </w:rPr>
        <w:t xml:space="preserve"> </w:t>
      </w:r>
      <w:r w:rsidRPr="00134FF9">
        <w:t>will</w:t>
      </w:r>
      <w:r w:rsidRPr="0033350A">
        <w:rPr>
          <w:spacing w:val="-1"/>
        </w:rPr>
        <w:t xml:space="preserve"> increase to </w:t>
      </w:r>
      <w:r w:rsidRPr="00134FF9">
        <w:t>$50</w:t>
      </w:r>
      <w:r w:rsidRPr="0033350A">
        <w:rPr>
          <w:spacing w:val="-1"/>
        </w:rPr>
        <w:t xml:space="preserve"> (year </w:t>
      </w:r>
      <w:r w:rsidRPr="00134FF9">
        <w:t>1),</w:t>
      </w:r>
      <w:r w:rsidRPr="0033350A">
        <w:rPr>
          <w:spacing w:val="-2"/>
        </w:rPr>
        <w:t xml:space="preserve"> </w:t>
      </w:r>
      <w:r w:rsidRPr="00134FF9">
        <w:t>$70</w:t>
      </w:r>
      <w:r w:rsidRPr="0033350A">
        <w:rPr>
          <w:spacing w:val="-1"/>
        </w:rPr>
        <w:t xml:space="preserve"> (year </w:t>
      </w:r>
      <w:r w:rsidRPr="00134FF9">
        <w:t>2),</w:t>
      </w:r>
      <w:r w:rsidRPr="0033350A">
        <w:rPr>
          <w:spacing w:val="-2"/>
        </w:rPr>
        <w:t xml:space="preserve"> </w:t>
      </w:r>
      <w:r w:rsidRPr="00134FF9">
        <w:t>and</w:t>
      </w:r>
      <w:r w:rsidRPr="0033350A">
        <w:rPr>
          <w:spacing w:val="-1"/>
        </w:rPr>
        <w:t xml:space="preserve"> $90 (year </w:t>
      </w:r>
      <w:r w:rsidRPr="00134FF9">
        <w:t>3).</w:t>
      </w:r>
    </w:p>
    <w:p w14:paraId="72AC03BE" w14:textId="77777777" w:rsidR="006B79F0" w:rsidRDefault="006B79F0" w:rsidP="00E419DC">
      <w:pPr>
        <w:pStyle w:val="BodyText"/>
        <w:numPr>
          <w:ilvl w:val="0"/>
          <w:numId w:val="26"/>
        </w:numPr>
        <w:tabs>
          <w:tab w:val="left" w:pos="720"/>
        </w:tabs>
        <w:kinsoku w:val="0"/>
        <w:overflowPunct w:val="0"/>
        <w:autoSpaceDE w:val="0"/>
        <w:autoSpaceDN w:val="0"/>
        <w:adjustRightInd w:val="0"/>
      </w:pPr>
      <w:r w:rsidRPr="00134FF9">
        <w:t>The</w:t>
      </w:r>
      <w:r w:rsidRPr="00134FF9">
        <w:rPr>
          <w:spacing w:val="-1"/>
        </w:rPr>
        <w:t xml:space="preserve"> current </w:t>
      </w:r>
      <w:r w:rsidRPr="00134FF9">
        <w:t>student</w:t>
      </w:r>
      <w:r w:rsidRPr="00134FF9">
        <w:rPr>
          <w:spacing w:val="-1"/>
        </w:rPr>
        <w:t xml:space="preserve"> membership dues are </w:t>
      </w:r>
      <w:r w:rsidRPr="00134FF9">
        <w:t>$16.</w:t>
      </w:r>
    </w:p>
    <w:p w14:paraId="38EDFC2C" w14:textId="77777777" w:rsidR="004B0A5A" w:rsidRPr="00134FF9" w:rsidRDefault="004B0A5A" w:rsidP="004B0A5A">
      <w:pPr>
        <w:pStyle w:val="BodyText"/>
        <w:tabs>
          <w:tab w:val="left" w:pos="720"/>
        </w:tabs>
        <w:kinsoku w:val="0"/>
        <w:overflowPunct w:val="0"/>
        <w:autoSpaceDE w:val="0"/>
        <w:autoSpaceDN w:val="0"/>
        <w:adjustRightInd w:val="0"/>
        <w:ind w:left="0"/>
      </w:pPr>
    </w:p>
    <w:p w14:paraId="65C94E29" w14:textId="77777777" w:rsidR="006B79F0" w:rsidRPr="003B1FCD" w:rsidRDefault="006B79F0" w:rsidP="006B79F0">
      <w:pPr>
        <w:pStyle w:val="BodyText"/>
        <w:kinsoku w:val="0"/>
        <w:overflowPunct w:val="0"/>
        <w:ind w:left="0"/>
        <w:rPr>
          <w:b/>
          <w:color w:val="0070C0"/>
          <w:u w:val="single"/>
        </w:rPr>
      </w:pPr>
      <w:r w:rsidRPr="003B1FCD">
        <w:rPr>
          <w:b/>
          <w:color w:val="0070C0"/>
          <w:u w:val="single"/>
        </w:rPr>
        <w:t>South Texas Chapter – Motion 14 (06/22/2009):</w:t>
      </w:r>
    </w:p>
    <w:p w14:paraId="76C86058" w14:textId="578500EE" w:rsidR="006B79F0" w:rsidRPr="003B1FCD" w:rsidRDefault="006B79F0" w:rsidP="006B79F0">
      <w:pPr>
        <w:pStyle w:val="BodyText"/>
        <w:kinsoku w:val="0"/>
        <w:overflowPunct w:val="0"/>
        <w:ind w:left="0"/>
        <w:rPr>
          <w:color w:val="0070C0"/>
          <w:spacing w:val="-1"/>
        </w:rPr>
      </w:pPr>
      <w:r w:rsidRPr="00134FF9">
        <w:t>That</w:t>
      </w:r>
      <w:r w:rsidRPr="00134FF9">
        <w:rPr>
          <w:spacing w:val="-1"/>
        </w:rPr>
        <w:t xml:space="preserve"> </w:t>
      </w:r>
      <w:r w:rsidRPr="00134FF9">
        <w:t>Society</w:t>
      </w:r>
      <w:r w:rsidRPr="00134FF9">
        <w:rPr>
          <w:spacing w:val="-1"/>
        </w:rPr>
        <w:t xml:space="preserve"> </w:t>
      </w:r>
      <w:r w:rsidRPr="00134FF9">
        <w:t>develop</w:t>
      </w:r>
      <w:r w:rsidRPr="00134FF9">
        <w:rPr>
          <w:spacing w:val="-1"/>
        </w:rPr>
        <w:t xml:space="preserve"> promotional materials geared </w:t>
      </w:r>
      <w:r w:rsidRPr="00134FF9">
        <w:t>to</w:t>
      </w:r>
      <w:r w:rsidRPr="00134FF9">
        <w:rPr>
          <w:spacing w:val="-1"/>
        </w:rPr>
        <w:t xml:space="preserve"> </w:t>
      </w:r>
      <w:r w:rsidRPr="00134FF9">
        <w:t>high</w:t>
      </w:r>
      <w:r w:rsidRPr="00134FF9">
        <w:rPr>
          <w:spacing w:val="-1"/>
        </w:rPr>
        <w:t xml:space="preserve"> school students </w:t>
      </w:r>
      <w:r w:rsidRPr="00134FF9">
        <w:t>more</w:t>
      </w:r>
      <w:r w:rsidRPr="00134FF9">
        <w:rPr>
          <w:spacing w:val="-1"/>
        </w:rPr>
        <w:t xml:space="preserve"> </w:t>
      </w:r>
      <w:r w:rsidRPr="00134FF9">
        <w:t>likely</w:t>
      </w:r>
      <w:r w:rsidRPr="00134FF9">
        <w:rPr>
          <w:spacing w:val="-1"/>
        </w:rPr>
        <w:t xml:space="preserve"> </w:t>
      </w:r>
      <w:r w:rsidRPr="00134FF9">
        <w:t>to</w:t>
      </w:r>
      <w:r w:rsidRPr="00134FF9">
        <w:rPr>
          <w:spacing w:val="-1"/>
        </w:rPr>
        <w:t xml:space="preserve"> pursue </w:t>
      </w:r>
      <w:r w:rsidRPr="00134FF9">
        <w:t>a</w:t>
      </w:r>
      <w:r w:rsidRPr="00134FF9">
        <w:rPr>
          <w:spacing w:val="53"/>
        </w:rPr>
        <w:t xml:space="preserve"> </w:t>
      </w:r>
      <w:r w:rsidRPr="00134FF9">
        <w:rPr>
          <w:spacing w:val="-1"/>
        </w:rPr>
        <w:t>technical degree (along with guidance counselors,</w:t>
      </w:r>
      <w:r w:rsidRPr="00134FF9">
        <w:rPr>
          <w:spacing w:val="1"/>
        </w:rPr>
        <w:t xml:space="preserve"> </w:t>
      </w:r>
      <w:r w:rsidRPr="00134FF9">
        <w:rPr>
          <w:spacing w:val="-1"/>
        </w:rPr>
        <w:t>teachers, and administrators) to inform them about</w:t>
      </w:r>
      <w:r w:rsidRPr="00134FF9">
        <w:rPr>
          <w:spacing w:val="64"/>
        </w:rPr>
        <w:t xml:space="preserve"> </w:t>
      </w:r>
      <w:r w:rsidRPr="00134FF9">
        <w:rPr>
          <w:spacing w:val="-1"/>
        </w:rPr>
        <w:t>career</w:t>
      </w:r>
      <w:r w:rsidRPr="00134FF9">
        <w:t xml:space="preserve"> </w:t>
      </w:r>
      <w:r w:rsidRPr="00134FF9">
        <w:rPr>
          <w:spacing w:val="-1"/>
        </w:rPr>
        <w:t xml:space="preserve">opportunities </w:t>
      </w:r>
      <w:r w:rsidRPr="00134FF9">
        <w:t>in</w:t>
      </w:r>
      <w:r w:rsidRPr="00134FF9">
        <w:rPr>
          <w:spacing w:val="-1"/>
        </w:rPr>
        <w:t xml:space="preserve"> </w:t>
      </w:r>
      <w:r w:rsidRPr="00134FF9">
        <w:t>the</w:t>
      </w:r>
      <w:r w:rsidRPr="00134FF9">
        <w:rPr>
          <w:spacing w:val="-2"/>
        </w:rPr>
        <w:t xml:space="preserve"> </w:t>
      </w:r>
      <w:r w:rsidRPr="00134FF9">
        <w:t>HVAC&amp;R</w:t>
      </w:r>
      <w:r w:rsidRPr="00134FF9">
        <w:rPr>
          <w:spacing w:val="-2"/>
        </w:rPr>
        <w:t xml:space="preserve"> </w:t>
      </w:r>
      <w:r w:rsidRPr="00134FF9">
        <w:rPr>
          <w:spacing w:val="-1"/>
        </w:rPr>
        <w:t xml:space="preserve">service industry and </w:t>
      </w:r>
      <w:r w:rsidRPr="00134FF9">
        <w:rPr>
          <w:spacing w:val="-2"/>
        </w:rPr>
        <w:t>encourage</w:t>
      </w:r>
      <w:r w:rsidRPr="00134FF9">
        <w:rPr>
          <w:spacing w:val="-1"/>
        </w:rPr>
        <w:t xml:space="preserve"> them to pursue these valuable, high-</w:t>
      </w:r>
      <w:r w:rsidRPr="00134FF9">
        <w:rPr>
          <w:spacing w:val="73"/>
        </w:rPr>
        <w:t xml:space="preserve"> </w:t>
      </w:r>
      <w:r w:rsidRPr="00134FF9">
        <w:rPr>
          <w:spacing w:val="-1"/>
        </w:rPr>
        <w:t>paying jobs.</w:t>
      </w:r>
      <w:r w:rsidR="00E419DC" w:rsidRPr="00E419DC">
        <w:rPr>
          <w:b/>
          <w:bCs/>
          <w:spacing w:val="-2"/>
        </w:rPr>
        <w:t xml:space="preserve"> </w:t>
      </w:r>
      <w:r w:rsidR="00E419DC" w:rsidRPr="003B1FCD">
        <w:rPr>
          <w:color w:val="0070C0"/>
          <w:spacing w:val="-2"/>
        </w:rPr>
        <w:t>(Referred to SAC; Complete)</w:t>
      </w:r>
    </w:p>
    <w:p w14:paraId="00250DED" w14:textId="77777777" w:rsidR="006B79F0" w:rsidRPr="00E419DC" w:rsidRDefault="006B79F0" w:rsidP="006B79F0">
      <w:pPr>
        <w:pStyle w:val="BodyText"/>
        <w:kinsoku w:val="0"/>
        <w:overflowPunct w:val="0"/>
        <w:ind w:left="0"/>
        <w:rPr>
          <w:sz w:val="16"/>
          <w:szCs w:val="16"/>
        </w:rPr>
      </w:pPr>
    </w:p>
    <w:p w14:paraId="2893FD9D" w14:textId="01FA3A8B" w:rsidR="006B79F0" w:rsidRPr="00134FF9" w:rsidRDefault="006B79F0" w:rsidP="006B79F0">
      <w:pPr>
        <w:pStyle w:val="BodyText"/>
        <w:kinsoku w:val="0"/>
        <w:overflowPunct w:val="0"/>
        <w:ind w:left="0"/>
      </w:pPr>
      <w:r w:rsidRPr="00134FF9">
        <w:rPr>
          <w:b/>
          <w:bCs/>
          <w:spacing w:val="-1"/>
        </w:rPr>
        <w:t xml:space="preserve">Answer: </w:t>
      </w:r>
      <w:r w:rsidRPr="00134FF9">
        <w:rPr>
          <w:spacing w:val="-1"/>
        </w:rPr>
        <w:t>The</w:t>
      </w:r>
      <w:r w:rsidRPr="00134FF9">
        <w:rPr>
          <w:spacing w:val="-2"/>
        </w:rPr>
        <w:t xml:space="preserve"> </w:t>
      </w:r>
      <w:r w:rsidRPr="00134FF9">
        <w:rPr>
          <w:spacing w:val="-1"/>
        </w:rPr>
        <w:t>Student Activities Committee (SAC)</w:t>
      </w:r>
      <w:r w:rsidR="00E419DC">
        <w:rPr>
          <w:spacing w:val="-1"/>
        </w:rPr>
        <w:t xml:space="preserve"> </w:t>
      </w:r>
      <w:r w:rsidRPr="00134FF9">
        <w:t>is</w:t>
      </w:r>
      <w:r w:rsidRPr="00134FF9">
        <w:rPr>
          <w:spacing w:val="-1"/>
        </w:rPr>
        <w:t xml:space="preserve"> </w:t>
      </w:r>
      <w:r w:rsidRPr="00134FF9">
        <w:t>in</w:t>
      </w:r>
      <w:r w:rsidRPr="00134FF9">
        <w:rPr>
          <w:spacing w:val="-1"/>
        </w:rPr>
        <w:t xml:space="preserve"> </w:t>
      </w:r>
      <w:r w:rsidRPr="00134FF9">
        <w:t>the</w:t>
      </w:r>
      <w:r w:rsidRPr="00134FF9">
        <w:rPr>
          <w:spacing w:val="-1"/>
        </w:rPr>
        <w:t xml:space="preserve"> process </w:t>
      </w:r>
      <w:r w:rsidRPr="00134FF9">
        <w:t>of</w:t>
      </w:r>
      <w:r w:rsidRPr="00134FF9">
        <w:rPr>
          <w:spacing w:val="35"/>
        </w:rPr>
        <w:t xml:space="preserve"> </w:t>
      </w:r>
      <w:r w:rsidRPr="00134FF9">
        <w:rPr>
          <w:spacing w:val="-1"/>
        </w:rPr>
        <w:t>completing the development of industry</w:t>
      </w:r>
      <w:r w:rsidRPr="00134FF9">
        <w:rPr>
          <w:spacing w:val="-2"/>
        </w:rPr>
        <w:t xml:space="preserve"> </w:t>
      </w:r>
      <w:r w:rsidRPr="00134FF9">
        <w:rPr>
          <w:spacing w:val="-1"/>
        </w:rPr>
        <w:t>related K-12</w:t>
      </w:r>
      <w:r w:rsidRPr="00134FF9">
        <w:rPr>
          <w:spacing w:val="-2"/>
        </w:rPr>
        <w:t xml:space="preserve"> </w:t>
      </w:r>
      <w:r w:rsidRPr="00134FF9">
        <w:rPr>
          <w:spacing w:val="-1"/>
        </w:rPr>
        <w:t>promotional</w:t>
      </w:r>
      <w:r w:rsidRPr="00134FF9">
        <w:rPr>
          <w:spacing w:val="-2"/>
        </w:rPr>
        <w:t xml:space="preserve"> </w:t>
      </w:r>
      <w:r w:rsidRPr="00134FF9">
        <w:rPr>
          <w:spacing w:val="-1"/>
        </w:rPr>
        <w:t xml:space="preserve">materials </w:t>
      </w:r>
      <w:r w:rsidRPr="00134FF9">
        <w:t>that</w:t>
      </w:r>
      <w:r w:rsidRPr="00134FF9">
        <w:rPr>
          <w:spacing w:val="-3"/>
        </w:rPr>
        <w:t xml:space="preserve"> </w:t>
      </w:r>
      <w:r w:rsidRPr="00134FF9">
        <w:rPr>
          <w:spacing w:val="-1"/>
        </w:rPr>
        <w:t xml:space="preserve">coincides with </w:t>
      </w:r>
      <w:r w:rsidRPr="00134FF9">
        <w:t>this</w:t>
      </w:r>
      <w:r w:rsidRPr="00134FF9">
        <w:rPr>
          <w:spacing w:val="57"/>
        </w:rPr>
        <w:t xml:space="preserve"> </w:t>
      </w:r>
      <w:r w:rsidRPr="00134FF9">
        <w:rPr>
          <w:spacing w:val="-1"/>
        </w:rPr>
        <w:t>request.</w:t>
      </w:r>
      <w:r w:rsidRPr="00134FF9">
        <w:t xml:space="preserve"> </w:t>
      </w:r>
    </w:p>
    <w:p w14:paraId="67747375" w14:textId="77777777" w:rsidR="00FF7CBF" w:rsidRPr="00CE756E" w:rsidRDefault="00FF7CBF" w:rsidP="00F96725">
      <w:pPr>
        <w:widowControl w:val="0"/>
        <w:rPr>
          <w:rFonts w:ascii="Arial" w:hAnsi="Arial"/>
          <w:b/>
          <w:sz w:val="16"/>
          <w:szCs w:val="20"/>
        </w:rPr>
      </w:pPr>
    </w:p>
    <w:p w14:paraId="787AC156" w14:textId="77777777" w:rsidR="00FF7CBF" w:rsidRPr="00CE756E" w:rsidRDefault="00FF7CBF" w:rsidP="00F96725">
      <w:pPr>
        <w:widowControl w:val="0"/>
        <w:rPr>
          <w:rFonts w:ascii="Arial" w:hAnsi="Arial"/>
          <w:b/>
          <w:sz w:val="16"/>
          <w:szCs w:val="20"/>
        </w:rPr>
      </w:pPr>
    </w:p>
    <w:p w14:paraId="79484CBB" w14:textId="5172A0A2" w:rsidR="00FF7CBF" w:rsidRPr="00A80824" w:rsidRDefault="00FF7CBF" w:rsidP="00FF7CBF">
      <w:pPr>
        <w:shd w:val="clear" w:color="auto" w:fill="D9E2F3" w:themeFill="accent1" w:themeFillTint="33"/>
        <w:spacing w:after="120"/>
      </w:pPr>
      <w:r w:rsidRPr="00614800">
        <w:rPr>
          <w:rFonts w:ascii="Arial" w:hAnsi="Arial" w:cs="Arial"/>
          <w:b/>
          <w:color w:val="0070C0"/>
          <w:sz w:val="22"/>
          <w:szCs w:val="22"/>
        </w:rPr>
        <w:t>Motions - 20</w:t>
      </w:r>
      <w:r>
        <w:rPr>
          <w:rFonts w:ascii="Arial" w:hAnsi="Arial" w:cs="Arial"/>
          <w:b/>
          <w:color w:val="0070C0"/>
          <w:sz w:val="22"/>
          <w:szCs w:val="22"/>
        </w:rPr>
        <w:t>0</w:t>
      </w:r>
      <w:r w:rsidR="006B79F0">
        <w:rPr>
          <w:rFonts w:ascii="Arial" w:hAnsi="Arial" w:cs="Arial"/>
          <w:b/>
          <w:color w:val="0070C0"/>
          <w:sz w:val="22"/>
          <w:szCs w:val="22"/>
        </w:rPr>
        <w:t>8</w:t>
      </w:r>
      <w:r w:rsidRPr="00614800">
        <w:rPr>
          <w:rFonts w:ascii="Arial" w:hAnsi="Arial" w:cs="Arial"/>
          <w:b/>
          <w:color w:val="0070C0"/>
          <w:sz w:val="22"/>
          <w:szCs w:val="22"/>
        </w:rPr>
        <w:t xml:space="preserve"> </w:t>
      </w:r>
      <w:r w:rsidR="00DD74D9">
        <w:rPr>
          <w:rFonts w:ascii="Arial" w:hAnsi="Arial" w:cs="Arial"/>
          <w:b/>
          <w:color w:val="0070C0"/>
          <w:sz w:val="22"/>
          <w:szCs w:val="22"/>
        </w:rPr>
        <w:t>Spring</w:t>
      </w:r>
      <w:r w:rsidRPr="00614800">
        <w:rPr>
          <w:rFonts w:ascii="Arial" w:hAnsi="Arial" w:cs="Arial"/>
          <w:b/>
          <w:color w:val="0070C0"/>
          <w:sz w:val="22"/>
          <w:szCs w:val="22"/>
        </w:rPr>
        <w:t xml:space="preserve"> CRC</w:t>
      </w:r>
    </w:p>
    <w:p w14:paraId="18A224FD" w14:textId="77777777" w:rsidR="006B79F0" w:rsidRPr="00E419DC" w:rsidRDefault="006B79F0" w:rsidP="006B79F0">
      <w:pPr>
        <w:pStyle w:val="BodyText"/>
        <w:kinsoku w:val="0"/>
        <w:overflowPunct w:val="0"/>
        <w:ind w:left="0"/>
        <w:rPr>
          <w:b/>
          <w:color w:val="0070C0"/>
          <w:u w:val="single"/>
        </w:rPr>
      </w:pPr>
      <w:r w:rsidRPr="00E419DC">
        <w:rPr>
          <w:b/>
          <w:color w:val="0070C0"/>
          <w:u w:val="single"/>
        </w:rPr>
        <w:t>Monterrey Chapter – Motion 9 (06/22/2008):</w:t>
      </w:r>
    </w:p>
    <w:p w14:paraId="1F71B609" w14:textId="5D934535" w:rsidR="006B79F0" w:rsidRPr="00E419DC" w:rsidRDefault="006B79F0" w:rsidP="006B79F0">
      <w:pPr>
        <w:pStyle w:val="BodyText"/>
        <w:kinsoku w:val="0"/>
        <w:overflowPunct w:val="0"/>
        <w:ind w:left="0"/>
        <w:rPr>
          <w:color w:val="0070C0"/>
        </w:rPr>
      </w:pPr>
      <w:r w:rsidRPr="00134FF9">
        <w:t>That</w:t>
      </w:r>
      <w:r w:rsidRPr="00134FF9">
        <w:rPr>
          <w:spacing w:val="-1"/>
        </w:rPr>
        <w:t xml:space="preserve"> ASHRAE includes the Councils</w:t>
      </w:r>
      <w:r w:rsidRPr="00134FF9">
        <w:t xml:space="preserve"> in</w:t>
      </w:r>
      <w:r w:rsidRPr="00134FF9">
        <w:rPr>
          <w:spacing w:val="-2"/>
        </w:rPr>
        <w:t xml:space="preserve"> </w:t>
      </w:r>
      <w:r w:rsidRPr="00134FF9">
        <w:rPr>
          <w:spacing w:val="-1"/>
        </w:rPr>
        <w:t xml:space="preserve">Charge </w:t>
      </w:r>
      <w:r w:rsidRPr="00134FF9">
        <w:t>of</w:t>
      </w:r>
      <w:r w:rsidRPr="00134FF9">
        <w:rPr>
          <w:spacing w:val="-1"/>
        </w:rPr>
        <w:t xml:space="preserve"> Accreditation </w:t>
      </w:r>
      <w:r w:rsidRPr="00134FF9">
        <w:t>of</w:t>
      </w:r>
      <w:r w:rsidRPr="00134FF9">
        <w:rPr>
          <w:spacing w:val="-1"/>
        </w:rPr>
        <w:t xml:space="preserve"> Engineering</w:t>
      </w:r>
      <w:r w:rsidRPr="00134FF9">
        <w:rPr>
          <w:spacing w:val="-2"/>
        </w:rPr>
        <w:t xml:space="preserve"> </w:t>
      </w:r>
      <w:r w:rsidRPr="00134FF9">
        <w:t>Teaching</w:t>
      </w:r>
      <w:r w:rsidRPr="00134FF9">
        <w:rPr>
          <w:spacing w:val="-1"/>
        </w:rPr>
        <w:t xml:space="preserve"> </w:t>
      </w:r>
      <w:r w:rsidRPr="00134FF9">
        <w:t>in</w:t>
      </w:r>
      <w:r w:rsidRPr="00134FF9">
        <w:rPr>
          <w:spacing w:val="-2"/>
        </w:rPr>
        <w:t xml:space="preserve"> </w:t>
      </w:r>
      <w:r w:rsidRPr="00134FF9">
        <w:t>Different</w:t>
      </w:r>
      <w:r w:rsidRPr="00134FF9">
        <w:rPr>
          <w:spacing w:val="81"/>
        </w:rPr>
        <w:t xml:space="preserve"> </w:t>
      </w:r>
      <w:r w:rsidRPr="00134FF9">
        <w:rPr>
          <w:spacing w:val="-1"/>
        </w:rPr>
        <w:t xml:space="preserve">Countries Worldwide </w:t>
      </w:r>
      <w:r w:rsidRPr="00134FF9">
        <w:t>(CCAETDCW)</w:t>
      </w:r>
      <w:r w:rsidRPr="00134FF9">
        <w:rPr>
          <w:spacing w:val="-1"/>
        </w:rPr>
        <w:t xml:space="preserve"> wherever </w:t>
      </w:r>
      <w:r w:rsidRPr="00134FF9">
        <w:t>a</w:t>
      </w:r>
      <w:r w:rsidRPr="00134FF9">
        <w:rPr>
          <w:spacing w:val="-1"/>
        </w:rPr>
        <w:t xml:space="preserve"> program must be</w:t>
      </w:r>
      <w:r w:rsidRPr="00134FF9">
        <w:rPr>
          <w:spacing w:val="-2"/>
        </w:rPr>
        <w:t xml:space="preserve"> </w:t>
      </w:r>
      <w:r w:rsidRPr="00134FF9">
        <w:rPr>
          <w:spacing w:val="-1"/>
        </w:rPr>
        <w:t>“accredited by</w:t>
      </w:r>
      <w:r w:rsidRPr="00134FF9">
        <w:rPr>
          <w:spacing w:val="-3"/>
        </w:rPr>
        <w:t xml:space="preserve"> </w:t>
      </w:r>
      <w:r w:rsidRPr="00134FF9">
        <w:rPr>
          <w:spacing w:val="-1"/>
        </w:rPr>
        <w:t>the Accreditation Board</w:t>
      </w:r>
      <w:r w:rsidRPr="00134FF9">
        <w:rPr>
          <w:spacing w:val="48"/>
        </w:rPr>
        <w:t xml:space="preserve"> </w:t>
      </w:r>
      <w:r w:rsidRPr="00134FF9">
        <w:rPr>
          <w:spacing w:val="-1"/>
        </w:rPr>
        <w:t xml:space="preserve">for Engineering and Technology (ABET) or </w:t>
      </w:r>
      <w:r w:rsidRPr="00134FF9">
        <w:t>a</w:t>
      </w:r>
      <w:r w:rsidRPr="00134FF9">
        <w:rPr>
          <w:spacing w:val="-1"/>
        </w:rPr>
        <w:t xml:space="preserve"> substantially equivalent program in countries outside the</w:t>
      </w:r>
      <w:r w:rsidRPr="00134FF9">
        <w:rPr>
          <w:spacing w:val="22"/>
        </w:rPr>
        <w:t xml:space="preserve"> </w:t>
      </w:r>
      <w:r w:rsidRPr="00134FF9">
        <w:rPr>
          <w:spacing w:val="-1"/>
        </w:rPr>
        <w:t>USA.</w:t>
      </w:r>
      <w:r w:rsidR="00E419DC" w:rsidRPr="00E419DC">
        <w:rPr>
          <w:b/>
          <w:bCs/>
          <w:spacing w:val="-2"/>
        </w:rPr>
        <w:t xml:space="preserve"> </w:t>
      </w:r>
      <w:r w:rsidR="00E419DC" w:rsidRPr="00E419DC">
        <w:rPr>
          <w:color w:val="0070C0"/>
          <w:spacing w:val="-2"/>
        </w:rPr>
        <w:t>(</w:t>
      </w:r>
      <w:r w:rsidR="00E419DC">
        <w:rPr>
          <w:color w:val="0070C0"/>
          <w:spacing w:val="-2"/>
        </w:rPr>
        <w:t xml:space="preserve">Referred to </w:t>
      </w:r>
      <w:proofErr w:type="spellStart"/>
      <w:r w:rsidR="00E419DC">
        <w:rPr>
          <w:color w:val="0070C0"/>
          <w:spacing w:val="-2"/>
        </w:rPr>
        <w:t>eMembership</w:t>
      </w:r>
      <w:proofErr w:type="spellEnd"/>
      <w:r w:rsidR="00E419DC">
        <w:rPr>
          <w:color w:val="0070C0"/>
          <w:spacing w:val="-2"/>
        </w:rPr>
        <w:t xml:space="preserve"> Ad Hoc; </w:t>
      </w:r>
      <w:r w:rsidR="00E419DC" w:rsidRPr="00E419DC">
        <w:rPr>
          <w:color w:val="0070C0"/>
          <w:spacing w:val="-2"/>
        </w:rPr>
        <w:t>Complete)</w:t>
      </w:r>
    </w:p>
    <w:p w14:paraId="68612C9E" w14:textId="77777777" w:rsidR="006B79F0" w:rsidRPr="00E419DC" w:rsidRDefault="006B79F0" w:rsidP="006B79F0">
      <w:pPr>
        <w:pStyle w:val="BodyText"/>
        <w:kinsoku w:val="0"/>
        <w:overflowPunct w:val="0"/>
        <w:ind w:left="0"/>
        <w:rPr>
          <w:sz w:val="16"/>
          <w:szCs w:val="16"/>
        </w:rPr>
      </w:pPr>
    </w:p>
    <w:p w14:paraId="72F98FD3" w14:textId="548EC03F" w:rsidR="006B79F0" w:rsidRPr="00134FF9" w:rsidRDefault="006B79F0" w:rsidP="006B79F0">
      <w:pPr>
        <w:pStyle w:val="BodyText"/>
        <w:kinsoku w:val="0"/>
        <w:overflowPunct w:val="0"/>
        <w:ind w:left="0"/>
      </w:pPr>
      <w:r w:rsidRPr="00134FF9">
        <w:rPr>
          <w:b/>
          <w:bCs/>
          <w:spacing w:val="-1"/>
        </w:rPr>
        <w:t xml:space="preserve">Answer: </w:t>
      </w:r>
      <w:r w:rsidRPr="00134FF9">
        <w:rPr>
          <w:spacing w:val="-1"/>
        </w:rPr>
        <w:t>Engineering</w:t>
      </w:r>
      <w:r w:rsidRPr="00134FF9">
        <w:rPr>
          <w:spacing w:val="-2"/>
        </w:rPr>
        <w:t xml:space="preserve"> </w:t>
      </w:r>
      <w:r w:rsidRPr="00134FF9">
        <w:rPr>
          <w:spacing w:val="-1"/>
        </w:rPr>
        <w:t>programs</w:t>
      </w:r>
      <w:r w:rsidRPr="00134FF9">
        <w:t xml:space="preserve"> </w:t>
      </w:r>
      <w:r w:rsidRPr="00134FF9">
        <w:rPr>
          <w:spacing w:val="-1"/>
        </w:rPr>
        <w:t>that are not</w:t>
      </w:r>
      <w:r w:rsidRPr="00134FF9">
        <w:rPr>
          <w:spacing w:val="1"/>
        </w:rPr>
        <w:t xml:space="preserve"> </w:t>
      </w:r>
      <w:r w:rsidRPr="00134FF9">
        <w:rPr>
          <w:spacing w:val="-1"/>
        </w:rPr>
        <w:t>ABET-</w:t>
      </w:r>
      <w:proofErr w:type="gramStart"/>
      <w:r w:rsidRPr="00134FF9">
        <w:rPr>
          <w:spacing w:val="-1"/>
        </w:rPr>
        <w:t>accredited, but</w:t>
      </w:r>
      <w:proofErr w:type="gramEnd"/>
      <w:r w:rsidRPr="00134FF9">
        <w:rPr>
          <w:spacing w:val="-1"/>
        </w:rPr>
        <w:t xml:space="preserve"> are accredited</w:t>
      </w:r>
      <w:r w:rsidRPr="00134FF9">
        <w:t xml:space="preserve"> </w:t>
      </w:r>
      <w:r w:rsidRPr="00134FF9">
        <w:rPr>
          <w:spacing w:val="-1"/>
        </w:rPr>
        <w:t xml:space="preserve">by </w:t>
      </w:r>
      <w:r w:rsidRPr="00134FF9">
        <w:t>a</w:t>
      </w:r>
      <w:r w:rsidRPr="00134FF9">
        <w:rPr>
          <w:spacing w:val="-1"/>
        </w:rPr>
        <w:t xml:space="preserve"> body in the respective</w:t>
      </w:r>
      <w:r w:rsidRPr="00134FF9">
        <w:rPr>
          <w:spacing w:val="32"/>
        </w:rPr>
        <w:t xml:space="preserve"> </w:t>
      </w:r>
      <w:r w:rsidRPr="00134FF9">
        <w:rPr>
          <w:spacing w:val="-1"/>
        </w:rPr>
        <w:t>country of the university/school, are now used in</w:t>
      </w:r>
      <w:r w:rsidRPr="00134FF9">
        <w:rPr>
          <w:spacing w:val="1"/>
        </w:rPr>
        <w:t xml:space="preserve"> </w:t>
      </w:r>
      <w:r w:rsidRPr="00134FF9">
        <w:rPr>
          <w:spacing w:val="-1"/>
        </w:rPr>
        <w:t>the</w:t>
      </w:r>
      <w:r w:rsidRPr="00134FF9">
        <w:rPr>
          <w:spacing w:val="-2"/>
        </w:rPr>
        <w:t xml:space="preserve"> </w:t>
      </w:r>
      <w:r w:rsidRPr="00134FF9">
        <w:rPr>
          <w:spacing w:val="-1"/>
        </w:rPr>
        <w:t xml:space="preserve">calculator. If </w:t>
      </w:r>
      <w:r w:rsidRPr="00134FF9">
        <w:t>a</w:t>
      </w:r>
      <w:r w:rsidRPr="00134FF9">
        <w:rPr>
          <w:spacing w:val="-1"/>
        </w:rPr>
        <w:t xml:space="preserve"> member</w:t>
      </w:r>
      <w:r w:rsidRPr="00134FF9">
        <w:t xml:space="preserve"> </w:t>
      </w:r>
      <w:r w:rsidRPr="00134FF9">
        <w:rPr>
          <w:spacing w:val="-1"/>
        </w:rPr>
        <w:t>graduated from an</w:t>
      </w:r>
      <w:r w:rsidRPr="00134FF9">
        <w:rPr>
          <w:spacing w:val="23"/>
        </w:rPr>
        <w:t xml:space="preserve"> </w:t>
      </w:r>
      <w:r w:rsidRPr="00134FF9">
        <w:rPr>
          <w:spacing w:val="-1"/>
        </w:rPr>
        <w:t xml:space="preserve">accredited </w:t>
      </w:r>
      <w:r w:rsidRPr="00134FF9">
        <w:rPr>
          <w:spacing w:val="-2"/>
        </w:rPr>
        <w:t>engineering</w:t>
      </w:r>
      <w:r w:rsidRPr="00134FF9">
        <w:rPr>
          <w:spacing w:val="-1"/>
        </w:rPr>
        <w:t xml:space="preserve"> program in Sri Lanka, and we</w:t>
      </w:r>
      <w:r w:rsidRPr="00134FF9">
        <w:t xml:space="preserve"> have</w:t>
      </w:r>
      <w:r w:rsidRPr="00134FF9">
        <w:rPr>
          <w:spacing w:val="-1"/>
        </w:rPr>
        <w:t xml:space="preserve"> </w:t>
      </w:r>
      <w:r w:rsidRPr="00134FF9">
        <w:t>that</w:t>
      </w:r>
      <w:r w:rsidRPr="00134FF9">
        <w:rPr>
          <w:spacing w:val="-1"/>
        </w:rPr>
        <w:t xml:space="preserve"> </w:t>
      </w:r>
      <w:r w:rsidRPr="00134FF9">
        <w:t>school</w:t>
      </w:r>
      <w:r w:rsidRPr="00134FF9">
        <w:rPr>
          <w:spacing w:val="-1"/>
        </w:rPr>
        <w:t xml:space="preserve"> </w:t>
      </w:r>
      <w:r w:rsidRPr="00134FF9">
        <w:t>in</w:t>
      </w:r>
      <w:r w:rsidRPr="00134FF9">
        <w:rPr>
          <w:spacing w:val="-1"/>
        </w:rPr>
        <w:t xml:space="preserve"> our system, </w:t>
      </w:r>
      <w:r w:rsidRPr="00134FF9">
        <w:t>and</w:t>
      </w:r>
      <w:r w:rsidRPr="00134FF9">
        <w:rPr>
          <w:spacing w:val="-1"/>
        </w:rPr>
        <w:t xml:space="preserve"> have </w:t>
      </w:r>
      <w:r w:rsidRPr="00134FF9">
        <w:t>been</w:t>
      </w:r>
      <w:r w:rsidRPr="00134FF9">
        <w:rPr>
          <w:spacing w:val="-1"/>
        </w:rPr>
        <w:t xml:space="preserve"> </w:t>
      </w:r>
      <w:r w:rsidRPr="00134FF9">
        <w:t>told</w:t>
      </w:r>
      <w:r>
        <w:t xml:space="preserve"> </w:t>
      </w:r>
      <w:r w:rsidRPr="00134FF9">
        <w:rPr>
          <w:spacing w:val="-1"/>
        </w:rPr>
        <w:t xml:space="preserve">that the school is accredited by </w:t>
      </w:r>
      <w:r w:rsidRPr="00134FF9">
        <w:t>the</w:t>
      </w:r>
      <w:r w:rsidRPr="00134FF9">
        <w:rPr>
          <w:spacing w:val="-1"/>
        </w:rPr>
        <w:t xml:space="preserve"> country’s leading engineering accrediting body, </w:t>
      </w:r>
      <w:r w:rsidRPr="00134FF9">
        <w:t>the</w:t>
      </w:r>
      <w:r w:rsidRPr="00134FF9">
        <w:rPr>
          <w:spacing w:val="-1"/>
        </w:rPr>
        <w:t xml:space="preserve"> </w:t>
      </w:r>
      <w:r w:rsidRPr="00134FF9">
        <w:t>member</w:t>
      </w:r>
      <w:r w:rsidRPr="00134FF9">
        <w:rPr>
          <w:spacing w:val="-1"/>
        </w:rPr>
        <w:t xml:space="preserve"> would </w:t>
      </w:r>
      <w:r w:rsidRPr="00134FF9">
        <w:t>get</w:t>
      </w:r>
      <w:r w:rsidRPr="00134FF9">
        <w:rPr>
          <w:spacing w:val="75"/>
        </w:rPr>
        <w:t xml:space="preserve"> </w:t>
      </w:r>
      <w:r w:rsidRPr="00134FF9">
        <w:rPr>
          <w:spacing w:val="-1"/>
        </w:rPr>
        <w:t xml:space="preserve">equal points to </w:t>
      </w:r>
      <w:proofErr w:type="gramStart"/>
      <w:r w:rsidRPr="00134FF9">
        <w:t>a</w:t>
      </w:r>
      <w:proofErr w:type="gramEnd"/>
      <w:r w:rsidRPr="00134FF9">
        <w:rPr>
          <w:spacing w:val="-1"/>
        </w:rPr>
        <w:t xml:space="preserve"> ABET or Washington</w:t>
      </w:r>
      <w:r w:rsidRPr="00134FF9">
        <w:rPr>
          <w:spacing w:val="-2"/>
        </w:rPr>
        <w:t xml:space="preserve"> </w:t>
      </w:r>
      <w:r w:rsidRPr="00134FF9">
        <w:rPr>
          <w:spacing w:val="-1"/>
        </w:rPr>
        <w:t>Accord accredited program (like Penn State). This requires our</w:t>
      </w:r>
      <w:r w:rsidRPr="00134FF9">
        <w:rPr>
          <w:spacing w:val="32"/>
        </w:rPr>
        <w:t xml:space="preserve"> </w:t>
      </w:r>
      <w:r w:rsidRPr="00134FF9">
        <w:rPr>
          <w:spacing w:val="-1"/>
        </w:rPr>
        <w:t>international</w:t>
      </w:r>
      <w:r w:rsidRPr="00134FF9">
        <w:rPr>
          <w:spacing w:val="-2"/>
        </w:rPr>
        <w:t xml:space="preserve"> </w:t>
      </w:r>
      <w:r w:rsidRPr="00134FF9">
        <w:rPr>
          <w:spacing w:val="-1"/>
        </w:rPr>
        <w:t>branches and</w:t>
      </w:r>
      <w:r w:rsidRPr="00134FF9">
        <w:rPr>
          <w:spacing w:val="-2"/>
        </w:rPr>
        <w:t xml:space="preserve"> </w:t>
      </w:r>
      <w:r w:rsidRPr="00134FF9">
        <w:rPr>
          <w:spacing w:val="-1"/>
        </w:rPr>
        <w:t xml:space="preserve">chapters </w:t>
      </w:r>
      <w:r w:rsidRPr="00134FF9">
        <w:t>to</w:t>
      </w:r>
      <w:r w:rsidRPr="00134FF9">
        <w:rPr>
          <w:spacing w:val="-1"/>
        </w:rPr>
        <w:t xml:space="preserve"> help </w:t>
      </w:r>
      <w:r w:rsidRPr="00134FF9">
        <w:t>us</w:t>
      </w:r>
      <w:r w:rsidRPr="00134FF9">
        <w:rPr>
          <w:spacing w:val="-1"/>
        </w:rPr>
        <w:t xml:space="preserve"> build</w:t>
      </w:r>
      <w:r w:rsidRPr="00134FF9">
        <w:rPr>
          <w:spacing w:val="2"/>
        </w:rPr>
        <w:t xml:space="preserve"> </w:t>
      </w:r>
      <w:r w:rsidRPr="00134FF9">
        <w:t>this</w:t>
      </w:r>
      <w:r w:rsidRPr="00134FF9">
        <w:rPr>
          <w:spacing w:val="-1"/>
        </w:rPr>
        <w:t xml:space="preserve"> </w:t>
      </w:r>
      <w:r w:rsidRPr="00134FF9">
        <w:t>list,</w:t>
      </w:r>
      <w:r w:rsidRPr="00134FF9">
        <w:rPr>
          <w:spacing w:val="-1"/>
        </w:rPr>
        <w:t xml:space="preserve"> unless </w:t>
      </w:r>
      <w:r w:rsidRPr="00134FF9">
        <w:t>their</w:t>
      </w:r>
      <w:r w:rsidRPr="00134FF9">
        <w:rPr>
          <w:spacing w:val="-1"/>
        </w:rPr>
        <w:t xml:space="preserve"> program </w:t>
      </w:r>
      <w:r w:rsidRPr="00134FF9">
        <w:t>is</w:t>
      </w:r>
      <w:r w:rsidRPr="00134FF9">
        <w:rPr>
          <w:spacing w:val="-1"/>
        </w:rPr>
        <w:t xml:space="preserve"> already </w:t>
      </w:r>
      <w:r w:rsidRPr="00134FF9">
        <w:t>listed</w:t>
      </w:r>
      <w:r w:rsidRPr="00134FF9">
        <w:rPr>
          <w:spacing w:val="-1"/>
        </w:rPr>
        <w:t xml:space="preserve"> </w:t>
      </w:r>
      <w:r w:rsidRPr="00134FF9">
        <w:t>with</w:t>
      </w:r>
      <w:r w:rsidRPr="00134FF9">
        <w:rPr>
          <w:spacing w:val="73"/>
        </w:rPr>
        <w:t xml:space="preserve"> </w:t>
      </w:r>
      <w:r w:rsidRPr="00134FF9">
        <w:rPr>
          <w:spacing w:val="-1"/>
        </w:rPr>
        <w:t>ABET or the Washington</w:t>
      </w:r>
      <w:r w:rsidRPr="00134FF9">
        <w:rPr>
          <w:spacing w:val="-2"/>
        </w:rPr>
        <w:t xml:space="preserve"> </w:t>
      </w:r>
      <w:r w:rsidRPr="00134FF9">
        <w:rPr>
          <w:spacing w:val="-1"/>
        </w:rPr>
        <w:t xml:space="preserve">Accord. </w:t>
      </w:r>
    </w:p>
    <w:p w14:paraId="6DD52D3B" w14:textId="761EDA1B" w:rsidR="00DD74D9" w:rsidRPr="001D55F7" w:rsidRDefault="00DD74D9" w:rsidP="006B79F0">
      <w:pPr>
        <w:pStyle w:val="BodyText"/>
        <w:ind w:left="0"/>
        <w:rPr>
          <w:rFonts w:cs="Arial"/>
          <w:sz w:val="16"/>
          <w:szCs w:val="16"/>
        </w:rPr>
      </w:pPr>
    </w:p>
    <w:p w14:paraId="12D2B2B6" w14:textId="77777777" w:rsidR="001D55F7" w:rsidRPr="001D55F7" w:rsidRDefault="001D55F7" w:rsidP="006B79F0">
      <w:pPr>
        <w:pStyle w:val="BodyText"/>
        <w:ind w:left="0"/>
        <w:rPr>
          <w:rFonts w:cs="Arial"/>
          <w:sz w:val="16"/>
          <w:szCs w:val="16"/>
        </w:rPr>
      </w:pPr>
    </w:p>
    <w:p w14:paraId="073D4C5E" w14:textId="0DF7A78B" w:rsidR="001D55F7" w:rsidRPr="00A80824" w:rsidRDefault="001D55F7" w:rsidP="001D55F7">
      <w:pPr>
        <w:shd w:val="clear" w:color="auto" w:fill="D9E2F3" w:themeFill="accent1" w:themeFillTint="33"/>
        <w:spacing w:after="120"/>
      </w:pPr>
      <w:r w:rsidRPr="00614800">
        <w:rPr>
          <w:rFonts w:ascii="Arial" w:hAnsi="Arial" w:cs="Arial"/>
          <w:b/>
          <w:color w:val="0070C0"/>
          <w:sz w:val="22"/>
          <w:szCs w:val="22"/>
        </w:rPr>
        <w:t>Motions - 20</w:t>
      </w:r>
      <w:r>
        <w:rPr>
          <w:rFonts w:ascii="Arial" w:hAnsi="Arial" w:cs="Arial"/>
          <w:b/>
          <w:color w:val="0070C0"/>
          <w:sz w:val="22"/>
          <w:szCs w:val="22"/>
        </w:rPr>
        <w:t>07</w:t>
      </w:r>
      <w:r w:rsidRPr="00614800">
        <w:rPr>
          <w:rFonts w:ascii="Arial" w:hAnsi="Arial" w:cs="Arial"/>
          <w:b/>
          <w:color w:val="0070C0"/>
          <w:sz w:val="22"/>
          <w:szCs w:val="22"/>
        </w:rPr>
        <w:t xml:space="preserve"> </w:t>
      </w:r>
      <w:r>
        <w:rPr>
          <w:rFonts w:ascii="Arial" w:hAnsi="Arial" w:cs="Arial"/>
          <w:b/>
          <w:color w:val="0070C0"/>
          <w:sz w:val="22"/>
          <w:szCs w:val="22"/>
        </w:rPr>
        <w:t>Spring</w:t>
      </w:r>
      <w:r w:rsidRPr="00614800">
        <w:rPr>
          <w:rFonts w:ascii="Arial" w:hAnsi="Arial" w:cs="Arial"/>
          <w:b/>
          <w:color w:val="0070C0"/>
          <w:sz w:val="22"/>
          <w:szCs w:val="22"/>
        </w:rPr>
        <w:t xml:space="preserve"> CRC</w:t>
      </w:r>
    </w:p>
    <w:p w14:paraId="13BE4700" w14:textId="77777777" w:rsidR="001D55F7" w:rsidRPr="00E419DC" w:rsidRDefault="001D55F7" w:rsidP="001D55F7">
      <w:pPr>
        <w:pStyle w:val="BodyText"/>
        <w:kinsoku w:val="0"/>
        <w:overflowPunct w:val="0"/>
        <w:ind w:left="0"/>
        <w:rPr>
          <w:b/>
          <w:color w:val="0070C0"/>
          <w:u w:val="single"/>
        </w:rPr>
      </w:pPr>
      <w:r w:rsidRPr="00E419DC">
        <w:rPr>
          <w:b/>
          <w:color w:val="0070C0"/>
          <w:u w:val="single"/>
        </w:rPr>
        <w:t>Dallas Chapter – Motion 8 (06/25/2007):</w:t>
      </w:r>
    </w:p>
    <w:p w14:paraId="05B6872C" w14:textId="73C9F833" w:rsidR="001D55F7" w:rsidRPr="00134FF9" w:rsidRDefault="001D55F7" w:rsidP="001D55F7">
      <w:pPr>
        <w:pStyle w:val="BodyText"/>
        <w:kinsoku w:val="0"/>
        <w:overflowPunct w:val="0"/>
        <w:ind w:left="0"/>
        <w:rPr>
          <w:spacing w:val="-1"/>
        </w:rPr>
      </w:pPr>
      <w:r w:rsidRPr="00134FF9">
        <w:t>That</w:t>
      </w:r>
      <w:r w:rsidRPr="00134FF9">
        <w:rPr>
          <w:spacing w:val="-1"/>
        </w:rPr>
        <w:t xml:space="preserve"> </w:t>
      </w:r>
      <w:r w:rsidRPr="00134FF9">
        <w:t>Society</w:t>
      </w:r>
      <w:r w:rsidRPr="00134FF9">
        <w:rPr>
          <w:spacing w:val="-1"/>
        </w:rPr>
        <w:t xml:space="preserve"> </w:t>
      </w:r>
      <w:r w:rsidRPr="00134FF9">
        <w:t>provide</w:t>
      </w:r>
      <w:r w:rsidRPr="00134FF9">
        <w:rPr>
          <w:spacing w:val="-1"/>
        </w:rPr>
        <w:t xml:space="preserve"> guidelines </w:t>
      </w:r>
      <w:r w:rsidRPr="00134FF9">
        <w:t>for</w:t>
      </w:r>
      <w:r w:rsidRPr="00134FF9">
        <w:rPr>
          <w:spacing w:val="-2"/>
        </w:rPr>
        <w:t xml:space="preserve"> </w:t>
      </w:r>
      <w:r w:rsidRPr="00134FF9">
        <w:rPr>
          <w:spacing w:val="-1"/>
        </w:rPr>
        <w:t xml:space="preserve">chapter </w:t>
      </w:r>
      <w:r w:rsidRPr="00134FF9">
        <w:t>financial</w:t>
      </w:r>
      <w:r w:rsidRPr="00134FF9">
        <w:rPr>
          <w:spacing w:val="-1"/>
        </w:rPr>
        <w:t xml:space="preserve"> audits </w:t>
      </w:r>
      <w:r w:rsidRPr="00134FF9">
        <w:t>in</w:t>
      </w:r>
      <w:r w:rsidRPr="00134FF9">
        <w:rPr>
          <w:spacing w:val="-1"/>
        </w:rPr>
        <w:t xml:space="preserve"> </w:t>
      </w:r>
      <w:r w:rsidRPr="00134FF9">
        <w:t>the</w:t>
      </w:r>
      <w:r w:rsidRPr="00134FF9">
        <w:rPr>
          <w:spacing w:val="-1"/>
        </w:rPr>
        <w:t xml:space="preserve"> Manual </w:t>
      </w:r>
      <w:r w:rsidRPr="00134FF9">
        <w:t>for</w:t>
      </w:r>
      <w:r w:rsidRPr="00134FF9">
        <w:rPr>
          <w:spacing w:val="-2"/>
        </w:rPr>
        <w:t xml:space="preserve"> </w:t>
      </w:r>
      <w:r w:rsidRPr="00134FF9">
        <w:rPr>
          <w:spacing w:val="-1"/>
        </w:rPr>
        <w:t>Chapter Operations.</w:t>
      </w:r>
      <w:r w:rsidR="00E419DC" w:rsidRPr="00E419DC">
        <w:rPr>
          <w:b/>
          <w:bCs/>
          <w:spacing w:val="-1"/>
        </w:rPr>
        <w:t xml:space="preserve"> </w:t>
      </w:r>
      <w:r w:rsidR="00E419DC" w:rsidRPr="00E419DC">
        <w:rPr>
          <w:color w:val="0070C0"/>
          <w:spacing w:val="-1"/>
        </w:rPr>
        <w:t>(Complete)</w:t>
      </w:r>
    </w:p>
    <w:p w14:paraId="466C50FE" w14:textId="77777777" w:rsidR="001D55F7" w:rsidRPr="00E419DC" w:rsidRDefault="001D55F7" w:rsidP="001D55F7">
      <w:pPr>
        <w:pStyle w:val="BodyText"/>
        <w:kinsoku w:val="0"/>
        <w:overflowPunct w:val="0"/>
        <w:ind w:left="0"/>
        <w:rPr>
          <w:sz w:val="16"/>
          <w:szCs w:val="16"/>
        </w:rPr>
      </w:pPr>
    </w:p>
    <w:p w14:paraId="446BE7FB" w14:textId="655992B9" w:rsidR="001D55F7" w:rsidRPr="00134FF9" w:rsidRDefault="001D55F7" w:rsidP="001D55F7">
      <w:pPr>
        <w:pStyle w:val="BodyText"/>
        <w:kinsoku w:val="0"/>
        <w:overflowPunct w:val="0"/>
        <w:ind w:left="0"/>
      </w:pPr>
      <w:r w:rsidRPr="00134FF9">
        <w:rPr>
          <w:b/>
          <w:bCs/>
          <w:spacing w:val="-1"/>
        </w:rPr>
        <w:t xml:space="preserve">Answer: </w:t>
      </w:r>
      <w:r w:rsidR="00E419DC" w:rsidRPr="00E419DC">
        <w:rPr>
          <w:color w:val="FF0000"/>
          <w:spacing w:val="-2"/>
        </w:rPr>
        <w:t xml:space="preserve">(Defeated) </w:t>
      </w:r>
      <w:r>
        <w:rPr>
          <w:spacing w:val="-1"/>
        </w:rPr>
        <w:t>G</w:t>
      </w:r>
      <w:r w:rsidRPr="00134FF9">
        <w:rPr>
          <w:spacing w:val="-1"/>
        </w:rPr>
        <w:t>uidance</w:t>
      </w:r>
      <w:r w:rsidRPr="00134FF9">
        <w:t xml:space="preserve"> is</w:t>
      </w:r>
      <w:r w:rsidRPr="00134FF9">
        <w:rPr>
          <w:spacing w:val="-1"/>
        </w:rPr>
        <w:t xml:space="preserve"> already documented </w:t>
      </w:r>
      <w:r w:rsidRPr="00134FF9">
        <w:t>in</w:t>
      </w:r>
      <w:r w:rsidRPr="00134FF9">
        <w:rPr>
          <w:spacing w:val="-1"/>
        </w:rPr>
        <w:t xml:space="preserve"> </w:t>
      </w:r>
      <w:r w:rsidRPr="00134FF9">
        <w:t>the</w:t>
      </w:r>
      <w:r w:rsidRPr="00134FF9">
        <w:rPr>
          <w:spacing w:val="-1"/>
        </w:rPr>
        <w:t xml:space="preserve"> Manual </w:t>
      </w:r>
      <w:r w:rsidRPr="00134FF9">
        <w:t>for</w:t>
      </w:r>
      <w:r w:rsidRPr="00134FF9">
        <w:rPr>
          <w:spacing w:val="63"/>
        </w:rPr>
        <w:t xml:space="preserve"> </w:t>
      </w:r>
      <w:r w:rsidRPr="00134FF9">
        <w:rPr>
          <w:spacing w:val="-1"/>
        </w:rPr>
        <w:t>Chapter Operations and because ASHRAE does not</w:t>
      </w:r>
      <w:r w:rsidRPr="00134FF9">
        <w:rPr>
          <w:spacing w:val="-2"/>
        </w:rPr>
        <w:t xml:space="preserve"> </w:t>
      </w:r>
      <w:r w:rsidRPr="00134FF9">
        <w:rPr>
          <w:spacing w:val="-1"/>
        </w:rPr>
        <w:t xml:space="preserve">have </w:t>
      </w:r>
      <w:r w:rsidRPr="00134FF9">
        <w:t>the</w:t>
      </w:r>
      <w:r w:rsidRPr="00134FF9">
        <w:rPr>
          <w:spacing w:val="-1"/>
        </w:rPr>
        <w:t xml:space="preserve"> expertise </w:t>
      </w:r>
      <w:r w:rsidRPr="00134FF9">
        <w:t>to</w:t>
      </w:r>
      <w:r w:rsidRPr="00134FF9">
        <w:rPr>
          <w:spacing w:val="-1"/>
        </w:rPr>
        <w:t xml:space="preserve"> provide </w:t>
      </w:r>
      <w:r w:rsidRPr="00134FF9">
        <w:t>local</w:t>
      </w:r>
      <w:r w:rsidRPr="00134FF9">
        <w:rPr>
          <w:spacing w:val="-1"/>
        </w:rPr>
        <w:t xml:space="preserve"> accounting and</w:t>
      </w:r>
      <w:r w:rsidRPr="00134FF9">
        <w:rPr>
          <w:spacing w:val="51"/>
        </w:rPr>
        <w:t xml:space="preserve"> </w:t>
      </w:r>
      <w:r w:rsidRPr="00134FF9">
        <w:rPr>
          <w:spacing w:val="-1"/>
        </w:rPr>
        <w:t>tax advice to US chapters.</w:t>
      </w:r>
      <w:r w:rsidRPr="00134FF9">
        <w:t xml:space="preserve"> </w:t>
      </w:r>
    </w:p>
    <w:p w14:paraId="7AAF5B80" w14:textId="77777777" w:rsidR="001D55F7" w:rsidRPr="0033350A" w:rsidRDefault="001D55F7" w:rsidP="001D55F7">
      <w:pPr>
        <w:pStyle w:val="BodyText"/>
        <w:kinsoku w:val="0"/>
        <w:overflowPunct w:val="0"/>
        <w:ind w:left="0"/>
        <w:rPr>
          <w:bCs/>
        </w:rPr>
      </w:pPr>
    </w:p>
    <w:p w14:paraId="34563D1B" w14:textId="77777777" w:rsidR="001D55F7" w:rsidRPr="003B1FCD" w:rsidRDefault="001D55F7" w:rsidP="001D55F7">
      <w:pPr>
        <w:pStyle w:val="BodyText"/>
        <w:kinsoku w:val="0"/>
        <w:overflowPunct w:val="0"/>
        <w:ind w:left="0"/>
        <w:rPr>
          <w:b/>
          <w:color w:val="0070C0"/>
          <w:spacing w:val="-1"/>
          <w:u w:val="single"/>
        </w:rPr>
      </w:pPr>
      <w:r w:rsidRPr="003B1FCD">
        <w:rPr>
          <w:b/>
          <w:color w:val="0070C0"/>
          <w:spacing w:val="-1"/>
          <w:u w:val="single"/>
        </w:rPr>
        <w:t>Monterrey Chapter – Motion 25 (06/25/2007):</w:t>
      </w:r>
    </w:p>
    <w:p w14:paraId="392C4A08" w14:textId="52489D7D" w:rsidR="00E419DC" w:rsidRPr="00E419DC" w:rsidRDefault="001D55F7" w:rsidP="00E419DC">
      <w:pPr>
        <w:pStyle w:val="BodyText"/>
        <w:kinsoku w:val="0"/>
        <w:overflowPunct w:val="0"/>
        <w:ind w:left="0"/>
        <w:rPr>
          <w:color w:val="0070C0"/>
        </w:rPr>
      </w:pPr>
      <w:r w:rsidRPr="00134FF9">
        <w:rPr>
          <w:spacing w:val="-1"/>
        </w:rPr>
        <w:t>That ASHRAE includes the Council for</w:t>
      </w:r>
      <w:r w:rsidRPr="00134FF9">
        <w:rPr>
          <w:spacing w:val="-2"/>
        </w:rPr>
        <w:t xml:space="preserve"> </w:t>
      </w:r>
      <w:r w:rsidRPr="00134FF9">
        <w:rPr>
          <w:spacing w:val="-1"/>
        </w:rPr>
        <w:t>Accreditation of Engineering, Teaching, Mexico (</w:t>
      </w:r>
      <w:proofErr w:type="spellStart"/>
      <w:r w:rsidRPr="00134FF9">
        <w:rPr>
          <w:spacing w:val="-1"/>
        </w:rPr>
        <w:t>Consejo</w:t>
      </w:r>
      <w:proofErr w:type="spellEnd"/>
      <w:r w:rsidRPr="00134FF9">
        <w:rPr>
          <w:spacing w:val="-1"/>
        </w:rPr>
        <w:t xml:space="preserve"> de</w:t>
      </w:r>
      <w:r w:rsidRPr="00134FF9">
        <w:rPr>
          <w:spacing w:val="27"/>
        </w:rPr>
        <w:t xml:space="preserve"> </w:t>
      </w:r>
      <w:proofErr w:type="spellStart"/>
      <w:r w:rsidRPr="00134FF9">
        <w:rPr>
          <w:spacing w:val="-1"/>
        </w:rPr>
        <w:t>Acreditacion</w:t>
      </w:r>
      <w:proofErr w:type="spellEnd"/>
      <w:r w:rsidRPr="00134FF9">
        <w:rPr>
          <w:spacing w:val="-2"/>
        </w:rPr>
        <w:t xml:space="preserve"> </w:t>
      </w:r>
      <w:r w:rsidRPr="00134FF9">
        <w:t>de</w:t>
      </w:r>
      <w:r w:rsidRPr="00134FF9">
        <w:rPr>
          <w:spacing w:val="-1"/>
        </w:rPr>
        <w:t xml:space="preserve"> </w:t>
      </w:r>
      <w:proofErr w:type="spellStart"/>
      <w:r w:rsidRPr="00134FF9">
        <w:rPr>
          <w:spacing w:val="-1"/>
        </w:rPr>
        <w:lastRenderedPageBreak/>
        <w:t>Ensenanza</w:t>
      </w:r>
      <w:proofErr w:type="spellEnd"/>
      <w:r w:rsidRPr="00134FF9">
        <w:rPr>
          <w:spacing w:val="-1"/>
        </w:rPr>
        <w:t xml:space="preserve"> </w:t>
      </w:r>
      <w:r w:rsidRPr="00134FF9">
        <w:t>de</w:t>
      </w:r>
      <w:r w:rsidRPr="00134FF9">
        <w:rPr>
          <w:spacing w:val="-1"/>
        </w:rPr>
        <w:t xml:space="preserve"> </w:t>
      </w:r>
      <w:r w:rsidRPr="00134FF9">
        <w:t>la</w:t>
      </w:r>
      <w:r w:rsidRPr="00134FF9">
        <w:rPr>
          <w:spacing w:val="-1"/>
        </w:rPr>
        <w:t xml:space="preserve"> </w:t>
      </w:r>
      <w:proofErr w:type="spellStart"/>
      <w:r w:rsidRPr="00134FF9">
        <w:rPr>
          <w:spacing w:val="-1"/>
        </w:rPr>
        <w:t>Ingenieria</w:t>
      </w:r>
      <w:proofErr w:type="spellEnd"/>
      <w:r w:rsidRPr="00134FF9">
        <w:rPr>
          <w:spacing w:val="-1"/>
        </w:rPr>
        <w:t>, CACEI)</w:t>
      </w:r>
      <w:r w:rsidRPr="00134FF9">
        <w:t xml:space="preserve"> </w:t>
      </w:r>
      <w:r w:rsidRPr="00134FF9">
        <w:rPr>
          <w:spacing w:val="-1"/>
        </w:rPr>
        <w:t>wherever</w:t>
      </w:r>
      <w:r w:rsidRPr="00134FF9">
        <w:t xml:space="preserve"> a</w:t>
      </w:r>
      <w:r w:rsidRPr="00134FF9">
        <w:rPr>
          <w:spacing w:val="-1"/>
        </w:rPr>
        <w:t xml:space="preserve"> program must be “accredited by the</w:t>
      </w:r>
      <w:r w:rsidRPr="00134FF9">
        <w:rPr>
          <w:spacing w:val="56"/>
        </w:rPr>
        <w:t xml:space="preserve"> </w:t>
      </w:r>
      <w:r w:rsidRPr="00134FF9">
        <w:rPr>
          <w:spacing w:val="-1"/>
        </w:rPr>
        <w:t>Accreditation Board for Engineering and Technology</w:t>
      </w:r>
      <w:r w:rsidRPr="00134FF9">
        <w:t xml:space="preserve"> </w:t>
      </w:r>
      <w:r w:rsidRPr="00134FF9">
        <w:rPr>
          <w:spacing w:val="-1"/>
        </w:rPr>
        <w:t xml:space="preserve">(ABET) or </w:t>
      </w:r>
      <w:r w:rsidRPr="00134FF9">
        <w:t>a</w:t>
      </w:r>
      <w:r w:rsidRPr="00134FF9">
        <w:rPr>
          <w:spacing w:val="-1"/>
        </w:rPr>
        <w:t xml:space="preserve"> substantially equivalent program in</w:t>
      </w:r>
      <w:r w:rsidRPr="00134FF9">
        <w:rPr>
          <w:spacing w:val="22"/>
        </w:rPr>
        <w:t xml:space="preserve"> </w:t>
      </w:r>
      <w:r w:rsidRPr="00134FF9">
        <w:rPr>
          <w:spacing w:val="-1"/>
        </w:rPr>
        <w:t xml:space="preserve">countries outside </w:t>
      </w:r>
      <w:r w:rsidRPr="00134FF9">
        <w:t>the</w:t>
      </w:r>
      <w:r w:rsidRPr="00134FF9">
        <w:rPr>
          <w:spacing w:val="-2"/>
        </w:rPr>
        <w:t xml:space="preserve"> </w:t>
      </w:r>
      <w:r w:rsidRPr="00134FF9">
        <w:t>U.S.A.</w:t>
      </w:r>
      <w:r w:rsidR="00E419DC" w:rsidRPr="00E419DC">
        <w:rPr>
          <w:color w:val="0070C0"/>
          <w:spacing w:val="-2"/>
        </w:rPr>
        <w:t xml:space="preserve"> (</w:t>
      </w:r>
      <w:r w:rsidR="00E419DC">
        <w:rPr>
          <w:color w:val="0070C0"/>
          <w:spacing w:val="-2"/>
        </w:rPr>
        <w:t xml:space="preserve">Referred to </w:t>
      </w:r>
      <w:proofErr w:type="spellStart"/>
      <w:r w:rsidR="00E419DC">
        <w:rPr>
          <w:color w:val="0070C0"/>
          <w:spacing w:val="-2"/>
        </w:rPr>
        <w:t>eMembership</w:t>
      </w:r>
      <w:proofErr w:type="spellEnd"/>
      <w:r w:rsidR="00E419DC">
        <w:rPr>
          <w:color w:val="0070C0"/>
          <w:spacing w:val="-2"/>
        </w:rPr>
        <w:t xml:space="preserve"> Ad Hoc; </w:t>
      </w:r>
      <w:r w:rsidR="00E419DC" w:rsidRPr="00E419DC">
        <w:rPr>
          <w:color w:val="0070C0"/>
          <w:spacing w:val="-2"/>
        </w:rPr>
        <w:t>Complete)</w:t>
      </w:r>
    </w:p>
    <w:p w14:paraId="343473F3" w14:textId="77777777" w:rsidR="001D55F7" w:rsidRPr="003B1FCD" w:rsidRDefault="001D55F7" w:rsidP="001D55F7">
      <w:pPr>
        <w:pStyle w:val="BodyText"/>
        <w:kinsoku w:val="0"/>
        <w:overflowPunct w:val="0"/>
        <w:ind w:left="0"/>
        <w:rPr>
          <w:sz w:val="16"/>
          <w:szCs w:val="16"/>
        </w:rPr>
      </w:pPr>
    </w:p>
    <w:p w14:paraId="5B50F888" w14:textId="6A40044A" w:rsidR="001D55F7" w:rsidRPr="00134FF9" w:rsidRDefault="001D55F7" w:rsidP="001D55F7">
      <w:pPr>
        <w:pStyle w:val="BodyText"/>
        <w:kinsoku w:val="0"/>
        <w:overflowPunct w:val="0"/>
        <w:ind w:left="0"/>
      </w:pPr>
      <w:r w:rsidRPr="00134FF9">
        <w:rPr>
          <w:b/>
          <w:bCs/>
          <w:spacing w:val="-1"/>
        </w:rPr>
        <w:t xml:space="preserve">Answer: </w:t>
      </w:r>
      <w:r w:rsidRPr="00134FF9">
        <w:rPr>
          <w:spacing w:val="-1"/>
        </w:rPr>
        <w:t>Engineering</w:t>
      </w:r>
      <w:r w:rsidRPr="00134FF9">
        <w:rPr>
          <w:spacing w:val="-2"/>
        </w:rPr>
        <w:t xml:space="preserve"> </w:t>
      </w:r>
      <w:r w:rsidRPr="00134FF9">
        <w:rPr>
          <w:spacing w:val="-1"/>
        </w:rPr>
        <w:t>programs</w:t>
      </w:r>
      <w:r w:rsidRPr="00134FF9">
        <w:t xml:space="preserve"> </w:t>
      </w:r>
      <w:r w:rsidRPr="00134FF9">
        <w:rPr>
          <w:spacing w:val="-1"/>
        </w:rPr>
        <w:t>that are not</w:t>
      </w:r>
      <w:r w:rsidRPr="00134FF9">
        <w:rPr>
          <w:spacing w:val="1"/>
        </w:rPr>
        <w:t xml:space="preserve"> </w:t>
      </w:r>
      <w:r w:rsidRPr="00134FF9">
        <w:rPr>
          <w:spacing w:val="-1"/>
        </w:rPr>
        <w:t>ABET-</w:t>
      </w:r>
      <w:proofErr w:type="gramStart"/>
      <w:r w:rsidRPr="00134FF9">
        <w:rPr>
          <w:spacing w:val="-1"/>
        </w:rPr>
        <w:t>accredited, but</w:t>
      </w:r>
      <w:proofErr w:type="gramEnd"/>
      <w:r w:rsidRPr="00134FF9">
        <w:rPr>
          <w:spacing w:val="-1"/>
        </w:rPr>
        <w:t xml:space="preserve"> are accredited</w:t>
      </w:r>
      <w:r w:rsidRPr="00134FF9">
        <w:t xml:space="preserve"> </w:t>
      </w:r>
      <w:r w:rsidRPr="00134FF9">
        <w:rPr>
          <w:spacing w:val="-1"/>
        </w:rPr>
        <w:t xml:space="preserve">by </w:t>
      </w:r>
      <w:r w:rsidRPr="00134FF9">
        <w:t>a</w:t>
      </w:r>
      <w:r w:rsidRPr="00134FF9">
        <w:rPr>
          <w:spacing w:val="-1"/>
        </w:rPr>
        <w:t xml:space="preserve"> body in the respective</w:t>
      </w:r>
      <w:r w:rsidRPr="00134FF9">
        <w:rPr>
          <w:spacing w:val="32"/>
        </w:rPr>
        <w:t xml:space="preserve"> </w:t>
      </w:r>
      <w:r w:rsidRPr="00134FF9">
        <w:rPr>
          <w:spacing w:val="-1"/>
        </w:rPr>
        <w:t>country of the university/school, are now used in</w:t>
      </w:r>
      <w:r w:rsidRPr="00134FF9">
        <w:rPr>
          <w:spacing w:val="1"/>
        </w:rPr>
        <w:t xml:space="preserve"> </w:t>
      </w:r>
      <w:r w:rsidRPr="00134FF9">
        <w:rPr>
          <w:spacing w:val="-1"/>
        </w:rPr>
        <w:t>the</w:t>
      </w:r>
      <w:r w:rsidRPr="00134FF9">
        <w:rPr>
          <w:spacing w:val="-2"/>
        </w:rPr>
        <w:t xml:space="preserve"> </w:t>
      </w:r>
      <w:r w:rsidRPr="00134FF9">
        <w:rPr>
          <w:spacing w:val="-1"/>
        </w:rPr>
        <w:t xml:space="preserve">calculator. If </w:t>
      </w:r>
      <w:r w:rsidRPr="00134FF9">
        <w:t>a</w:t>
      </w:r>
      <w:r w:rsidRPr="00134FF9">
        <w:rPr>
          <w:spacing w:val="-1"/>
        </w:rPr>
        <w:t xml:space="preserve"> member</w:t>
      </w:r>
      <w:r w:rsidRPr="00134FF9">
        <w:t xml:space="preserve"> </w:t>
      </w:r>
      <w:r w:rsidRPr="00134FF9">
        <w:rPr>
          <w:spacing w:val="-1"/>
        </w:rPr>
        <w:t>graduated from an</w:t>
      </w:r>
      <w:r w:rsidRPr="00134FF9">
        <w:t xml:space="preserve"> </w:t>
      </w:r>
      <w:r w:rsidRPr="00134FF9">
        <w:rPr>
          <w:spacing w:val="-1"/>
        </w:rPr>
        <w:t xml:space="preserve">accredited </w:t>
      </w:r>
      <w:r w:rsidRPr="00134FF9">
        <w:rPr>
          <w:spacing w:val="-2"/>
        </w:rPr>
        <w:t>engineering</w:t>
      </w:r>
      <w:r w:rsidRPr="00134FF9">
        <w:rPr>
          <w:spacing w:val="-1"/>
        </w:rPr>
        <w:t xml:space="preserve"> program in Sri Lanka, and we</w:t>
      </w:r>
      <w:r w:rsidRPr="00134FF9">
        <w:t xml:space="preserve"> have</w:t>
      </w:r>
      <w:r w:rsidRPr="00134FF9">
        <w:rPr>
          <w:spacing w:val="-1"/>
        </w:rPr>
        <w:t xml:space="preserve"> </w:t>
      </w:r>
      <w:r w:rsidRPr="00134FF9">
        <w:t>that</w:t>
      </w:r>
      <w:r w:rsidRPr="00134FF9">
        <w:rPr>
          <w:spacing w:val="-1"/>
        </w:rPr>
        <w:t xml:space="preserve"> </w:t>
      </w:r>
      <w:r w:rsidRPr="00134FF9">
        <w:t>school</w:t>
      </w:r>
      <w:r w:rsidRPr="00134FF9">
        <w:rPr>
          <w:spacing w:val="-1"/>
        </w:rPr>
        <w:t xml:space="preserve"> </w:t>
      </w:r>
      <w:r w:rsidRPr="00134FF9">
        <w:t>in</w:t>
      </w:r>
      <w:r w:rsidRPr="00134FF9">
        <w:rPr>
          <w:spacing w:val="-1"/>
        </w:rPr>
        <w:t xml:space="preserve"> our system, </w:t>
      </w:r>
      <w:r w:rsidRPr="00134FF9">
        <w:t>and</w:t>
      </w:r>
      <w:r w:rsidRPr="00134FF9">
        <w:rPr>
          <w:spacing w:val="-1"/>
        </w:rPr>
        <w:t xml:space="preserve"> have </w:t>
      </w:r>
      <w:r w:rsidRPr="00134FF9">
        <w:t>been</w:t>
      </w:r>
      <w:r w:rsidRPr="00134FF9">
        <w:rPr>
          <w:spacing w:val="-1"/>
        </w:rPr>
        <w:t xml:space="preserve"> </w:t>
      </w:r>
      <w:r w:rsidRPr="00134FF9">
        <w:t>told</w:t>
      </w:r>
      <w:r w:rsidRPr="00134FF9">
        <w:rPr>
          <w:spacing w:val="49"/>
        </w:rPr>
        <w:t xml:space="preserve"> </w:t>
      </w:r>
      <w:r w:rsidRPr="00134FF9">
        <w:rPr>
          <w:spacing w:val="-1"/>
        </w:rPr>
        <w:t xml:space="preserve">that the school is accredited by </w:t>
      </w:r>
      <w:r w:rsidRPr="00134FF9">
        <w:t>the</w:t>
      </w:r>
      <w:r w:rsidRPr="00134FF9">
        <w:rPr>
          <w:spacing w:val="-1"/>
        </w:rPr>
        <w:t xml:space="preserve"> country’s leading engineering accrediting body, </w:t>
      </w:r>
      <w:r w:rsidRPr="00134FF9">
        <w:t>the</w:t>
      </w:r>
      <w:r w:rsidRPr="00134FF9">
        <w:rPr>
          <w:spacing w:val="-1"/>
        </w:rPr>
        <w:t xml:space="preserve"> </w:t>
      </w:r>
      <w:r w:rsidRPr="00134FF9">
        <w:t>member</w:t>
      </w:r>
      <w:r w:rsidRPr="00134FF9">
        <w:rPr>
          <w:spacing w:val="-1"/>
        </w:rPr>
        <w:t xml:space="preserve"> would </w:t>
      </w:r>
      <w:r w:rsidRPr="00134FF9">
        <w:t>get</w:t>
      </w:r>
      <w:r w:rsidRPr="00134FF9">
        <w:rPr>
          <w:spacing w:val="75"/>
        </w:rPr>
        <w:t xml:space="preserve"> </w:t>
      </w:r>
      <w:r w:rsidRPr="00134FF9">
        <w:rPr>
          <w:spacing w:val="-1"/>
        </w:rPr>
        <w:t xml:space="preserve">equal points to </w:t>
      </w:r>
      <w:proofErr w:type="gramStart"/>
      <w:r w:rsidRPr="00134FF9">
        <w:t>a</w:t>
      </w:r>
      <w:proofErr w:type="gramEnd"/>
      <w:r w:rsidRPr="00134FF9">
        <w:rPr>
          <w:spacing w:val="-1"/>
        </w:rPr>
        <w:t xml:space="preserve"> ABET or Washington</w:t>
      </w:r>
      <w:r w:rsidRPr="00134FF9">
        <w:rPr>
          <w:spacing w:val="-2"/>
        </w:rPr>
        <w:t xml:space="preserve"> </w:t>
      </w:r>
      <w:r w:rsidRPr="00134FF9">
        <w:rPr>
          <w:spacing w:val="-1"/>
        </w:rPr>
        <w:t>Accord accredited program (like Penn State). This requires our</w:t>
      </w:r>
      <w:r w:rsidRPr="00134FF9">
        <w:rPr>
          <w:spacing w:val="32"/>
        </w:rPr>
        <w:t xml:space="preserve"> </w:t>
      </w:r>
      <w:r w:rsidRPr="00134FF9">
        <w:rPr>
          <w:spacing w:val="-1"/>
        </w:rPr>
        <w:t>international</w:t>
      </w:r>
      <w:r w:rsidRPr="00134FF9">
        <w:rPr>
          <w:spacing w:val="-2"/>
        </w:rPr>
        <w:t xml:space="preserve"> </w:t>
      </w:r>
      <w:r w:rsidRPr="00134FF9">
        <w:rPr>
          <w:spacing w:val="-1"/>
        </w:rPr>
        <w:t>branches and</w:t>
      </w:r>
      <w:r w:rsidRPr="00134FF9">
        <w:rPr>
          <w:spacing w:val="-2"/>
        </w:rPr>
        <w:t xml:space="preserve"> </w:t>
      </w:r>
      <w:r w:rsidRPr="00134FF9">
        <w:rPr>
          <w:spacing w:val="-1"/>
        </w:rPr>
        <w:t xml:space="preserve">chapters </w:t>
      </w:r>
      <w:r w:rsidRPr="00134FF9">
        <w:t>to</w:t>
      </w:r>
      <w:r w:rsidRPr="00134FF9">
        <w:rPr>
          <w:spacing w:val="-1"/>
        </w:rPr>
        <w:t xml:space="preserve"> help </w:t>
      </w:r>
      <w:r w:rsidRPr="00134FF9">
        <w:t>us</w:t>
      </w:r>
      <w:r w:rsidRPr="00134FF9">
        <w:rPr>
          <w:spacing w:val="-1"/>
        </w:rPr>
        <w:t xml:space="preserve"> build</w:t>
      </w:r>
      <w:r w:rsidRPr="00134FF9">
        <w:rPr>
          <w:spacing w:val="2"/>
        </w:rPr>
        <w:t xml:space="preserve"> </w:t>
      </w:r>
      <w:r w:rsidRPr="00134FF9">
        <w:t>this</w:t>
      </w:r>
      <w:r w:rsidRPr="00134FF9">
        <w:rPr>
          <w:spacing w:val="-1"/>
        </w:rPr>
        <w:t xml:space="preserve"> </w:t>
      </w:r>
      <w:r w:rsidRPr="00134FF9">
        <w:t>list,</w:t>
      </w:r>
      <w:r w:rsidRPr="00134FF9">
        <w:rPr>
          <w:spacing w:val="-1"/>
        </w:rPr>
        <w:t xml:space="preserve"> unless </w:t>
      </w:r>
      <w:r w:rsidRPr="00134FF9">
        <w:t>their</w:t>
      </w:r>
      <w:r w:rsidRPr="00134FF9">
        <w:rPr>
          <w:spacing w:val="-1"/>
        </w:rPr>
        <w:t xml:space="preserve"> program </w:t>
      </w:r>
      <w:r w:rsidRPr="00134FF9">
        <w:t>is</w:t>
      </w:r>
      <w:r w:rsidRPr="00134FF9">
        <w:rPr>
          <w:spacing w:val="-1"/>
        </w:rPr>
        <w:t xml:space="preserve"> already </w:t>
      </w:r>
      <w:r w:rsidRPr="00134FF9">
        <w:t>listed</w:t>
      </w:r>
      <w:r w:rsidRPr="00134FF9">
        <w:rPr>
          <w:spacing w:val="-1"/>
        </w:rPr>
        <w:t xml:space="preserve"> </w:t>
      </w:r>
      <w:r w:rsidRPr="00134FF9">
        <w:t>with</w:t>
      </w:r>
      <w:r w:rsidRPr="00134FF9">
        <w:rPr>
          <w:spacing w:val="73"/>
        </w:rPr>
        <w:t xml:space="preserve"> </w:t>
      </w:r>
      <w:r w:rsidRPr="00134FF9">
        <w:rPr>
          <w:spacing w:val="-1"/>
        </w:rPr>
        <w:t>ABET or the Washington</w:t>
      </w:r>
      <w:r w:rsidRPr="00134FF9">
        <w:rPr>
          <w:spacing w:val="-2"/>
        </w:rPr>
        <w:t xml:space="preserve"> </w:t>
      </w:r>
      <w:r w:rsidRPr="00134FF9">
        <w:rPr>
          <w:spacing w:val="-1"/>
        </w:rPr>
        <w:t xml:space="preserve">Accord. </w:t>
      </w:r>
    </w:p>
    <w:p w14:paraId="4C5B6FA5" w14:textId="77777777" w:rsidR="001D55F7" w:rsidRDefault="001D55F7" w:rsidP="001D55F7">
      <w:pPr>
        <w:pStyle w:val="BodyText"/>
        <w:kinsoku w:val="0"/>
        <w:overflowPunct w:val="0"/>
        <w:ind w:left="0"/>
        <w:rPr>
          <w:bCs/>
        </w:rPr>
      </w:pPr>
    </w:p>
    <w:p w14:paraId="6AD6D88B" w14:textId="77777777" w:rsidR="001D55F7" w:rsidRPr="003B1FCD" w:rsidRDefault="001D55F7" w:rsidP="001D55F7">
      <w:pPr>
        <w:pStyle w:val="BodyText"/>
        <w:kinsoku w:val="0"/>
        <w:overflowPunct w:val="0"/>
        <w:ind w:left="0"/>
        <w:rPr>
          <w:b/>
          <w:color w:val="0070C0"/>
          <w:u w:val="single"/>
        </w:rPr>
      </w:pPr>
      <w:r w:rsidRPr="003B1FCD">
        <w:rPr>
          <w:b/>
          <w:color w:val="0070C0"/>
          <w:u w:val="single"/>
        </w:rPr>
        <w:t>Austin and East Texas Chapters – Motion 26 (06/26/2007):</w:t>
      </w:r>
    </w:p>
    <w:p w14:paraId="4F3E30E6" w14:textId="3B29C7F0" w:rsidR="001D55F7" w:rsidRPr="003B1FCD" w:rsidRDefault="001D55F7" w:rsidP="001D55F7">
      <w:pPr>
        <w:pStyle w:val="BodyText"/>
        <w:kinsoku w:val="0"/>
        <w:overflowPunct w:val="0"/>
        <w:ind w:left="0"/>
        <w:rPr>
          <w:color w:val="0070C0"/>
          <w:spacing w:val="-1"/>
        </w:rPr>
      </w:pPr>
      <w:r w:rsidRPr="00134FF9">
        <w:t>That</w:t>
      </w:r>
      <w:r w:rsidRPr="00134FF9">
        <w:rPr>
          <w:spacing w:val="-1"/>
        </w:rPr>
        <w:t xml:space="preserve"> </w:t>
      </w:r>
      <w:r w:rsidRPr="00134FF9">
        <w:t>the</w:t>
      </w:r>
      <w:r w:rsidRPr="00134FF9">
        <w:rPr>
          <w:spacing w:val="-1"/>
        </w:rPr>
        <w:t xml:space="preserve"> language </w:t>
      </w:r>
      <w:r w:rsidRPr="00134FF9">
        <w:t>of</w:t>
      </w:r>
      <w:r w:rsidRPr="00134FF9">
        <w:rPr>
          <w:spacing w:val="-1"/>
        </w:rPr>
        <w:t xml:space="preserve"> </w:t>
      </w:r>
      <w:r w:rsidRPr="00134FF9">
        <w:t>the</w:t>
      </w:r>
      <w:r w:rsidRPr="00134FF9">
        <w:rPr>
          <w:spacing w:val="-1"/>
        </w:rPr>
        <w:t xml:space="preserve"> most current </w:t>
      </w:r>
      <w:r w:rsidRPr="00134FF9">
        <w:t>BOD</w:t>
      </w:r>
      <w:r w:rsidRPr="00134FF9">
        <w:rPr>
          <w:spacing w:val="-1"/>
        </w:rPr>
        <w:t xml:space="preserve"> approved</w:t>
      </w:r>
      <w:r w:rsidRPr="00134FF9">
        <w:rPr>
          <w:spacing w:val="-2"/>
        </w:rPr>
        <w:t xml:space="preserve"> </w:t>
      </w:r>
      <w:r w:rsidRPr="00134FF9">
        <w:t>version</w:t>
      </w:r>
      <w:r w:rsidRPr="00134FF9">
        <w:rPr>
          <w:spacing w:val="-1"/>
        </w:rPr>
        <w:t xml:space="preserve"> </w:t>
      </w:r>
      <w:r w:rsidRPr="00134FF9">
        <w:t>of</w:t>
      </w:r>
      <w:r w:rsidRPr="00134FF9">
        <w:rPr>
          <w:spacing w:val="-1"/>
        </w:rPr>
        <w:t xml:space="preserve"> ASHRAE</w:t>
      </w:r>
      <w:r w:rsidRPr="00134FF9">
        <w:t xml:space="preserve"> </w:t>
      </w:r>
      <w:r w:rsidRPr="00134FF9">
        <w:rPr>
          <w:spacing w:val="-1"/>
        </w:rPr>
        <w:t xml:space="preserve">62.1-, </w:t>
      </w:r>
      <w:r w:rsidRPr="00134FF9">
        <w:t>Article</w:t>
      </w:r>
      <w:r w:rsidRPr="00134FF9">
        <w:rPr>
          <w:spacing w:val="-1"/>
        </w:rPr>
        <w:t xml:space="preserve"> </w:t>
      </w:r>
      <w:r w:rsidRPr="00134FF9">
        <w:t>6.3.1.4</w:t>
      </w:r>
      <w:r w:rsidRPr="00134FF9">
        <w:rPr>
          <w:spacing w:val="-1"/>
        </w:rPr>
        <w:t xml:space="preserve"> </w:t>
      </w:r>
      <w:r w:rsidRPr="00134FF9">
        <w:t>(or</w:t>
      </w:r>
      <w:r w:rsidRPr="00134FF9">
        <w:rPr>
          <w:spacing w:val="-1"/>
        </w:rPr>
        <w:t xml:space="preserve"> other</w:t>
      </w:r>
      <w:r w:rsidRPr="00134FF9">
        <w:rPr>
          <w:spacing w:val="51"/>
        </w:rPr>
        <w:t xml:space="preserve"> </w:t>
      </w:r>
      <w:r w:rsidRPr="00134FF9">
        <w:t>article</w:t>
      </w:r>
      <w:r w:rsidRPr="00134FF9">
        <w:rPr>
          <w:spacing w:val="-1"/>
        </w:rPr>
        <w:t xml:space="preserve"> </w:t>
      </w:r>
      <w:r w:rsidRPr="00134FF9">
        <w:t>if</w:t>
      </w:r>
      <w:r w:rsidRPr="00134FF9">
        <w:rPr>
          <w:spacing w:val="-1"/>
        </w:rPr>
        <w:t xml:space="preserve"> another </w:t>
      </w:r>
      <w:r w:rsidRPr="00134FF9">
        <w:t>is</w:t>
      </w:r>
      <w:r w:rsidRPr="00134FF9">
        <w:rPr>
          <w:spacing w:val="-1"/>
        </w:rPr>
        <w:t xml:space="preserve"> more appropriate) </w:t>
      </w:r>
      <w:r w:rsidRPr="00134FF9">
        <w:t>to</w:t>
      </w:r>
      <w:r w:rsidRPr="00134FF9">
        <w:rPr>
          <w:spacing w:val="-2"/>
        </w:rPr>
        <w:t xml:space="preserve"> </w:t>
      </w:r>
      <w:r w:rsidRPr="00134FF9">
        <w:t>read</w:t>
      </w:r>
      <w:r w:rsidRPr="00134FF9">
        <w:rPr>
          <w:spacing w:val="-1"/>
        </w:rPr>
        <w:t xml:space="preserve"> as</w:t>
      </w:r>
      <w:r w:rsidRPr="00134FF9">
        <w:t xml:space="preserve"> </w:t>
      </w:r>
      <w:r w:rsidRPr="00134FF9">
        <w:rPr>
          <w:spacing w:val="-1"/>
        </w:rPr>
        <w:t>follows:</w:t>
      </w:r>
      <w:r w:rsidR="003B1FCD" w:rsidRPr="003B1FCD">
        <w:rPr>
          <w:b/>
          <w:bCs/>
          <w:spacing w:val="-1"/>
        </w:rPr>
        <w:t xml:space="preserve"> </w:t>
      </w:r>
      <w:r w:rsidR="003B1FCD" w:rsidRPr="003B1FCD">
        <w:rPr>
          <w:color w:val="0070C0"/>
          <w:spacing w:val="-1"/>
        </w:rPr>
        <w:t>(Referred to Tech Council; Complete)</w:t>
      </w:r>
    </w:p>
    <w:p w14:paraId="1FE6D0AE" w14:textId="77777777" w:rsidR="001D55F7" w:rsidRPr="003B1FCD" w:rsidRDefault="001D55F7" w:rsidP="001D55F7">
      <w:pPr>
        <w:pStyle w:val="BodyText"/>
        <w:kinsoku w:val="0"/>
        <w:overflowPunct w:val="0"/>
        <w:ind w:left="0"/>
        <w:rPr>
          <w:spacing w:val="-1"/>
          <w:sz w:val="16"/>
          <w:szCs w:val="16"/>
        </w:rPr>
      </w:pPr>
    </w:p>
    <w:p w14:paraId="74E076FA" w14:textId="77777777" w:rsidR="001D55F7" w:rsidRPr="00134FF9" w:rsidRDefault="001D55F7" w:rsidP="001D55F7">
      <w:pPr>
        <w:pStyle w:val="BodyText"/>
        <w:kinsoku w:val="0"/>
        <w:overflowPunct w:val="0"/>
        <w:ind w:left="0"/>
      </w:pPr>
      <w:r w:rsidRPr="00134FF9">
        <w:t>"6.3.1.4</w:t>
      </w:r>
      <w:r w:rsidRPr="00134FF9">
        <w:rPr>
          <w:spacing w:val="-1"/>
        </w:rPr>
        <w:t xml:space="preserve"> Design Approaches. </w:t>
      </w:r>
      <w:r w:rsidRPr="00134FF9">
        <w:t>Select</w:t>
      </w:r>
      <w:r w:rsidRPr="00134FF9">
        <w:rPr>
          <w:spacing w:val="-1"/>
        </w:rPr>
        <w:t xml:space="preserve"> one </w:t>
      </w:r>
      <w:r w:rsidRPr="00134FF9">
        <w:t>or</w:t>
      </w:r>
      <w:r w:rsidRPr="00134FF9">
        <w:rPr>
          <w:spacing w:val="-1"/>
        </w:rPr>
        <w:t xml:space="preserve"> </w:t>
      </w:r>
      <w:r w:rsidRPr="00134FF9">
        <w:t>a</w:t>
      </w:r>
      <w:r w:rsidRPr="00134FF9">
        <w:rPr>
          <w:spacing w:val="-1"/>
        </w:rPr>
        <w:t xml:space="preserve"> combination </w:t>
      </w:r>
      <w:r w:rsidRPr="00134FF9">
        <w:t>of</w:t>
      </w:r>
      <w:r w:rsidRPr="00134FF9">
        <w:rPr>
          <w:spacing w:val="-1"/>
        </w:rPr>
        <w:t xml:space="preserve"> </w:t>
      </w:r>
      <w:r w:rsidRPr="00134FF9">
        <w:t>the</w:t>
      </w:r>
      <w:r w:rsidRPr="00134FF9">
        <w:rPr>
          <w:spacing w:val="-1"/>
        </w:rPr>
        <w:t xml:space="preserve"> </w:t>
      </w:r>
      <w:r w:rsidRPr="00134FF9">
        <w:t>following</w:t>
      </w:r>
      <w:r w:rsidRPr="00134FF9">
        <w:rPr>
          <w:spacing w:val="-2"/>
        </w:rPr>
        <w:t xml:space="preserve"> </w:t>
      </w:r>
      <w:r w:rsidRPr="00134FF9">
        <w:rPr>
          <w:spacing w:val="-1"/>
        </w:rPr>
        <w:t xml:space="preserve">design approaches </w:t>
      </w:r>
      <w:r w:rsidRPr="00134FF9">
        <w:t>to</w:t>
      </w:r>
      <w:r w:rsidRPr="00134FF9">
        <w:rPr>
          <w:spacing w:val="61"/>
        </w:rPr>
        <w:t xml:space="preserve"> </w:t>
      </w:r>
      <w:r w:rsidRPr="00134FF9">
        <w:rPr>
          <w:spacing w:val="-1"/>
        </w:rPr>
        <w:t>determine minimum space</w:t>
      </w:r>
      <w:r w:rsidRPr="00134FF9">
        <w:rPr>
          <w:spacing w:val="-2"/>
        </w:rPr>
        <w:t xml:space="preserve"> </w:t>
      </w:r>
      <w:r w:rsidRPr="00134FF9">
        <w:t>and</w:t>
      </w:r>
      <w:r w:rsidRPr="00134FF9">
        <w:rPr>
          <w:spacing w:val="-1"/>
        </w:rPr>
        <w:t xml:space="preserve"> system </w:t>
      </w:r>
      <w:r w:rsidRPr="00134FF9">
        <w:t>airflow</w:t>
      </w:r>
      <w:r w:rsidRPr="00134FF9">
        <w:rPr>
          <w:spacing w:val="-2"/>
        </w:rPr>
        <w:t xml:space="preserve"> </w:t>
      </w:r>
      <w:r w:rsidRPr="00134FF9">
        <w:rPr>
          <w:spacing w:val="-1"/>
        </w:rPr>
        <w:t xml:space="preserve">rates </w:t>
      </w:r>
      <w:r w:rsidRPr="00134FF9">
        <w:t>and all</w:t>
      </w:r>
      <w:r w:rsidRPr="00134FF9">
        <w:rPr>
          <w:spacing w:val="-1"/>
        </w:rPr>
        <w:t xml:space="preserve"> other design parameters deemed</w:t>
      </w:r>
      <w:r w:rsidRPr="00134FF9">
        <w:rPr>
          <w:spacing w:val="-2"/>
        </w:rPr>
        <w:t xml:space="preserve"> </w:t>
      </w:r>
      <w:r w:rsidRPr="00134FF9">
        <w:t>relevant</w:t>
      </w:r>
      <w:r w:rsidRPr="00134FF9">
        <w:rPr>
          <w:spacing w:val="75"/>
        </w:rPr>
        <w:t xml:space="preserve"> </w:t>
      </w:r>
      <w:r w:rsidRPr="00134FF9">
        <w:t>(e.g.,</w:t>
      </w:r>
      <w:r w:rsidRPr="00134FF9">
        <w:rPr>
          <w:spacing w:val="-1"/>
        </w:rPr>
        <w:t xml:space="preserve"> </w:t>
      </w:r>
      <w:r w:rsidRPr="00134FF9">
        <w:t>air</w:t>
      </w:r>
      <w:r w:rsidRPr="00134FF9">
        <w:rPr>
          <w:spacing w:val="-1"/>
        </w:rPr>
        <w:t xml:space="preserve"> cleaning efficiencies and supply </w:t>
      </w:r>
      <w:r w:rsidRPr="00134FF9">
        <w:t>airflow</w:t>
      </w:r>
      <w:r w:rsidRPr="00134FF9">
        <w:rPr>
          <w:spacing w:val="-1"/>
        </w:rPr>
        <w:t xml:space="preserve"> rates). It is intended that this subsection </w:t>
      </w:r>
      <w:r w:rsidRPr="00134FF9">
        <w:rPr>
          <w:spacing w:val="-2"/>
        </w:rPr>
        <w:t>promote</w:t>
      </w:r>
      <w:r w:rsidRPr="00134FF9">
        <w:rPr>
          <w:spacing w:val="54"/>
        </w:rPr>
        <w:t xml:space="preserve"> </w:t>
      </w:r>
      <w:r w:rsidRPr="00134FF9">
        <w:rPr>
          <w:spacing w:val="-1"/>
        </w:rPr>
        <w:t>ventilation alternatives</w:t>
      </w:r>
      <w:r w:rsidRPr="00134FF9">
        <w:t xml:space="preserve"> </w:t>
      </w:r>
      <w:r w:rsidRPr="00134FF9">
        <w:rPr>
          <w:spacing w:val="-1"/>
        </w:rPr>
        <w:t xml:space="preserve">which can be reasonably demonstrated: </w:t>
      </w:r>
      <w:r w:rsidRPr="00134FF9">
        <w:t>through</w:t>
      </w:r>
      <w:r w:rsidRPr="00134FF9">
        <w:rPr>
          <w:spacing w:val="-2"/>
        </w:rPr>
        <w:t xml:space="preserve"> </w:t>
      </w:r>
      <w:r w:rsidRPr="00134FF9">
        <w:rPr>
          <w:spacing w:val="-1"/>
        </w:rPr>
        <w:t xml:space="preserve">sound engineering principles; </w:t>
      </w:r>
      <w:r w:rsidRPr="00134FF9">
        <w:t>or</w:t>
      </w:r>
      <w:r w:rsidRPr="00134FF9">
        <w:rPr>
          <w:spacing w:val="55"/>
        </w:rPr>
        <w:t xml:space="preserve"> </w:t>
      </w:r>
      <w:r w:rsidRPr="00134FF9">
        <w:rPr>
          <w:spacing w:val="-1"/>
        </w:rPr>
        <w:t xml:space="preserve">through testing </w:t>
      </w:r>
      <w:r w:rsidRPr="00134FF9">
        <w:t>that</w:t>
      </w:r>
      <w:r w:rsidRPr="00134FF9">
        <w:rPr>
          <w:spacing w:val="-1"/>
        </w:rPr>
        <w:t xml:space="preserve"> adequately </w:t>
      </w:r>
      <w:r w:rsidRPr="00134FF9">
        <w:t>reflects</w:t>
      </w:r>
      <w:r w:rsidRPr="00134FF9">
        <w:rPr>
          <w:spacing w:val="-1"/>
        </w:rPr>
        <w:t xml:space="preserve"> the respective</w:t>
      </w:r>
      <w:r w:rsidRPr="00134FF9">
        <w:rPr>
          <w:spacing w:val="-2"/>
        </w:rPr>
        <w:t xml:space="preserve"> </w:t>
      </w:r>
      <w:r w:rsidRPr="00134FF9">
        <w:rPr>
          <w:spacing w:val="-1"/>
        </w:rPr>
        <w:t>occupancy conditions and</w:t>
      </w:r>
      <w:r w:rsidRPr="00134FF9">
        <w:rPr>
          <w:spacing w:val="-2"/>
        </w:rPr>
        <w:t xml:space="preserve"> </w:t>
      </w:r>
      <w:r w:rsidRPr="00134FF9">
        <w:rPr>
          <w:spacing w:val="-1"/>
        </w:rPr>
        <w:t>ventilation system. It is</w:t>
      </w:r>
      <w:r w:rsidRPr="00134FF9">
        <w:rPr>
          <w:spacing w:val="50"/>
        </w:rPr>
        <w:t xml:space="preserve"> </w:t>
      </w:r>
      <w:r w:rsidRPr="00134FF9">
        <w:rPr>
          <w:spacing w:val="-1"/>
        </w:rPr>
        <w:t xml:space="preserve">further </w:t>
      </w:r>
      <w:r w:rsidRPr="00134FF9">
        <w:rPr>
          <w:spacing w:val="-2"/>
        </w:rPr>
        <w:t>intended</w:t>
      </w:r>
      <w:r w:rsidRPr="00134FF9">
        <w:rPr>
          <w:spacing w:val="-1"/>
        </w:rPr>
        <w:t xml:space="preserve"> that exact equivalency of another recognized ventilation method</w:t>
      </w:r>
      <w:r w:rsidRPr="00134FF9">
        <w:rPr>
          <w:spacing w:val="-2"/>
        </w:rPr>
        <w:t xml:space="preserve"> </w:t>
      </w:r>
      <w:r w:rsidRPr="00134FF9">
        <w:rPr>
          <w:spacing w:val="-1"/>
        </w:rPr>
        <w:t>(e.g., ventilation rate</w:t>
      </w:r>
      <w:r w:rsidRPr="00134FF9">
        <w:rPr>
          <w:spacing w:val="38"/>
        </w:rPr>
        <w:t xml:space="preserve"> </w:t>
      </w:r>
      <w:r w:rsidRPr="00134FF9">
        <w:rPr>
          <w:spacing w:val="-1"/>
        </w:rPr>
        <w:t xml:space="preserve">procedure, </w:t>
      </w:r>
      <w:proofErr w:type="gramStart"/>
      <w:r w:rsidRPr="00134FF9">
        <w:t>demand</w:t>
      </w:r>
      <w:r w:rsidRPr="00134FF9">
        <w:rPr>
          <w:spacing w:val="-2"/>
        </w:rPr>
        <w:t xml:space="preserve"> </w:t>
      </w:r>
      <w:r w:rsidRPr="00134FF9">
        <w:rPr>
          <w:spacing w:val="-1"/>
        </w:rPr>
        <w:t>controlled</w:t>
      </w:r>
      <w:proofErr w:type="gramEnd"/>
      <w:r w:rsidRPr="00134FF9">
        <w:rPr>
          <w:spacing w:val="-1"/>
        </w:rPr>
        <w:t xml:space="preserve"> ventilation/dynamic</w:t>
      </w:r>
      <w:r w:rsidRPr="00134FF9">
        <w:rPr>
          <w:spacing w:val="-2"/>
        </w:rPr>
        <w:t xml:space="preserve"> </w:t>
      </w:r>
      <w:r w:rsidRPr="00134FF9">
        <w:rPr>
          <w:spacing w:val="-1"/>
        </w:rPr>
        <w:t>reset, etc.) is not required to</w:t>
      </w:r>
      <w:r w:rsidRPr="00134FF9">
        <w:rPr>
          <w:spacing w:val="-2"/>
        </w:rPr>
        <w:t xml:space="preserve"> </w:t>
      </w:r>
      <w:r w:rsidRPr="00134FF9">
        <w:rPr>
          <w:spacing w:val="-1"/>
        </w:rPr>
        <w:t>be demonstrated in every</w:t>
      </w:r>
      <w:r w:rsidRPr="00134FF9">
        <w:rPr>
          <w:spacing w:val="56"/>
        </w:rPr>
        <w:t xml:space="preserve"> </w:t>
      </w:r>
      <w:r w:rsidRPr="00134FF9">
        <w:rPr>
          <w:spacing w:val="-1"/>
        </w:rPr>
        <w:t xml:space="preserve">occupancy condition, provided the Purpose of the Standard and </w:t>
      </w:r>
      <w:r w:rsidRPr="00134FF9">
        <w:t>its</w:t>
      </w:r>
      <w:r w:rsidRPr="00134FF9">
        <w:rPr>
          <w:spacing w:val="-1"/>
        </w:rPr>
        <w:t xml:space="preserve"> </w:t>
      </w:r>
      <w:r w:rsidRPr="00134FF9">
        <w:t>definition</w:t>
      </w:r>
      <w:r w:rsidRPr="00134FF9">
        <w:rPr>
          <w:spacing w:val="-1"/>
        </w:rPr>
        <w:t xml:space="preserve"> </w:t>
      </w:r>
      <w:r w:rsidRPr="00134FF9">
        <w:t>of</w:t>
      </w:r>
      <w:r w:rsidRPr="00134FF9">
        <w:rPr>
          <w:spacing w:val="-3"/>
        </w:rPr>
        <w:t xml:space="preserve"> </w:t>
      </w:r>
      <w:r w:rsidRPr="00134FF9">
        <w:rPr>
          <w:spacing w:val="-1"/>
        </w:rPr>
        <w:t xml:space="preserve">acceptable indoor </w:t>
      </w:r>
      <w:r w:rsidRPr="00134FF9">
        <w:t>air</w:t>
      </w:r>
      <w:r w:rsidRPr="00134FF9">
        <w:rPr>
          <w:spacing w:val="47"/>
        </w:rPr>
        <w:t xml:space="preserve"> </w:t>
      </w:r>
      <w:r w:rsidRPr="00134FF9">
        <w:rPr>
          <w:spacing w:val="-1"/>
        </w:rPr>
        <w:t xml:space="preserve">quality are </w:t>
      </w:r>
      <w:r w:rsidRPr="00134FF9">
        <w:rPr>
          <w:spacing w:val="-2"/>
        </w:rPr>
        <w:t>achieved."</w:t>
      </w:r>
    </w:p>
    <w:p w14:paraId="7FD4D402" w14:textId="77777777" w:rsidR="001D55F7" w:rsidRDefault="001D55F7" w:rsidP="001D55F7">
      <w:pPr>
        <w:pStyle w:val="BodyText"/>
        <w:kinsoku w:val="0"/>
        <w:overflowPunct w:val="0"/>
        <w:ind w:left="0"/>
        <w:rPr>
          <w:spacing w:val="-1"/>
        </w:rPr>
      </w:pPr>
      <w:r w:rsidRPr="00134FF9">
        <w:rPr>
          <w:spacing w:val="-1"/>
        </w:rPr>
        <w:t xml:space="preserve">"(e) </w:t>
      </w:r>
      <w:r w:rsidRPr="00134FF9">
        <w:t>A</w:t>
      </w:r>
      <w:r w:rsidRPr="00134FF9">
        <w:rPr>
          <w:spacing w:val="-1"/>
        </w:rPr>
        <w:t xml:space="preserve"> </w:t>
      </w:r>
      <w:r w:rsidRPr="00134FF9">
        <w:rPr>
          <w:spacing w:val="-2"/>
        </w:rPr>
        <w:t>constant</w:t>
      </w:r>
      <w:r w:rsidRPr="00134FF9">
        <w:rPr>
          <w:spacing w:val="-1"/>
        </w:rPr>
        <w:t xml:space="preserve"> ventilation rate design approach at</w:t>
      </w:r>
      <w:r w:rsidRPr="00134FF9">
        <w:rPr>
          <w:spacing w:val="1"/>
        </w:rPr>
        <w:t xml:space="preserve"> </w:t>
      </w:r>
      <w:r w:rsidRPr="00134FF9">
        <w:rPr>
          <w:spacing w:val="-1"/>
        </w:rPr>
        <w:t xml:space="preserve">rates </w:t>
      </w:r>
      <w:r w:rsidRPr="00134FF9">
        <w:t>less</w:t>
      </w:r>
      <w:r w:rsidRPr="00134FF9">
        <w:rPr>
          <w:spacing w:val="-1"/>
        </w:rPr>
        <w:t xml:space="preserve"> </w:t>
      </w:r>
      <w:r w:rsidRPr="00134FF9">
        <w:t>than</w:t>
      </w:r>
      <w:r w:rsidRPr="00134FF9">
        <w:rPr>
          <w:spacing w:val="-2"/>
        </w:rPr>
        <w:t xml:space="preserve"> </w:t>
      </w:r>
      <w:r w:rsidRPr="00134FF9">
        <w:t>those</w:t>
      </w:r>
      <w:r w:rsidRPr="00134FF9">
        <w:rPr>
          <w:spacing w:val="-1"/>
        </w:rPr>
        <w:t xml:space="preserve"> prescribed </w:t>
      </w:r>
      <w:r w:rsidRPr="00134FF9">
        <w:t>by</w:t>
      </w:r>
      <w:r w:rsidRPr="00134FF9">
        <w:rPr>
          <w:spacing w:val="-1"/>
        </w:rPr>
        <w:t xml:space="preserve"> </w:t>
      </w:r>
      <w:r w:rsidRPr="00134FF9">
        <w:t>the</w:t>
      </w:r>
      <w:r w:rsidRPr="00134FF9">
        <w:rPr>
          <w:spacing w:val="-1"/>
        </w:rPr>
        <w:t xml:space="preserve"> </w:t>
      </w:r>
      <w:r w:rsidRPr="00134FF9">
        <w:t>Ventilation Rate</w:t>
      </w:r>
      <w:r w:rsidRPr="00134FF9">
        <w:rPr>
          <w:spacing w:val="36"/>
        </w:rPr>
        <w:t xml:space="preserve"> </w:t>
      </w:r>
      <w:r w:rsidRPr="00134FF9">
        <w:rPr>
          <w:spacing w:val="-1"/>
        </w:rPr>
        <w:t xml:space="preserve">Procedure </w:t>
      </w:r>
      <w:r w:rsidRPr="00134FF9">
        <w:t>is</w:t>
      </w:r>
      <w:r w:rsidRPr="00134FF9">
        <w:rPr>
          <w:spacing w:val="-1"/>
        </w:rPr>
        <w:t xml:space="preserve"> </w:t>
      </w:r>
      <w:r w:rsidRPr="00134FF9">
        <w:t>an</w:t>
      </w:r>
      <w:r w:rsidRPr="00134FF9">
        <w:rPr>
          <w:spacing w:val="-1"/>
        </w:rPr>
        <w:t xml:space="preserve"> acceptable approach </w:t>
      </w:r>
      <w:r w:rsidRPr="00134FF9">
        <w:t>to</w:t>
      </w:r>
      <w:r w:rsidRPr="00134FF9">
        <w:rPr>
          <w:spacing w:val="-1"/>
        </w:rPr>
        <w:t xml:space="preserve"> consider. For example, </w:t>
      </w:r>
      <w:r w:rsidRPr="00134FF9">
        <w:t>a</w:t>
      </w:r>
      <w:r w:rsidRPr="00134FF9">
        <w:rPr>
          <w:spacing w:val="-1"/>
        </w:rPr>
        <w:t xml:space="preserve"> constant volume ventilation design approach</w:t>
      </w:r>
      <w:r w:rsidRPr="00134FF9">
        <w:rPr>
          <w:spacing w:val="-2"/>
        </w:rPr>
        <w:t xml:space="preserve"> </w:t>
      </w:r>
      <w:r w:rsidRPr="00134FF9">
        <w:rPr>
          <w:spacing w:val="-1"/>
        </w:rPr>
        <w:t xml:space="preserve">which compares </w:t>
      </w:r>
      <w:r w:rsidRPr="00134FF9">
        <w:t>itself</w:t>
      </w:r>
      <w:r w:rsidRPr="00134FF9">
        <w:rPr>
          <w:spacing w:val="-1"/>
        </w:rPr>
        <w:t xml:space="preserve"> </w:t>
      </w:r>
      <w:r w:rsidRPr="00134FF9">
        <w:t>to</w:t>
      </w:r>
      <w:r w:rsidRPr="00134FF9">
        <w:rPr>
          <w:spacing w:val="-1"/>
        </w:rPr>
        <w:t xml:space="preserve"> </w:t>
      </w:r>
      <w:r w:rsidRPr="00134FF9">
        <w:t>the</w:t>
      </w:r>
      <w:r w:rsidRPr="00134FF9">
        <w:rPr>
          <w:spacing w:val="-1"/>
        </w:rPr>
        <w:t xml:space="preserve"> requirements </w:t>
      </w:r>
      <w:r w:rsidRPr="00134FF9">
        <w:t>of</w:t>
      </w:r>
      <w:r w:rsidRPr="00134FF9">
        <w:rPr>
          <w:spacing w:val="-1"/>
        </w:rPr>
        <w:t xml:space="preserve"> variable </w:t>
      </w:r>
      <w:r w:rsidRPr="00134FF9">
        <w:t>volume</w:t>
      </w:r>
      <w:r w:rsidRPr="00134FF9">
        <w:rPr>
          <w:spacing w:val="-2"/>
        </w:rPr>
        <w:t xml:space="preserve"> </w:t>
      </w:r>
      <w:r w:rsidRPr="00134FF9">
        <w:t>ventilation</w:t>
      </w:r>
      <w:r w:rsidRPr="00134FF9">
        <w:rPr>
          <w:spacing w:val="-1"/>
        </w:rPr>
        <w:t xml:space="preserve"> </w:t>
      </w:r>
      <w:r w:rsidRPr="00134FF9">
        <w:t>or</w:t>
      </w:r>
      <w:r w:rsidRPr="00134FF9">
        <w:rPr>
          <w:spacing w:val="-2"/>
        </w:rPr>
        <w:t xml:space="preserve"> </w:t>
      </w:r>
      <w:r w:rsidRPr="00134FF9">
        <w:rPr>
          <w:spacing w:val="-1"/>
        </w:rPr>
        <w:t>demand</w:t>
      </w:r>
      <w:r w:rsidRPr="00134FF9">
        <w:rPr>
          <w:spacing w:val="73"/>
        </w:rPr>
        <w:t xml:space="preserve"> </w:t>
      </w:r>
      <w:r w:rsidRPr="00134FF9">
        <w:rPr>
          <w:spacing w:val="-1"/>
        </w:rPr>
        <w:t>controlled ventilation is acceptable if: it</w:t>
      </w:r>
      <w:r w:rsidRPr="00134FF9">
        <w:t xml:space="preserve"> </w:t>
      </w:r>
      <w:r w:rsidRPr="00134FF9">
        <w:rPr>
          <w:spacing w:val="-1"/>
        </w:rPr>
        <w:t>yields higher</w:t>
      </w:r>
      <w:r w:rsidRPr="00134FF9">
        <w:t xml:space="preserve"> </w:t>
      </w:r>
      <w:r w:rsidRPr="00134FF9">
        <w:rPr>
          <w:spacing w:val="-1"/>
        </w:rPr>
        <w:t xml:space="preserve">average </w:t>
      </w:r>
      <w:r w:rsidRPr="00134FF9">
        <w:t>daily</w:t>
      </w:r>
      <w:r w:rsidRPr="00134FF9">
        <w:rPr>
          <w:spacing w:val="-3"/>
        </w:rPr>
        <w:t xml:space="preserve"> </w:t>
      </w:r>
      <w:r w:rsidRPr="00134FF9">
        <w:t>ventilation</w:t>
      </w:r>
      <w:r w:rsidRPr="00134FF9">
        <w:rPr>
          <w:spacing w:val="-1"/>
        </w:rPr>
        <w:t xml:space="preserve"> rates </w:t>
      </w:r>
      <w:r w:rsidRPr="00134FF9">
        <w:t>for</w:t>
      </w:r>
      <w:r w:rsidRPr="00134FF9">
        <w:rPr>
          <w:spacing w:val="-1"/>
        </w:rPr>
        <w:t xml:space="preserve"> </w:t>
      </w:r>
      <w:r w:rsidRPr="00134FF9">
        <w:t>85</w:t>
      </w:r>
      <w:r w:rsidRPr="00134FF9">
        <w:rPr>
          <w:spacing w:val="-1"/>
        </w:rPr>
        <w:t xml:space="preserve"> percent </w:t>
      </w:r>
      <w:r w:rsidRPr="00134FF9">
        <w:t>or</w:t>
      </w:r>
      <w:r w:rsidRPr="00134FF9">
        <w:rPr>
          <w:spacing w:val="-1"/>
        </w:rPr>
        <w:t xml:space="preserve"> more</w:t>
      </w:r>
      <w:r w:rsidRPr="00134FF9">
        <w:rPr>
          <w:spacing w:val="41"/>
        </w:rPr>
        <w:t xml:space="preserve"> </w:t>
      </w:r>
      <w:r w:rsidRPr="00134FF9">
        <w:t>of</w:t>
      </w:r>
      <w:r w:rsidRPr="00134FF9">
        <w:rPr>
          <w:spacing w:val="-1"/>
        </w:rPr>
        <w:t xml:space="preserve"> </w:t>
      </w:r>
      <w:r w:rsidRPr="00134FF9">
        <w:t>the</w:t>
      </w:r>
      <w:r w:rsidRPr="00134FF9">
        <w:rPr>
          <w:spacing w:val="-1"/>
        </w:rPr>
        <w:t xml:space="preserve"> occupied hours; and</w:t>
      </w:r>
      <w:r w:rsidRPr="00134FF9">
        <w:rPr>
          <w:spacing w:val="-2"/>
        </w:rPr>
        <w:t xml:space="preserve"> </w:t>
      </w:r>
      <w:r w:rsidRPr="00134FF9">
        <w:t>if</w:t>
      </w:r>
      <w:r w:rsidRPr="00134FF9">
        <w:rPr>
          <w:spacing w:val="-1"/>
        </w:rPr>
        <w:t xml:space="preserve"> </w:t>
      </w:r>
      <w:r w:rsidRPr="00134FF9">
        <w:t>it</w:t>
      </w:r>
      <w:r w:rsidRPr="00134FF9">
        <w:rPr>
          <w:spacing w:val="-1"/>
        </w:rPr>
        <w:t xml:space="preserve"> </w:t>
      </w:r>
      <w:proofErr w:type="gramStart"/>
      <w:r w:rsidRPr="00134FF9">
        <w:t>yield</w:t>
      </w:r>
      <w:proofErr w:type="gramEnd"/>
      <w:r w:rsidRPr="00134FF9">
        <w:rPr>
          <w:spacing w:val="-1"/>
        </w:rPr>
        <w:t xml:space="preserve"> </w:t>
      </w:r>
      <w:r w:rsidRPr="00134FF9">
        <w:t>higher</w:t>
      </w:r>
      <w:r w:rsidRPr="00134FF9">
        <w:rPr>
          <w:spacing w:val="-1"/>
        </w:rPr>
        <w:t xml:space="preserve"> instantaneous</w:t>
      </w:r>
      <w:r w:rsidRPr="00134FF9">
        <w:rPr>
          <w:spacing w:val="2"/>
        </w:rPr>
        <w:t xml:space="preserve"> </w:t>
      </w:r>
      <w:r w:rsidRPr="00134FF9">
        <w:rPr>
          <w:spacing w:val="-1"/>
        </w:rPr>
        <w:t>(15 minute interval testing) ventilation rates for</w:t>
      </w:r>
      <w:r w:rsidRPr="00134FF9">
        <w:rPr>
          <w:spacing w:val="49"/>
        </w:rPr>
        <w:t xml:space="preserve"> </w:t>
      </w:r>
      <w:r w:rsidRPr="00134FF9">
        <w:t>70</w:t>
      </w:r>
      <w:r w:rsidRPr="00134FF9">
        <w:rPr>
          <w:spacing w:val="-1"/>
        </w:rPr>
        <w:t xml:space="preserve"> percent </w:t>
      </w:r>
      <w:r w:rsidRPr="00134FF9">
        <w:t>or</w:t>
      </w:r>
      <w:r w:rsidRPr="00134FF9">
        <w:rPr>
          <w:spacing w:val="-1"/>
        </w:rPr>
        <w:t xml:space="preserve"> </w:t>
      </w:r>
      <w:r w:rsidRPr="00134FF9">
        <w:t>more</w:t>
      </w:r>
      <w:r w:rsidRPr="00134FF9">
        <w:rPr>
          <w:spacing w:val="-1"/>
        </w:rPr>
        <w:t xml:space="preserve"> </w:t>
      </w:r>
      <w:r w:rsidRPr="00134FF9">
        <w:t>of</w:t>
      </w:r>
      <w:r w:rsidRPr="00134FF9">
        <w:rPr>
          <w:spacing w:val="-1"/>
        </w:rPr>
        <w:t xml:space="preserve"> </w:t>
      </w:r>
      <w:r w:rsidRPr="00134FF9">
        <w:t>the</w:t>
      </w:r>
      <w:r w:rsidRPr="00134FF9">
        <w:rPr>
          <w:spacing w:val="-1"/>
        </w:rPr>
        <w:t xml:space="preserve"> occupied hours."</w:t>
      </w:r>
    </w:p>
    <w:p w14:paraId="22D6544E" w14:textId="77777777" w:rsidR="001D55F7" w:rsidRPr="003B1FCD" w:rsidRDefault="001D55F7" w:rsidP="001D55F7">
      <w:pPr>
        <w:pStyle w:val="BodyText"/>
        <w:kinsoku w:val="0"/>
        <w:overflowPunct w:val="0"/>
        <w:ind w:left="0"/>
        <w:rPr>
          <w:spacing w:val="-1"/>
          <w:sz w:val="16"/>
          <w:szCs w:val="16"/>
        </w:rPr>
      </w:pPr>
    </w:p>
    <w:p w14:paraId="136CE651" w14:textId="77777777" w:rsidR="001D55F7" w:rsidRPr="00134FF9" w:rsidRDefault="001D55F7" w:rsidP="001D55F7">
      <w:pPr>
        <w:pStyle w:val="BodyText"/>
        <w:kinsoku w:val="0"/>
        <w:overflowPunct w:val="0"/>
        <w:ind w:left="0"/>
      </w:pPr>
      <w:r w:rsidRPr="00134FF9">
        <w:t>"(f)</w:t>
      </w:r>
      <w:r w:rsidRPr="00134FF9">
        <w:rPr>
          <w:spacing w:val="-1"/>
        </w:rPr>
        <w:t xml:space="preserve"> Design approaches</w:t>
      </w:r>
      <w:r w:rsidRPr="00134FF9">
        <w:rPr>
          <w:spacing w:val="-2"/>
        </w:rPr>
        <w:t xml:space="preserve"> </w:t>
      </w:r>
      <w:r w:rsidRPr="00134FF9">
        <w:rPr>
          <w:spacing w:val="-1"/>
        </w:rPr>
        <w:t>shall consider</w:t>
      </w:r>
      <w:r w:rsidRPr="00134FF9">
        <w:t xml:space="preserve"> </w:t>
      </w:r>
      <w:r w:rsidRPr="00134FF9">
        <w:rPr>
          <w:spacing w:val="-1"/>
        </w:rPr>
        <w:t>sustainability features</w:t>
      </w:r>
      <w:r w:rsidRPr="00134FF9">
        <w:t xml:space="preserve"> and</w:t>
      </w:r>
      <w:r w:rsidRPr="00134FF9">
        <w:rPr>
          <w:spacing w:val="-1"/>
        </w:rPr>
        <w:t xml:space="preserve"> performance, including, </w:t>
      </w:r>
      <w:r w:rsidRPr="00134FF9">
        <w:t>but</w:t>
      </w:r>
      <w:r w:rsidRPr="00134FF9">
        <w:rPr>
          <w:spacing w:val="-1"/>
        </w:rPr>
        <w:t xml:space="preserve"> not </w:t>
      </w:r>
      <w:r w:rsidRPr="00134FF9">
        <w:t>limited</w:t>
      </w:r>
      <w:r w:rsidRPr="00134FF9">
        <w:rPr>
          <w:spacing w:val="89"/>
        </w:rPr>
        <w:t xml:space="preserve"> </w:t>
      </w:r>
      <w:proofErr w:type="gramStart"/>
      <w:r w:rsidRPr="00134FF9">
        <w:rPr>
          <w:spacing w:val="-1"/>
        </w:rPr>
        <w:t>to:</w:t>
      </w:r>
      <w:proofErr w:type="gramEnd"/>
      <w:r w:rsidRPr="00134FF9">
        <w:rPr>
          <w:spacing w:val="-1"/>
        </w:rPr>
        <w:t xml:space="preserve"> electrical demand; maintenance requirements,</w:t>
      </w:r>
      <w:r w:rsidRPr="00134FF9">
        <w:rPr>
          <w:spacing w:val="2"/>
        </w:rPr>
        <w:t xml:space="preserve"> </w:t>
      </w:r>
      <w:r w:rsidRPr="00134FF9">
        <w:rPr>
          <w:spacing w:val="-1"/>
        </w:rPr>
        <w:t xml:space="preserve">maintenance capability of the operator/Owner; </w:t>
      </w:r>
      <w:r w:rsidRPr="00134FF9">
        <w:rPr>
          <w:spacing w:val="-2"/>
        </w:rPr>
        <w:t>energy</w:t>
      </w:r>
      <w:r w:rsidRPr="00134FF9">
        <w:rPr>
          <w:spacing w:val="20"/>
        </w:rPr>
        <w:t xml:space="preserve"> </w:t>
      </w:r>
      <w:r w:rsidRPr="00134FF9">
        <w:t>and</w:t>
      </w:r>
      <w:r w:rsidRPr="00134FF9">
        <w:rPr>
          <w:spacing w:val="-1"/>
        </w:rPr>
        <w:t xml:space="preserve"> resources consumption during</w:t>
      </w:r>
      <w:r w:rsidRPr="00134FF9">
        <w:rPr>
          <w:spacing w:val="-2"/>
        </w:rPr>
        <w:t xml:space="preserve"> </w:t>
      </w:r>
      <w:r w:rsidRPr="00134FF9">
        <w:rPr>
          <w:spacing w:val="-1"/>
        </w:rPr>
        <w:t xml:space="preserve">operation; </w:t>
      </w:r>
      <w:r w:rsidRPr="00134FF9">
        <w:t>energy</w:t>
      </w:r>
      <w:r w:rsidRPr="00134FF9">
        <w:rPr>
          <w:spacing w:val="-1"/>
        </w:rPr>
        <w:t xml:space="preserve"> </w:t>
      </w:r>
      <w:r w:rsidRPr="00134FF9">
        <w:t>and</w:t>
      </w:r>
      <w:r w:rsidRPr="00134FF9">
        <w:rPr>
          <w:spacing w:val="-1"/>
        </w:rPr>
        <w:t xml:space="preserve"> resources consumption during manufacturing</w:t>
      </w:r>
      <w:r w:rsidRPr="00134FF9">
        <w:rPr>
          <w:spacing w:val="91"/>
        </w:rPr>
        <w:t xml:space="preserve"> </w:t>
      </w:r>
      <w:r w:rsidRPr="00134FF9">
        <w:rPr>
          <w:spacing w:val="-1"/>
        </w:rPr>
        <w:t>and installation; and initial construction costs."</w:t>
      </w:r>
    </w:p>
    <w:p w14:paraId="53CC6AD2" w14:textId="77777777" w:rsidR="001D55F7" w:rsidRPr="003B1FCD" w:rsidRDefault="001D55F7" w:rsidP="001D55F7">
      <w:pPr>
        <w:pStyle w:val="BodyText"/>
        <w:kinsoku w:val="0"/>
        <w:overflowPunct w:val="0"/>
        <w:ind w:left="0"/>
        <w:rPr>
          <w:sz w:val="16"/>
          <w:szCs w:val="16"/>
        </w:rPr>
      </w:pPr>
    </w:p>
    <w:p w14:paraId="642AD95F" w14:textId="4CE81F19" w:rsidR="001D55F7" w:rsidRPr="00134FF9" w:rsidRDefault="001D55F7" w:rsidP="001D55F7">
      <w:pPr>
        <w:pStyle w:val="BodyText"/>
        <w:kinsoku w:val="0"/>
        <w:overflowPunct w:val="0"/>
        <w:ind w:left="0"/>
      </w:pPr>
      <w:r w:rsidRPr="00134FF9">
        <w:rPr>
          <w:b/>
          <w:bCs/>
          <w:spacing w:val="-1"/>
        </w:rPr>
        <w:t>Answer:</w:t>
      </w:r>
      <w:r w:rsidRPr="00134FF9">
        <w:rPr>
          <w:b/>
          <w:bCs/>
        </w:rPr>
        <w:t xml:space="preserve"> </w:t>
      </w:r>
      <w:r w:rsidRPr="00134FF9">
        <w:rPr>
          <w:spacing w:val="-2"/>
        </w:rPr>
        <w:t>Technology</w:t>
      </w:r>
      <w:r w:rsidRPr="00134FF9">
        <w:rPr>
          <w:spacing w:val="-1"/>
        </w:rPr>
        <w:t xml:space="preserve"> Council transferred this motion to</w:t>
      </w:r>
      <w:r>
        <w:rPr>
          <w:spacing w:val="-1"/>
        </w:rPr>
        <w:t xml:space="preserve"> </w:t>
      </w:r>
      <w:r w:rsidRPr="00134FF9">
        <w:t>the</w:t>
      </w:r>
      <w:r w:rsidRPr="00134FF9">
        <w:rPr>
          <w:spacing w:val="-1"/>
        </w:rPr>
        <w:t xml:space="preserve"> Manager</w:t>
      </w:r>
      <w:r w:rsidRPr="00134FF9">
        <w:rPr>
          <w:spacing w:val="-2"/>
        </w:rPr>
        <w:t xml:space="preserve"> </w:t>
      </w:r>
      <w:r w:rsidRPr="00134FF9">
        <w:t>of</w:t>
      </w:r>
      <w:r w:rsidRPr="00134FF9">
        <w:rPr>
          <w:spacing w:val="-1"/>
        </w:rPr>
        <w:t xml:space="preserve"> Standards </w:t>
      </w:r>
      <w:r w:rsidRPr="00134FF9">
        <w:t>for</w:t>
      </w:r>
      <w:r w:rsidRPr="00134FF9">
        <w:rPr>
          <w:spacing w:val="-1"/>
        </w:rPr>
        <w:t xml:space="preserve"> </w:t>
      </w:r>
      <w:r w:rsidRPr="00134FF9">
        <w:t>action</w:t>
      </w:r>
      <w:r w:rsidRPr="00134FF9">
        <w:rPr>
          <w:spacing w:val="-1"/>
        </w:rPr>
        <w:t xml:space="preserve"> </w:t>
      </w:r>
      <w:r w:rsidRPr="00134FF9">
        <w:t>at</w:t>
      </w:r>
      <w:r w:rsidRPr="00134FF9">
        <w:rPr>
          <w:spacing w:val="-1"/>
        </w:rPr>
        <w:t xml:space="preserve"> the New </w:t>
      </w:r>
      <w:r w:rsidRPr="00134FF9">
        <w:t>York</w:t>
      </w:r>
      <w:r w:rsidRPr="00134FF9">
        <w:rPr>
          <w:spacing w:val="-1"/>
        </w:rPr>
        <w:t xml:space="preserve"> </w:t>
      </w:r>
      <w:r w:rsidRPr="00134FF9">
        <w:t>2008</w:t>
      </w:r>
      <w:r w:rsidRPr="00134FF9">
        <w:rPr>
          <w:spacing w:val="-2"/>
        </w:rPr>
        <w:t xml:space="preserve"> </w:t>
      </w:r>
      <w:r w:rsidRPr="00134FF9">
        <w:t>Winter</w:t>
      </w:r>
      <w:r w:rsidRPr="00134FF9">
        <w:rPr>
          <w:spacing w:val="-2"/>
        </w:rPr>
        <w:t xml:space="preserve"> </w:t>
      </w:r>
      <w:r w:rsidRPr="00134FF9">
        <w:t>Meeting.</w:t>
      </w:r>
      <w:r w:rsidRPr="00134FF9">
        <w:rPr>
          <w:spacing w:val="-1"/>
        </w:rPr>
        <w:t xml:space="preserve"> Subsequently </w:t>
      </w:r>
      <w:r w:rsidRPr="00134FF9">
        <w:t>the</w:t>
      </w:r>
      <w:r w:rsidRPr="00134FF9">
        <w:rPr>
          <w:spacing w:val="-2"/>
        </w:rPr>
        <w:t xml:space="preserve"> </w:t>
      </w:r>
      <w:r w:rsidRPr="00134FF9">
        <w:t>motion</w:t>
      </w:r>
      <w:r w:rsidRPr="00134FF9">
        <w:rPr>
          <w:spacing w:val="-1"/>
        </w:rPr>
        <w:t xml:space="preserve"> was</w:t>
      </w:r>
      <w:r w:rsidRPr="00134FF9">
        <w:rPr>
          <w:spacing w:val="47"/>
        </w:rPr>
        <w:t xml:space="preserve"> </w:t>
      </w:r>
      <w:r w:rsidRPr="00134FF9">
        <w:rPr>
          <w:spacing w:val="-1"/>
        </w:rPr>
        <w:t xml:space="preserve">referred to SSPC </w:t>
      </w:r>
      <w:proofErr w:type="gramStart"/>
      <w:r w:rsidRPr="00134FF9">
        <w:rPr>
          <w:spacing w:val="-1"/>
        </w:rPr>
        <w:t>62.1</w:t>
      </w:r>
      <w:proofErr w:type="gramEnd"/>
      <w:r w:rsidRPr="00134FF9">
        <w:rPr>
          <w:spacing w:val="-1"/>
        </w:rPr>
        <w:t xml:space="preserve"> but</w:t>
      </w:r>
      <w:r w:rsidRPr="00134FF9">
        <w:rPr>
          <w:spacing w:val="-3"/>
        </w:rPr>
        <w:t xml:space="preserve"> </w:t>
      </w:r>
      <w:r w:rsidRPr="00134FF9">
        <w:rPr>
          <w:spacing w:val="-1"/>
        </w:rPr>
        <w:t xml:space="preserve">it was </w:t>
      </w:r>
      <w:r w:rsidRPr="00134FF9">
        <w:rPr>
          <w:spacing w:val="-2"/>
        </w:rPr>
        <w:t>decided</w:t>
      </w:r>
      <w:r w:rsidRPr="00134FF9">
        <w:rPr>
          <w:spacing w:val="-1"/>
        </w:rPr>
        <w:t xml:space="preserve"> that this</w:t>
      </w:r>
      <w:r w:rsidRPr="00134FF9">
        <w:rPr>
          <w:spacing w:val="1"/>
        </w:rPr>
        <w:t xml:space="preserve"> </w:t>
      </w:r>
      <w:r w:rsidRPr="00134FF9">
        <w:rPr>
          <w:spacing w:val="-2"/>
        </w:rPr>
        <w:t>recommended</w:t>
      </w:r>
      <w:r w:rsidRPr="00134FF9">
        <w:rPr>
          <w:spacing w:val="-1"/>
        </w:rPr>
        <w:t xml:space="preserve"> action should come directly from the</w:t>
      </w:r>
      <w:r w:rsidRPr="00134FF9">
        <w:rPr>
          <w:spacing w:val="56"/>
        </w:rPr>
        <w:t xml:space="preserve"> </w:t>
      </w:r>
      <w:r w:rsidRPr="00134FF9">
        <w:t>Austin</w:t>
      </w:r>
      <w:r w:rsidRPr="00134FF9">
        <w:rPr>
          <w:spacing w:val="-1"/>
        </w:rPr>
        <w:t xml:space="preserve"> Chapter </w:t>
      </w:r>
      <w:r w:rsidRPr="00134FF9">
        <w:t>as</w:t>
      </w:r>
      <w:r w:rsidRPr="00134FF9">
        <w:rPr>
          <w:spacing w:val="-1"/>
        </w:rPr>
        <w:t xml:space="preserve"> </w:t>
      </w:r>
      <w:r w:rsidRPr="00134FF9">
        <w:t>a</w:t>
      </w:r>
      <w:r w:rsidRPr="00134FF9">
        <w:rPr>
          <w:spacing w:val="-1"/>
        </w:rPr>
        <w:t xml:space="preserve"> formal</w:t>
      </w:r>
      <w:r w:rsidRPr="00134FF9">
        <w:rPr>
          <w:spacing w:val="-2"/>
        </w:rPr>
        <w:t xml:space="preserve"> </w:t>
      </w:r>
      <w:r w:rsidRPr="00134FF9">
        <w:rPr>
          <w:spacing w:val="-1"/>
        </w:rPr>
        <w:t>continuous</w:t>
      </w:r>
      <w:r w:rsidRPr="00134FF9">
        <w:t xml:space="preserve"> </w:t>
      </w:r>
      <w:r w:rsidRPr="00134FF9">
        <w:rPr>
          <w:spacing w:val="-1"/>
        </w:rPr>
        <w:t xml:space="preserve">maintenance addendum </w:t>
      </w:r>
      <w:r w:rsidRPr="00134FF9">
        <w:rPr>
          <w:spacing w:val="-2"/>
        </w:rPr>
        <w:t>proposal.</w:t>
      </w:r>
      <w:r w:rsidRPr="00134FF9">
        <w:rPr>
          <w:spacing w:val="-1"/>
        </w:rPr>
        <w:t xml:space="preserve"> On April 9, 2008,</w:t>
      </w:r>
      <w:r w:rsidRPr="00134FF9">
        <w:rPr>
          <w:spacing w:val="-2"/>
        </w:rPr>
        <w:t xml:space="preserve"> </w:t>
      </w:r>
      <w:r w:rsidRPr="00134FF9">
        <w:rPr>
          <w:spacing w:val="-1"/>
        </w:rPr>
        <w:t xml:space="preserve">Andy </w:t>
      </w:r>
      <w:proofErr w:type="spellStart"/>
      <w:r w:rsidRPr="00134FF9">
        <w:rPr>
          <w:spacing w:val="-1"/>
        </w:rPr>
        <w:t>Persily</w:t>
      </w:r>
      <w:proofErr w:type="spellEnd"/>
      <w:r w:rsidRPr="00134FF9">
        <w:rPr>
          <w:spacing w:val="-1"/>
        </w:rPr>
        <w:t>,</w:t>
      </w:r>
      <w:r w:rsidRPr="00134FF9">
        <w:rPr>
          <w:spacing w:val="72"/>
        </w:rPr>
        <w:t xml:space="preserve"> </w:t>
      </w:r>
      <w:r w:rsidRPr="00134FF9">
        <w:t>Vice</w:t>
      </w:r>
      <w:r w:rsidRPr="00134FF9">
        <w:rPr>
          <w:spacing w:val="-1"/>
        </w:rPr>
        <w:t xml:space="preserve"> Chair </w:t>
      </w:r>
      <w:r w:rsidRPr="00134FF9">
        <w:t>of</w:t>
      </w:r>
      <w:r w:rsidRPr="00134FF9">
        <w:rPr>
          <w:spacing w:val="-2"/>
        </w:rPr>
        <w:t xml:space="preserve"> </w:t>
      </w:r>
      <w:r w:rsidRPr="00134FF9">
        <w:rPr>
          <w:spacing w:val="-1"/>
        </w:rPr>
        <w:t xml:space="preserve">Technology Council, transmitted </w:t>
      </w:r>
      <w:r w:rsidRPr="00134FF9">
        <w:t>a</w:t>
      </w:r>
      <w:r w:rsidRPr="00134FF9">
        <w:rPr>
          <w:spacing w:val="-1"/>
        </w:rPr>
        <w:t xml:space="preserve"> Continuous Maintenance proposal </w:t>
      </w:r>
      <w:r w:rsidRPr="00134FF9">
        <w:t>submittal</w:t>
      </w:r>
      <w:r w:rsidRPr="00134FF9">
        <w:rPr>
          <w:spacing w:val="-1"/>
        </w:rPr>
        <w:t xml:space="preserve"> </w:t>
      </w:r>
      <w:r w:rsidRPr="00134FF9">
        <w:t>form</w:t>
      </w:r>
      <w:r w:rsidRPr="00134FF9">
        <w:rPr>
          <w:spacing w:val="-1"/>
        </w:rPr>
        <w:t xml:space="preserve"> </w:t>
      </w:r>
      <w:r w:rsidRPr="00134FF9">
        <w:t>to</w:t>
      </w:r>
      <w:r w:rsidRPr="00134FF9">
        <w:rPr>
          <w:spacing w:val="79"/>
        </w:rPr>
        <w:t xml:space="preserve"> </w:t>
      </w:r>
      <w:r w:rsidRPr="00134FF9">
        <w:rPr>
          <w:spacing w:val="-1"/>
        </w:rPr>
        <w:t xml:space="preserve">Cameron </w:t>
      </w:r>
      <w:proofErr w:type="spellStart"/>
      <w:r w:rsidRPr="00134FF9">
        <w:rPr>
          <w:spacing w:val="-1"/>
        </w:rPr>
        <w:t>Labunski</w:t>
      </w:r>
      <w:proofErr w:type="spellEnd"/>
      <w:r w:rsidRPr="00134FF9">
        <w:rPr>
          <w:spacing w:val="-1"/>
        </w:rPr>
        <w:t xml:space="preserve">, President </w:t>
      </w:r>
      <w:r w:rsidRPr="00134FF9">
        <w:t>of</w:t>
      </w:r>
      <w:r w:rsidRPr="00134FF9">
        <w:rPr>
          <w:spacing w:val="-1"/>
        </w:rPr>
        <w:t xml:space="preserve"> </w:t>
      </w:r>
      <w:r w:rsidRPr="00134FF9">
        <w:t>the</w:t>
      </w:r>
      <w:r w:rsidRPr="00134FF9">
        <w:rPr>
          <w:spacing w:val="-1"/>
        </w:rPr>
        <w:t xml:space="preserve"> </w:t>
      </w:r>
      <w:r w:rsidRPr="00134FF9">
        <w:t>Austin</w:t>
      </w:r>
      <w:r w:rsidRPr="00134FF9">
        <w:rPr>
          <w:spacing w:val="-1"/>
        </w:rPr>
        <w:t xml:space="preserve"> Chapter,</w:t>
      </w:r>
      <w:r w:rsidRPr="00134FF9">
        <w:rPr>
          <w:spacing w:val="-2"/>
        </w:rPr>
        <w:t xml:space="preserve"> </w:t>
      </w:r>
      <w:r w:rsidRPr="00134FF9">
        <w:t>with</w:t>
      </w:r>
      <w:r w:rsidRPr="00134FF9">
        <w:rPr>
          <w:spacing w:val="-1"/>
        </w:rPr>
        <w:t xml:space="preserve"> instructions for him to</w:t>
      </w:r>
      <w:r w:rsidRPr="00134FF9">
        <w:rPr>
          <w:spacing w:val="-2"/>
        </w:rPr>
        <w:t xml:space="preserve"> </w:t>
      </w:r>
      <w:r w:rsidRPr="00134FF9">
        <w:rPr>
          <w:spacing w:val="-1"/>
        </w:rPr>
        <w:t>complete the form and</w:t>
      </w:r>
      <w:r w:rsidRPr="00134FF9">
        <w:rPr>
          <w:spacing w:val="54"/>
        </w:rPr>
        <w:t xml:space="preserve"> </w:t>
      </w:r>
      <w:r w:rsidRPr="00134FF9">
        <w:rPr>
          <w:spacing w:val="-1"/>
        </w:rPr>
        <w:t>submit it to the Standard 62.1 project committee. To</w:t>
      </w:r>
      <w:r w:rsidRPr="00134FF9">
        <w:rPr>
          <w:spacing w:val="1"/>
        </w:rPr>
        <w:t xml:space="preserve"> </w:t>
      </w:r>
      <w:r w:rsidRPr="00134FF9">
        <w:rPr>
          <w:spacing w:val="-1"/>
        </w:rPr>
        <w:t>date it appears that the form has yet to be submitted</w:t>
      </w:r>
      <w:r w:rsidRPr="00134FF9">
        <w:rPr>
          <w:spacing w:val="36"/>
        </w:rPr>
        <w:t xml:space="preserve"> </w:t>
      </w:r>
      <w:r w:rsidRPr="00134FF9">
        <w:rPr>
          <w:spacing w:val="-1"/>
        </w:rPr>
        <w:t xml:space="preserve">and </w:t>
      </w:r>
      <w:r w:rsidRPr="00134FF9">
        <w:t>a</w:t>
      </w:r>
      <w:r w:rsidRPr="00134FF9">
        <w:rPr>
          <w:spacing w:val="-1"/>
        </w:rPr>
        <w:t xml:space="preserve"> follow up reminder note was sent</w:t>
      </w:r>
      <w:r w:rsidRPr="00134FF9">
        <w:rPr>
          <w:spacing w:val="-2"/>
        </w:rPr>
        <w:t xml:space="preserve"> </w:t>
      </w:r>
      <w:r w:rsidRPr="00134FF9">
        <w:rPr>
          <w:spacing w:val="-1"/>
        </w:rPr>
        <w:t xml:space="preserve">to </w:t>
      </w:r>
      <w:proofErr w:type="spellStart"/>
      <w:r w:rsidRPr="00134FF9">
        <w:rPr>
          <w:spacing w:val="-1"/>
        </w:rPr>
        <w:t>Labunski</w:t>
      </w:r>
      <w:proofErr w:type="spellEnd"/>
      <w:r w:rsidRPr="00134FF9">
        <w:rPr>
          <w:spacing w:val="-2"/>
        </w:rPr>
        <w:t xml:space="preserve"> </w:t>
      </w:r>
      <w:r w:rsidRPr="00134FF9">
        <w:rPr>
          <w:spacing w:val="-1"/>
        </w:rPr>
        <w:t>today by ASHRAE standards staff. Please note that</w:t>
      </w:r>
      <w:r w:rsidRPr="00134FF9">
        <w:rPr>
          <w:spacing w:val="32"/>
        </w:rPr>
        <w:t xml:space="preserve"> </w:t>
      </w:r>
      <w:r w:rsidRPr="00134FF9">
        <w:t>in</w:t>
      </w:r>
      <w:r w:rsidRPr="00134FF9">
        <w:rPr>
          <w:spacing w:val="-1"/>
        </w:rPr>
        <w:t xml:space="preserve"> </w:t>
      </w:r>
      <w:r w:rsidRPr="00134FF9">
        <w:t>the</w:t>
      </w:r>
      <w:r w:rsidRPr="00134FF9">
        <w:rPr>
          <w:spacing w:val="-1"/>
        </w:rPr>
        <w:t xml:space="preserve"> </w:t>
      </w:r>
      <w:r w:rsidRPr="00134FF9">
        <w:t>future</w:t>
      </w:r>
      <w:r w:rsidRPr="00134FF9">
        <w:rPr>
          <w:spacing w:val="-1"/>
        </w:rPr>
        <w:t xml:space="preserve"> </w:t>
      </w:r>
      <w:r w:rsidRPr="00134FF9">
        <w:t>such</w:t>
      </w:r>
      <w:r w:rsidRPr="00134FF9">
        <w:rPr>
          <w:spacing w:val="-1"/>
        </w:rPr>
        <w:t xml:space="preserve"> proposals should be </w:t>
      </w:r>
      <w:r w:rsidRPr="00134FF9">
        <w:t xml:space="preserve">submitted </w:t>
      </w:r>
      <w:r w:rsidRPr="00134FF9">
        <w:rPr>
          <w:spacing w:val="-1"/>
        </w:rPr>
        <w:t>directly to the appropriate ASHRAE committee for the</w:t>
      </w:r>
      <w:r w:rsidRPr="00134FF9">
        <w:rPr>
          <w:spacing w:val="20"/>
        </w:rPr>
        <w:t xml:space="preserve"> </w:t>
      </w:r>
      <w:r w:rsidRPr="00134FF9">
        <w:rPr>
          <w:spacing w:val="-1"/>
        </w:rPr>
        <w:t xml:space="preserve">most expeditious action. </w:t>
      </w:r>
      <w:proofErr w:type="gramStart"/>
      <w:r w:rsidRPr="00134FF9">
        <w:rPr>
          <w:spacing w:val="-1"/>
        </w:rPr>
        <w:t>Thus</w:t>
      </w:r>
      <w:proofErr w:type="gramEnd"/>
      <w:r w:rsidRPr="00134FF9">
        <w:rPr>
          <w:spacing w:val="-1"/>
        </w:rPr>
        <w:t xml:space="preserve"> </w:t>
      </w:r>
      <w:r w:rsidRPr="00134FF9">
        <w:rPr>
          <w:spacing w:val="-2"/>
        </w:rPr>
        <w:t>Technology</w:t>
      </w:r>
      <w:r w:rsidRPr="00134FF9">
        <w:rPr>
          <w:spacing w:val="-1"/>
        </w:rPr>
        <w:t xml:space="preserve"> Council </w:t>
      </w:r>
      <w:r w:rsidRPr="00134FF9">
        <w:rPr>
          <w:spacing w:val="-2"/>
        </w:rPr>
        <w:t>considers</w:t>
      </w:r>
      <w:r w:rsidRPr="00134FF9">
        <w:rPr>
          <w:spacing w:val="-1"/>
        </w:rPr>
        <w:t xml:space="preserve"> this referral </w:t>
      </w:r>
      <w:r w:rsidRPr="00134FF9">
        <w:rPr>
          <w:spacing w:val="-2"/>
        </w:rPr>
        <w:t>closed.</w:t>
      </w:r>
      <w:r w:rsidRPr="00134FF9">
        <w:t xml:space="preserve"> </w:t>
      </w:r>
    </w:p>
    <w:p w14:paraId="5AE1FE9B" w14:textId="77777777" w:rsidR="001D55F7" w:rsidRDefault="001D55F7" w:rsidP="001D55F7">
      <w:pPr>
        <w:pStyle w:val="BodyText"/>
        <w:kinsoku w:val="0"/>
        <w:overflowPunct w:val="0"/>
        <w:ind w:left="0"/>
        <w:rPr>
          <w:bCs/>
        </w:rPr>
      </w:pPr>
    </w:p>
    <w:p w14:paraId="2AF16C22" w14:textId="77777777" w:rsidR="001D55F7" w:rsidRPr="003B1FCD" w:rsidRDefault="001D55F7" w:rsidP="001D55F7">
      <w:pPr>
        <w:pStyle w:val="BodyText"/>
        <w:kinsoku w:val="0"/>
        <w:overflowPunct w:val="0"/>
        <w:ind w:left="0"/>
        <w:rPr>
          <w:b/>
          <w:color w:val="0070C0"/>
          <w:u w:val="single"/>
        </w:rPr>
      </w:pPr>
      <w:r w:rsidRPr="003B1FCD">
        <w:rPr>
          <w:b/>
          <w:color w:val="0070C0"/>
          <w:u w:val="single"/>
        </w:rPr>
        <w:t>Arkansas Chapter – Motion 27 (06/25/2007):</w:t>
      </w:r>
    </w:p>
    <w:p w14:paraId="0ACE1671" w14:textId="43D0A896" w:rsidR="001D55F7" w:rsidRPr="00134FF9" w:rsidRDefault="001D55F7" w:rsidP="001D55F7">
      <w:pPr>
        <w:pStyle w:val="BodyText"/>
        <w:kinsoku w:val="0"/>
        <w:overflowPunct w:val="0"/>
        <w:ind w:left="0"/>
      </w:pPr>
      <w:r w:rsidRPr="00134FF9">
        <w:t>That</w:t>
      </w:r>
      <w:r w:rsidRPr="00134FF9">
        <w:rPr>
          <w:spacing w:val="-1"/>
        </w:rPr>
        <w:t xml:space="preserve"> </w:t>
      </w:r>
      <w:r w:rsidRPr="00134FF9">
        <w:t>Society</w:t>
      </w:r>
      <w:r w:rsidRPr="00134FF9">
        <w:rPr>
          <w:spacing w:val="-1"/>
        </w:rPr>
        <w:t xml:space="preserve"> </w:t>
      </w:r>
      <w:r w:rsidRPr="00134FF9">
        <w:t>expand</w:t>
      </w:r>
      <w:r w:rsidRPr="00134FF9">
        <w:rPr>
          <w:spacing w:val="-1"/>
        </w:rPr>
        <w:t xml:space="preserve"> </w:t>
      </w:r>
      <w:r w:rsidRPr="00134FF9">
        <w:t>the</w:t>
      </w:r>
      <w:r w:rsidRPr="00134FF9">
        <w:rPr>
          <w:spacing w:val="-2"/>
        </w:rPr>
        <w:t xml:space="preserve"> </w:t>
      </w:r>
      <w:r w:rsidRPr="00134FF9">
        <w:t>current</w:t>
      </w:r>
      <w:r w:rsidRPr="00134FF9">
        <w:rPr>
          <w:spacing w:val="-1"/>
        </w:rPr>
        <w:t xml:space="preserve"> biographical record</w:t>
      </w:r>
      <w:r w:rsidRPr="00134FF9">
        <w:rPr>
          <w:spacing w:val="-2"/>
        </w:rPr>
        <w:t xml:space="preserve"> </w:t>
      </w:r>
      <w:r w:rsidRPr="00134FF9">
        <w:rPr>
          <w:spacing w:val="-1"/>
        </w:rPr>
        <w:t>system found</w:t>
      </w:r>
      <w:r w:rsidRPr="00134FF9">
        <w:rPr>
          <w:spacing w:val="-2"/>
        </w:rPr>
        <w:t xml:space="preserve"> </w:t>
      </w:r>
      <w:r w:rsidRPr="00134FF9">
        <w:rPr>
          <w:spacing w:val="-1"/>
        </w:rPr>
        <w:t>on www.ashrae.org for each chapter</w:t>
      </w:r>
      <w:r w:rsidRPr="00134FF9">
        <w:rPr>
          <w:spacing w:val="55"/>
        </w:rPr>
        <w:t xml:space="preserve"> </w:t>
      </w:r>
      <w:r w:rsidRPr="00134FF9">
        <w:rPr>
          <w:spacing w:val="-1"/>
        </w:rPr>
        <w:t>member</w:t>
      </w:r>
      <w:r w:rsidRPr="00134FF9">
        <w:t xml:space="preserve"> </w:t>
      </w:r>
      <w:r w:rsidRPr="00134FF9">
        <w:rPr>
          <w:spacing w:val="-1"/>
        </w:rPr>
        <w:t xml:space="preserve">to include honors and awards points by </w:t>
      </w:r>
      <w:r w:rsidRPr="00134FF9">
        <w:rPr>
          <w:spacing w:val="-2"/>
        </w:rPr>
        <w:t>category.</w:t>
      </w:r>
      <w:r w:rsidR="003B1FCD" w:rsidRPr="003B1FCD">
        <w:rPr>
          <w:b/>
          <w:bCs/>
          <w:spacing w:val="-1"/>
        </w:rPr>
        <w:t xml:space="preserve"> </w:t>
      </w:r>
      <w:r w:rsidR="003B1FCD" w:rsidRPr="003B1FCD">
        <w:rPr>
          <w:color w:val="0070C0"/>
          <w:spacing w:val="-1"/>
        </w:rPr>
        <w:t>(Complete)</w:t>
      </w:r>
    </w:p>
    <w:p w14:paraId="1F3FA879" w14:textId="77777777" w:rsidR="001D55F7" w:rsidRPr="003B1FCD" w:rsidRDefault="001D55F7" w:rsidP="001D55F7">
      <w:pPr>
        <w:pStyle w:val="BodyText"/>
        <w:kinsoku w:val="0"/>
        <w:overflowPunct w:val="0"/>
        <w:ind w:left="0"/>
        <w:rPr>
          <w:sz w:val="16"/>
          <w:szCs w:val="16"/>
        </w:rPr>
      </w:pPr>
    </w:p>
    <w:p w14:paraId="682EDF01" w14:textId="788683E9" w:rsidR="001D55F7" w:rsidRPr="00134FF9" w:rsidRDefault="001D55F7" w:rsidP="001D55F7">
      <w:pPr>
        <w:pStyle w:val="BodyText"/>
        <w:kinsoku w:val="0"/>
        <w:overflowPunct w:val="0"/>
        <w:ind w:left="0"/>
      </w:pPr>
      <w:r w:rsidRPr="00134FF9">
        <w:rPr>
          <w:b/>
          <w:bCs/>
          <w:spacing w:val="-1"/>
        </w:rPr>
        <w:t>Answer:</w:t>
      </w:r>
      <w:r w:rsidRPr="00134FF9">
        <w:rPr>
          <w:b/>
          <w:bCs/>
        </w:rPr>
        <w:t xml:space="preserve"> </w:t>
      </w:r>
      <w:r>
        <w:rPr>
          <w:spacing w:val="-1"/>
        </w:rPr>
        <w:t>Members Council was not in favor of this motion.</w:t>
      </w:r>
      <w:r w:rsidRPr="00134FF9">
        <w:rPr>
          <w:spacing w:val="-2"/>
        </w:rPr>
        <w:t xml:space="preserve"> </w:t>
      </w:r>
      <w:r w:rsidR="003B1FCD">
        <w:rPr>
          <w:spacing w:val="-2"/>
        </w:rPr>
        <w:t xml:space="preserve">(Defeated) </w:t>
      </w:r>
      <w:r>
        <w:rPr>
          <w:spacing w:val="-1"/>
        </w:rPr>
        <w:t>T</w:t>
      </w:r>
      <w:r w:rsidRPr="00134FF9">
        <w:rPr>
          <w:spacing w:val="-1"/>
        </w:rPr>
        <w:t>he</w:t>
      </w:r>
      <w:r w:rsidRPr="00134FF9">
        <w:rPr>
          <w:spacing w:val="-2"/>
        </w:rPr>
        <w:t xml:space="preserve"> </w:t>
      </w:r>
      <w:r w:rsidRPr="00134FF9">
        <w:rPr>
          <w:spacing w:val="-1"/>
        </w:rPr>
        <w:t>computer</w:t>
      </w:r>
      <w:r w:rsidRPr="00134FF9">
        <w:rPr>
          <w:spacing w:val="-2"/>
        </w:rPr>
        <w:t xml:space="preserve"> </w:t>
      </w:r>
      <w:r w:rsidRPr="00134FF9">
        <w:rPr>
          <w:spacing w:val="-1"/>
        </w:rPr>
        <w:t xml:space="preserve">system cannot calculate the points </w:t>
      </w:r>
      <w:r w:rsidRPr="00134FF9">
        <w:rPr>
          <w:spacing w:val="-2"/>
        </w:rPr>
        <w:t>without</w:t>
      </w:r>
      <w:r w:rsidRPr="00134FF9">
        <w:rPr>
          <w:spacing w:val="38"/>
        </w:rPr>
        <w:t xml:space="preserve"> </w:t>
      </w:r>
      <w:r w:rsidRPr="00134FF9">
        <w:t>having</w:t>
      </w:r>
      <w:r w:rsidRPr="00134FF9">
        <w:rPr>
          <w:spacing w:val="-1"/>
        </w:rPr>
        <w:t xml:space="preserve"> significant programming changes</w:t>
      </w:r>
      <w:r w:rsidRPr="00134FF9">
        <w:t xml:space="preserve"> and</w:t>
      </w:r>
      <w:r w:rsidRPr="00134FF9">
        <w:rPr>
          <w:spacing w:val="-2"/>
        </w:rPr>
        <w:t xml:space="preserve"> </w:t>
      </w:r>
      <w:r w:rsidRPr="00134FF9">
        <w:rPr>
          <w:spacing w:val="-1"/>
        </w:rPr>
        <w:t>significant</w:t>
      </w:r>
      <w:r w:rsidRPr="00134FF9">
        <w:rPr>
          <w:spacing w:val="1"/>
        </w:rPr>
        <w:t xml:space="preserve"> </w:t>
      </w:r>
      <w:r w:rsidRPr="00134FF9">
        <w:rPr>
          <w:spacing w:val="-1"/>
        </w:rPr>
        <w:t xml:space="preserve">cost (estimation </w:t>
      </w:r>
      <w:r w:rsidRPr="00134FF9">
        <w:t>of</w:t>
      </w:r>
      <w:r w:rsidRPr="00134FF9">
        <w:rPr>
          <w:spacing w:val="-1"/>
        </w:rPr>
        <w:t xml:space="preserve"> </w:t>
      </w:r>
      <w:r w:rsidRPr="00134FF9">
        <w:t>at</w:t>
      </w:r>
      <w:r w:rsidRPr="00134FF9">
        <w:rPr>
          <w:spacing w:val="-1"/>
        </w:rPr>
        <w:t xml:space="preserve"> least $50K), and potential</w:t>
      </w:r>
      <w:r w:rsidRPr="00134FF9">
        <w:rPr>
          <w:spacing w:val="74"/>
        </w:rPr>
        <w:t xml:space="preserve"> </w:t>
      </w:r>
      <w:r w:rsidRPr="00134FF9">
        <w:rPr>
          <w:spacing w:val="-1"/>
        </w:rPr>
        <w:t xml:space="preserve">subjective interpretation </w:t>
      </w:r>
      <w:r w:rsidRPr="00134FF9">
        <w:t>of</w:t>
      </w:r>
      <w:r w:rsidRPr="00134FF9">
        <w:rPr>
          <w:spacing w:val="-3"/>
        </w:rPr>
        <w:t xml:space="preserve"> </w:t>
      </w:r>
      <w:r w:rsidRPr="00134FF9">
        <w:rPr>
          <w:spacing w:val="-1"/>
        </w:rPr>
        <w:t xml:space="preserve">regional </w:t>
      </w:r>
      <w:r w:rsidRPr="00134FF9">
        <w:t>and</w:t>
      </w:r>
      <w:r w:rsidRPr="00134FF9">
        <w:rPr>
          <w:spacing w:val="-2"/>
        </w:rPr>
        <w:t xml:space="preserve"> </w:t>
      </w:r>
      <w:r w:rsidRPr="00134FF9">
        <w:rPr>
          <w:spacing w:val="-1"/>
        </w:rPr>
        <w:t>chapter activities.</w:t>
      </w:r>
      <w:r w:rsidRPr="00134FF9">
        <w:rPr>
          <w:spacing w:val="1"/>
        </w:rPr>
        <w:t xml:space="preserve"> </w:t>
      </w:r>
    </w:p>
    <w:p w14:paraId="26A446CF" w14:textId="77777777" w:rsidR="001D55F7" w:rsidRPr="001D55F7" w:rsidRDefault="001D55F7" w:rsidP="006B79F0">
      <w:pPr>
        <w:pStyle w:val="BodyText"/>
        <w:ind w:left="0"/>
        <w:rPr>
          <w:rFonts w:cs="Arial"/>
          <w:sz w:val="16"/>
          <w:szCs w:val="16"/>
        </w:rPr>
      </w:pPr>
    </w:p>
    <w:p w14:paraId="63DF8B29" w14:textId="77777777" w:rsidR="001D55F7" w:rsidRPr="001D55F7" w:rsidRDefault="001D55F7" w:rsidP="006B79F0">
      <w:pPr>
        <w:pStyle w:val="BodyText"/>
        <w:ind w:left="0"/>
        <w:rPr>
          <w:rFonts w:cs="Arial"/>
          <w:sz w:val="16"/>
          <w:szCs w:val="16"/>
        </w:rPr>
      </w:pPr>
    </w:p>
    <w:p w14:paraId="1E4B1D16" w14:textId="311CAA67" w:rsidR="001D55F7" w:rsidRPr="00A80824" w:rsidRDefault="001D55F7" w:rsidP="001D55F7">
      <w:pPr>
        <w:shd w:val="clear" w:color="auto" w:fill="D9E2F3" w:themeFill="accent1" w:themeFillTint="33"/>
        <w:spacing w:after="120"/>
      </w:pPr>
      <w:r w:rsidRPr="00614800">
        <w:rPr>
          <w:rFonts w:ascii="Arial" w:hAnsi="Arial" w:cs="Arial"/>
          <w:b/>
          <w:color w:val="0070C0"/>
          <w:sz w:val="22"/>
          <w:szCs w:val="22"/>
        </w:rPr>
        <w:t>Motions - 20</w:t>
      </w:r>
      <w:r>
        <w:rPr>
          <w:rFonts w:ascii="Arial" w:hAnsi="Arial" w:cs="Arial"/>
          <w:b/>
          <w:color w:val="0070C0"/>
          <w:sz w:val="22"/>
          <w:szCs w:val="22"/>
        </w:rPr>
        <w:t>06</w:t>
      </w:r>
      <w:r w:rsidRPr="00614800">
        <w:rPr>
          <w:rFonts w:ascii="Arial" w:hAnsi="Arial" w:cs="Arial"/>
          <w:b/>
          <w:color w:val="0070C0"/>
          <w:sz w:val="22"/>
          <w:szCs w:val="22"/>
        </w:rPr>
        <w:t xml:space="preserve"> </w:t>
      </w:r>
      <w:r>
        <w:rPr>
          <w:rFonts w:ascii="Arial" w:hAnsi="Arial" w:cs="Arial"/>
          <w:b/>
          <w:color w:val="0070C0"/>
          <w:sz w:val="22"/>
          <w:szCs w:val="22"/>
        </w:rPr>
        <w:t>Spring</w:t>
      </w:r>
      <w:r w:rsidRPr="00614800">
        <w:rPr>
          <w:rFonts w:ascii="Arial" w:hAnsi="Arial" w:cs="Arial"/>
          <w:b/>
          <w:color w:val="0070C0"/>
          <w:sz w:val="22"/>
          <w:szCs w:val="22"/>
        </w:rPr>
        <w:t xml:space="preserve"> CRC</w:t>
      </w:r>
    </w:p>
    <w:p w14:paraId="636417F8" w14:textId="77777777" w:rsidR="001D55F7" w:rsidRPr="003B1FCD" w:rsidRDefault="001D55F7" w:rsidP="001D55F7">
      <w:pPr>
        <w:pStyle w:val="BodyText"/>
        <w:kinsoku w:val="0"/>
        <w:overflowPunct w:val="0"/>
        <w:ind w:left="0"/>
        <w:rPr>
          <w:b/>
          <w:color w:val="0070C0"/>
          <w:spacing w:val="-1"/>
          <w:u w:val="single"/>
        </w:rPr>
      </w:pPr>
      <w:r w:rsidRPr="003B1FCD">
        <w:rPr>
          <w:b/>
          <w:color w:val="0070C0"/>
          <w:spacing w:val="-1"/>
          <w:u w:val="single"/>
        </w:rPr>
        <w:t>Monterrey Chapter – Motion 4 (06/26/2006):</w:t>
      </w:r>
    </w:p>
    <w:p w14:paraId="11F87A23" w14:textId="20A2F429" w:rsidR="001D55F7" w:rsidRDefault="001D55F7" w:rsidP="001D55F7">
      <w:pPr>
        <w:pStyle w:val="BodyText"/>
        <w:kinsoku w:val="0"/>
        <w:overflowPunct w:val="0"/>
        <w:ind w:left="0"/>
        <w:rPr>
          <w:spacing w:val="-1"/>
        </w:rPr>
      </w:pPr>
      <w:r w:rsidRPr="00134FF9">
        <w:rPr>
          <w:spacing w:val="-1"/>
        </w:rPr>
        <w:t>That ASHRAE create</w:t>
      </w:r>
      <w:r w:rsidRPr="00134FF9">
        <w:rPr>
          <w:spacing w:val="-2"/>
        </w:rPr>
        <w:t xml:space="preserve"> </w:t>
      </w:r>
      <w:r w:rsidRPr="00134FF9">
        <w:rPr>
          <w:spacing w:val="-1"/>
        </w:rPr>
        <w:t xml:space="preserve">with the help of Student Activities and the Young </w:t>
      </w:r>
      <w:r w:rsidRPr="00134FF9">
        <w:rPr>
          <w:spacing w:val="-2"/>
        </w:rPr>
        <w:t>Engineers</w:t>
      </w:r>
      <w:r w:rsidRPr="00134FF9">
        <w:rPr>
          <w:spacing w:val="-1"/>
        </w:rPr>
        <w:t xml:space="preserve"> in ASHRAE (YEA), an</w:t>
      </w:r>
      <w:r w:rsidRPr="00134FF9">
        <w:rPr>
          <w:spacing w:val="48"/>
        </w:rPr>
        <w:t xml:space="preserve"> </w:t>
      </w:r>
      <w:r w:rsidRPr="00134FF9">
        <w:rPr>
          <w:spacing w:val="-1"/>
        </w:rPr>
        <w:t>international</w:t>
      </w:r>
      <w:r w:rsidRPr="00134FF9">
        <w:rPr>
          <w:spacing w:val="-2"/>
        </w:rPr>
        <w:t xml:space="preserve"> </w:t>
      </w:r>
      <w:r w:rsidRPr="00134FF9">
        <w:t>work</w:t>
      </w:r>
      <w:r w:rsidRPr="00134FF9">
        <w:rPr>
          <w:spacing w:val="-1"/>
        </w:rPr>
        <w:t xml:space="preserve"> experience program</w:t>
      </w:r>
      <w:r w:rsidRPr="00134FF9">
        <w:rPr>
          <w:spacing w:val="-2"/>
        </w:rPr>
        <w:t xml:space="preserve"> </w:t>
      </w:r>
      <w:r w:rsidRPr="00134FF9">
        <w:t>for</w:t>
      </w:r>
      <w:r w:rsidRPr="00134FF9">
        <w:rPr>
          <w:spacing w:val="-1"/>
        </w:rPr>
        <w:t xml:space="preserve"> </w:t>
      </w:r>
      <w:r w:rsidRPr="00134FF9">
        <w:t xml:space="preserve">ASHRAE </w:t>
      </w:r>
      <w:r w:rsidRPr="00134FF9">
        <w:rPr>
          <w:spacing w:val="-1"/>
        </w:rPr>
        <w:t xml:space="preserve">student branch members by electronically </w:t>
      </w:r>
      <w:r w:rsidRPr="00134FF9">
        <w:t>posting</w:t>
      </w:r>
      <w:r w:rsidRPr="00134FF9">
        <w:rPr>
          <w:spacing w:val="89"/>
        </w:rPr>
        <w:t xml:space="preserve"> </w:t>
      </w:r>
      <w:r w:rsidRPr="00134FF9">
        <w:rPr>
          <w:spacing w:val="-1"/>
        </w:rPr>
        <w:t xml:space="preserve">international job experience </w:t>
      </w:r>
      <w:r w:rsidRPr="00134FF9">
        <w:rPr>
          <w:spacing w:val="-1"/>
        </w:rPr>
        <w:lastRenderedPageBreak/>
        <w:t>opportunities</w:t>
      </w:r>
      <w:r w:rsidRPr="00134FF9">
        <w:t xml:space="preserve"> for</w:t>
      </w:r>
      <w:r w:rsidRPr="00134FF9">
        <w:rPr>
          <w:spacing w:val="-1"/>
        </w:rPr>
        <w:t xml:space="preserve"> undergraduates.</w:t>
      </w:r>
      <w:r w:rsidR="003B1FCD" w:rsidRPr="003B1FCD">
        <w:rPr>
          <w:b/>
          <w:bCs/>
          <w:spacing w:val="-1"/>
        </w:rPr>
        <w:t xml:space="preserve"> </w:t>
      </w:r>
      <w:r w:rsidR="003B1FCD" w:rsidRPr="003B1FCD">
        <w:rPr>
          <w:color w:val="0070C0"/>
          <w:spacing w:val="-1"/>
        </w:rPr>
        <w:t>(Complete)</w:t>
      </w:r>
    </w:p>
    <w:p w14:paraId="0472398E" w14:textId="77777777" w:rsidR="001D55F7" w:rsidRPr="003B1FCD" w:rsidRDefault="001D55F7" w:rsidP="001D55F7">
      <w:pPr>
        <w:pStyle w:val="BodyText"/>
        <w:kinsoku w:val="0"/>
        <w:overflowPunct w:val="0"/>
        <w:ind w:left="0"/>
        <w:rPr>
          <w:spacing w:val="-1"/>
          <w:sz w:val="16"/>
          <w:szCs w:val="16"/>
        </w:rPr>
      </w:pPr>
    </w:p>
    <w:p w14:paraId="2D16AFD7" w14:textId="104C6DD4" w:rsidR="001D55F7" w:rsidRPr="00134FF9" w:rsidRDefault="001D55F7" w:rsidP="001D55F7">
      <w:pPr>
        <w:pStyle w:val="BodyText"/>
        <w:kinsoku w:val="0"/>
        <w:overflowPunct w:val="0"/>
        <w:ind w:left="0"/>
      </w:pPr>
      <w:r w:rsidRPr="00134FF9">
        <w:rPr>
          <w:b/>
          <w:bCs/>
          <w:spacing w:val="-1"/>
        </w:rPr>
        <w:t>Answer:</w:t>
      </w:r>
      <w:r w:rsidRPr="00134FF9">
        <w:rPr>
          <w:b/>
          <w:bCs/>
        </w:rPr>
        <w:t xml:space="preserve"> </w:t>
      </w:r>
      <w:r w:rsidRPr="00134FF9">
        <w:rPr>
          <w:spacing w:val="-1"/>
        </w:rPr>
        <w:t xml:space="preserve">In October 2006, the Student Activities Committee launched </w:t>
      </w:r>
      <w:r w:rsidRPr="00134FF9">
        <w:t>a</w:t>
      </w:r>
      <w:r w:rsidRPr="00134FF9">
        <w:rPr>
          <w:spacing w:val="-1"/>
        </w:rPr>
        <w:t xml:space="preserve"> web-based internship program on</w:t>
      </w:r>
      <w:r w:rsidRPr="00134FF9">
        <w:rPr>
          <w:spacing w:val="71"/>
        </w:rPr>
        <w:t xml:space="preserve"> </w:t>
      </w:r>
      <w:r w:rsidRPr="00134FF9">
        <w:rPr>
          <w:spacing w:val="-1"/>
        </w:rPr>
        <w:t>the ASHRAE website. The</w:t>
      </w:r>
      <w:r w:rsidRPr="00134FF9">
        <w:rPr>
          <w:spacing w:val="-2"/>
        </w:rPr>
        <w:t xml:space="preserve"> </w:t>
      </w:r>
      <w:r w:rsidRPr="00134FF9">
        <w:rPr>
          <w:spacing w:val="-1"/>
        </w:rPr>
        <w:t>program is</w:t>
      </w:r>
      <w:r w:rsidRPr="00134FF9">
        <w:t xml:space="preserve"> </w:t>
      </w:r>
      <w:r w:rsidRPr="00134FF9">
        <w:rPr>
          <w:spacing w:val="-1"/>
        </w:rPr>
        <w:t xml:space="preserve">open to international companies seeking ASHRAE </w:t>
      </w:r>
      <w:r w:rsidRPr="00134FF9">
        <w:rPr>
          <w:spacing w:val="-2"/>
        </w:rPr>
        <w:t>student</w:t>
      </w:r>
      <w:r w:rsidRPr="00134FF9">
        <w:rPr>
          <w:spacing w:val="-1"/>
        </w:rPr>
        <w:t xml:space="preserve"> </w:t>
      </w:r>
      <w:r w:rsidRPr="00134FF9">
        <w:rPr>
          <w:spacing w:val="13"/>
        </w:rPr>
        <w:t xml:space="preserve">  </w:t>
      </w:r>
      <w:r w:rsidRPr="00134FF9">
        <w:rPr>
          <w:spacing w:val="-1"/>
        </w:rPr>
        <w:t>member</w:t>
      </w:r>
      <w:r w:rsidRPr="00134FF9">
        <w:t xml:space="preserve"> interns,</w:t>
      </w:r>
      <w:r w:rsidRPr="00134FF9">
        <w:rPr>
          <w:spacing w:val="-1"/>
        </w:rPr>
        <w:t xml:space="preserve"> </w:t>
      </w:r>
      <w:r w:rsidRPr="00134FF9">
        <w:t>as</w:t>
      </w:r>
      <w:r w:rsidRPr="00134FF9">
        <w:rPr>
          <w:spacing w:val="-2"/>
        </w:rPr>
        <w:t xml:space="preserve"> </w:t>
      </w:r>
      <w:r w:rsidRPr="00134FF9">
        <w:t>well</w:t>
      </w:r>
      <w:r w:rsidRPr="00134FF9">
        <w:rPr>
          <w:spacing w:val="-1"/>
        </w:rPr>
        <w:t xml:space="preserve"> as </w:t>
      </w:r>
      <w:r w:rsidRPr="00134FF9">
        <w:t>student</w:t>
      </w:r>
      <w:r w:rsidRPr="00134FF9">
        <w:rPr>
          <w:spacing w:val="-1"/>
        </w:rPr>
        <w:t xml:space="preserve"> members seeking internships. There are</w:t>
      </w:r>
      <w:r w:rsidRPr="00134FF9">
        <w:rPr>
          <w:spacing w:val="-2"/>
        </w:rPr>
        <w:t xml:space="preserve"> </w:t>
      </w:r>
      <w:r w:rsidRPr="00134FF9">
        <w:t>currently</w:t>
      </w:r>
      <w:r w:rsidRPr="00134FF9">
        <w:rPr>
          <w:spacing w:val="-1"/>
        </w:rPr>
        <w:t xml:space="preserve"> </w:t>
      </w:r>
      <w:r w:rsidRPr="00134FF9">
        <w:t>two</w:t>
      </w:r>
      <w:r w:rsidRPr="00134FF9">
        <w:rPr>
          <w:spacing w:val="-1"/>
        </w:rPr>
        <w:t xml:space="preserve"> international</w:t>
      </w:r>
      <w:r w:rsidRPr="00134FF9">
        <w:rPr>
          <w:spacing w:val="71"/>
        </w:rPr>
        <w:t xml:space="preserve"> </w:t>
      </w:r>
      <w:r w:rsidRPr="00134FF9">
        <w:rPr>
          <w:spacing w:val="-1"/>
        </w:rPr>
        <w:t>postings: one</w:t>
      </w:r>
      <w:r w:rsidRPr="00134FF9">
        <w:rPr>
          <w:spacing w:val="-2"/>
        </w:rPr>
        <w:t xml:space="preserve"> </w:t>
      </w:r>
      <w:r w:rsidRPr="00134FF9">
        <w:rPr>
          <w:spacing w:val="-1"/>
        </w:rPr>
        <w:t>in Malaysia and one in Paris. The committee plans to</w:t>
      </w:r>
      <w:r w:rsidRPr="00134FF9">
        <w:rPr>
          <w:spacing w:val="-2"/>
        </w:rPr>
        <w:t xml:space="preserve"> </w:t>
      </w:r>
      <w:r w:rsidRPr="00134FF9">
        <w:rPr>
          <w:spacing w:val="-1"/>
        </w:rPr>
        <w:t>notify the Monterrey Chapter of this</w:t>
      </w:r>
      <w:r w:rsidRPr="00134FF9">
        <w:rPr>
          <w:spacing w:val="32"/>
        </w:rPr>
        <w:t xml:space="preserve"> </w:t>
      </w:r>
      <w:r w:rsidRPr="00134FF9">
        <w:rPr>
          <w:spacing w:val="-1"/>
        </w:rPr>
        <w:t>program and</w:t>
      </w:r>
      <w:r w:rsidRPr="00134FF9">
        <w:rPr>
          <w:spacing w:val="-2"/>
        </w:rPr>
        <w:t xml:space="preserve"> </w:t>
      </w:r>
      <w:r w:rsidRPr="00134FF9">
        <w:rPr>
          <w:spacing w:val="-1"/>
        </w:rPr>
        <w:t>will also investigate</w:t>
      </w:r>
      <w:r w:rsidRPr="00134FF9">
        <w:t xml:space="preserve"> </w:t>
      </w:r>
      <w:r w:rsidRPr="00134FF9">
        <w:rPr>
          <w:spacing w:val="-1"/>
        </w:rPr>
        <w:t>the possibility of translating</w:t>
      </w:r>
      <w:r w:rsidRPr="00134FF9">
        <w:rPr>
          <w:spacing w:val="-2"/>
        </w:rPr>
        <w:t xml:space="preserve"> </w:t>
      </w:r>
      <w:r w:rsidRPr="00134FF9">
        <w:rPr>
          <w:spacing w:val="-1"/>
        </w:rPr>
        <w:t xml:space="preserve">some of their internship </w:t>
      </w:r>
      <w:r w:rsidRPr="00134FF9">
        <w:rPr>
          <w:spacing w:val="-2"/>
        </w:rPr>
        <w:t>promotional</w:t>
      </w:r>
      <w:r w:rsidRPr="00134FF9">
        <w:rPr>
          <w:spacing w:val="46"/>
        </w:rPr>
        <w:t xml:space="preserve"> </w:t>
      </w:r>
      <w:r w:rsidRPr="00134FF9">
        <w:rPr>
          <w:spacing w:val="-1"/>
        </w:rPr>
        <w:t xml:space="preserve">materials </w:t>
      </w:r>
      <w:r w:rsidRPr="00134FF9">
        <w:t>into</w:t>
      </w:r>
      <w:r w:rsidRPr="00134FF9">
        <w:rPr>
          <w:spacing w:val="-2"/>
        </w:rPr>
        <w:t xml:space="preserve"> </w:t>
      </w:r>
      <w:r w:rsidRPr="00134FF9">
        <w:t>Spanish</w:t>
      </w:r>
      <w:r w:rsidRPr="00134FF9">
        <w:rPr>
          <w:spacing w:val="-1"/>
        </w:rPr>
        <w:t xml:space="preserve"> </w:t>
      </w:r>
      <w:r w:rsidRPr="00134FF9">
        <w:t>to</w:t>
      </w:r>
      <w:r w:rsidRPr="00134FF9">
        <w:rPr>
          <w:spacing w:val="-1"/>
        </w:rPr>
        <w:t xml:space="preserve"> encourage </w:t>
      </w:r>
      <w:r w:rsidRPr="00134FF9">
        <w:t>the</w:t>
      </w:r>
      <w:r w:rsidRPr="00134FF9">
        <w:rPr>
          <w:spacing w:val="-2"/>
        </w:rPr>
        <w:t xml:space="preserve"> </w:t>
      </w:r>
      <w:r w:rsidRPr="00134FF9">
        <w:rPr>
          <w:spacing w:val="-1"/>
        </w:rPr>
        <w:t>posting</w:t>
      </w:r>
      <w:r w:rsidRPr="00134FF9">
        <w:rPr>
          <w:spacing w:val="1"/>
        </w:rPr>
        <w:t xml:space="preserve"> </w:t>
      </w:r>
      <w:r w:rsidRPr="00134FF9">
        <w:t>of</w:t>
      </w:r>
      <w:r w:rsidRPr="00134FF9">
        <w:rPr>
          <w:spacing w:val="-1"/>
        </w:rPr>
        <w:t xml:space="preserve"> positions </w:t>
      </w:r>
      <w:r w:rsidRPr="00134FF9">
        <w:t>in</w:t>
      </w:r>
      <w:r w:rsidRPr="00134FF9">
        <w:rPr>
          <w:spacing w:val="-1"/>
        </w:rPr>
        <w:t xml:space="preserve"> other languages </w:t>
      </w:r>
      <w:r w:rsidRPr="00134FF9">
        <w:t>from</w:t>
      </w:r>
      <w:r w:rsidRPr="00134FF9">
        <w:rPr>
          <w:spacing w:val="-1"/>
        </w:rPr>
        <w:t xml:space="preserve"> </w:t>
      </w:r>
      <w:r w:rsidRPr="00134FF9">
        <w:t>English.</w:t>
      </w:r>
      <w:r w:rsidRPr="00134FF9">
        <w:rPr>
          <w:spacing w:val="-1"/>
        </w:rPr>
        <w:t xml:space="preserve"> </w:t>
      </w:r>
    </w:p>
    <w:p w14:paraId="5A6487DF" w14:textId="77777777" w:rsidR="001D55F7" w:rsidRPr="004C705D" w:rsidRDefault="001D55F7" w:rsidP="001D55F7">
      <w:pPr>
        <w:pStyle w:val="BodyText"/>
        <w:kinsoku w:val="0"/>
        <w:overflowPunct w:val="0"/>
        <w:ind w:left="0"/>
        <w:rPr>
          <w:bCs/>
        </w:rPr>
      </w:pPr>
    </w:p>
    <w:p w14:paraId="5DBD5BC3" w14:textId="77777777" w:rsidR="001D55F7" w:rsidRPr="003B1FCD" w:rsidRDefault="001D55F7" w:rsidP="001D55F7">
      <w:pPr>
        <w:pStyle w:val="BodyText"/>
        <w:kinsoku w:val="0"/>
        <w:overflowPunct w:val="0"/>
        <w:ind w:left="0"/>
        <w:rPr>
          <w:b/>
          <w:color w:val="0070C0"/>
          <w:spacing w:val="-1"/>
          <w:u w:val="single"/>
        </w:rPr>
      </w:pPr>
      <w:r w:rsidRPr="003B1FCD">
        <w:rPr>
          <w:b/>
          <w:color w:val="0070C0"/>
          <w:spacing w:val="-1"/>
          <w:u w:val="single"/>
        </w:rPr>
        <w:t>Dallas Chapter – Motion 5 (06/26/2006):</w:t>
      </w:r>
    </w:p>
    <w:p w14:paraId="44763B4E" w14:textId="3510E844" w:rsidR="001D55F7" w:rsidRPr="003B1FCD" w:rsidRDefault="001D55F7" w:rsidP="001D55F7">
      <w:pPr>
        <w:pStyle w:val="BodyText"/>
        <w:kinsoku w:val="0"/>
        <w:overflowPunct w:val="0"/>
        <w:ind w:left="0"/>
        <w:rPr>
          <w:color w:val="0070C0"/>
        </w:rPr>
      </w:pPr>
      <w:r w:rsidRPr="00134FF9">
        <w:rPr>
          <w:spacing w:val="-1"/>
        </w:rPr>
        <w:t>That the ASHRAE “62MZCalc”</w:t>
      </w:r>
      <w:r w:rsidRPr="00134FF9">
        <w:rPr>
          <w:spacing w:val="-2"/>
        </w:rPr>
        <w:t xml:space="preserve"> spreadsheet</w:t>
      </w:r>
      <w:r w:rsidRPr="00134FF9">
        <w:rPr>
          <w:spacing w:val="-1"/>
        </w:rPr>
        <w:t xml:space="preserve"> that assists in the Ventilation Rate Procedure </w:t>
      </w:r>
      <w:r w:rsidRPr="00134FF9">
        <w:rPr>
          <w:spacing w:val="-2"/>
        </w:rPr>
        <w:t>Calculations</w:t>
      </w:r>
      <w:r w:rsidRPr="00134FF9">
        <w:t xml:space="preserve"> </w:t>
      </w:r>
      <w:r w:rsidRPr="00134FF9">
        <w:rPr>
          <w:spacing w:val="-1"/>
        </w:rPr>
        <w:t>be</w:t>
      </w:r>
      <w:r w:rsidRPr="00134FF9">
        <w:rPr>
          <w:spacing w:val="62"/>
        </w:rPr>
        <w:t xml:space="preserve"> </w:t>
      </w:r>
      <w:r w:rsidRPr="00134FF9">
        <w:rPr>
          <w:spacing w:val="-1"/>
        </w:rPr>
        <w:t>provided with</w:t>
      </w:r>
      <w:r w:rsidRPr="00134FF9">
        <w:rPr>
          <w:spacing w:val="-2"/>
        </w:rPr>
        <w:t xml:space="preserve"> </w:t>
      </w:r>
      <w:r w:rsidRPr="00134FF9">
        <w:rPr>
          <w:spacing w:val="-1"/>
        </w:rPr>
        <w:t xml:space="preserve">the base Standard 62.1-2004 and make </w:t>
      </w:r>
      <w:r w:rsidRPr="00134FF9">
        <w:t>this</w:t>
      </w:r>
      <w:r w:rsidRPr="00134FF9">
        <w:rPr>
          <w:spacing w:val="-1"/>
        </w:rPr>
        <w:t xml:space="preserve"> updated spreadsheet </w:t>
      </w:r>
      <w:r w:rsidRPr="00134FF9">
        <w:t>available</w:t>
      </w:r>
      <w:r w:rsidRPr="00134FF9">
        <w:rPr>
          <w:spacing w:val="-1"/>
        </w:rPr>
        <w:t xml:space="preserve"> </w:t>
      </w:r>
      <w:r w:rsidRPr="00134FF9">
        <w:t>on</w:t>
      </w:r>
      <w:r w:rsidRPr="00134FF9">
        <w:rPr>
          <w:spacing w:val="-2"/>
        </w:rPr>
        <w:t xml:space="preserve"> </w:t>
      </w:r>
      <w:r w:rsidRPr="00134FF9">
        <w:t>the</w:t>
      </w:r>
      <w:r w:rsidRPr="00134FF9">
        <w:rPr>
          <w:spacing w:val="-1"/>
        </w:rPr>
        <w:t xml:space="preserve"> website</w:t>
      </w:r>
      <w:r w:rsidRPr="00134FF9">
        <w:rPr>
          <w:spacing w:val="35"/>
        </w:rPr>
        <w:t xml:space="preserve"> </w:t>
      </w:r>
      <w:r w:rsidRPr="00134FF9">
        <w:rPr>
          <w:spacing w:val="-1"/>
        </w:rPr>
        <w:t>and not solely available with the 62.1 User’s</w:t>
      </w:r>
      <w:r w:rsidRPr="00134FF9">
        <w:t xml:space="preserve"> </w:t>
      </w:r>
      <w:r w:rsidRPr="00134FF9">
        <w:rPr>
          <w:spacing w:val="-2"/>
        </w:rPr>
        <w:t>Manual.</w:t>
      </w:r>
      <w:r w:rsidR="003B1FCD" w:rsidRPr="003B1FCD">
        <w:rPr>
          <w:b/>
          <w:bCs/>
          <w:spacing w:val="-1"/>
        </w:rPr>
        <w:t xml:space="preserve"> </w:t>
      </w:r>
      <w:r w:rsidR="003B1FCD" w:rsidRPr="003B1FCD">
        <w:rPr>
          <w:color w:val="0070C0"/>
          <w:spacing w:val="-1"/>
        </w:rPr>
        <w:t xml:space="preserve">(Referred to </w:t>
      </w:r>
      <w:proofErr w:type="spellStart"/>
      <w:r w:rsidR="003B1FCD" w:rsidRPr="003B1FCD">
        <w:rPr>
          <w:color w:val="0070C0"/>
          <w:spacing w:val="-1"/>
        </w:rPr>
        <w:t>PubEd</w:t>
      </w:r>
      <w:proofErr w:type="spellEnd"/>
      <w:r w:rsidR="003B1FCD" w:rsidRPr="003B1FCD">
        <w:rPr>
          <w:color w:val="0070C0"/>
          <w:spacing w:val="-1"/>
        </w:rPr>
        <w:t xml:space="preserve"> and Tech Council; Complete)</w:t>
      </w:r>
    </w:p>
    <w:p w14:paraId="06CDF5A8" w14:textId="77777777" w:rsidR="001D55F7" w:rsidRPr="003B1FCD" w:rsidRDefault="001D55F7" w:rsidP="001D55F7">
      <w:pPr>
        <w:pStyle w:val="BodyText"/>
        <w:kinsoku w:val="0"/>
        <w:overflowPunct w:val="0"/>
        <w:ind w:left="0"/>
        <w:rPr>
          <w:sz w:val="16"/>
          <w:szCs w:val="16"/>
        </w:rPr>
      </w:pPr>
    </w:p>
    <w:p w14:paraId="2655EB1A" w14:textId="64AB5311" w:rsidR="001D55F7" w:rsidRDefault="001D55F7" w:rsidP="001D55F7">
      <w:pPr>
        <w:pStyle w:val="BodyText"/>
        <w:kinsoku w:val="0"/>
        <w:overflowPunct w:val="0"/>
        <w:ind w:left="0"/>
        <w:rPr>
          <w:spacing w:val="1"/>
        </w:rPr>
      </w:pPr>
      <w:r w:rsidRPr="00134FF9">
        <w:rPr>
          <w:b/>
          <w:bCs/>
          <w:spacing w:val="-1"/>
        </w:rPr>
        <w:t>Answer:</w:t>
      </w:r>
      <w:r w:rsidRPr="00134FF9">
        <w:rPr>
          <w:b/>
          <w:bCs/>
        </w:rPr>
        <w:t xml:space="preserve"> </w:t>
      </w:r>
      <w:r w:rsidRPr="00134FF9">
        <w:t>The</w:t>
      </w:r>
      <w:r w:rsidRPr="00134FF9">
        <w:rPr>
          <w:spacing w:val="79"/>
        </w:rPr>
        <w:t xml:space="preserve"> </w:t>
      </w:r>
      <w:r w:rsidRPr="00134FF9">
        <w:rPr>
          <w:spacing w:val="-1"/>
        </w:rPr>
        <w:t xml:space="preserve">spreadsheet </w:t>
      </w:r>
      <w:r w:rsidRPr="00134FF9">
        <w:t>is</w:t>
      </w:r>
      <w:r w:rsidRPr="00134FF9">
        <w:rPr>
          <w:spacing w:val="-1"/>
        </w:rPr>
        <w:t xml:space="preserve"> available </w:t>
      </w:r>
      <w:r w:rsidRPr="00134FF9">
        <w:t>on</w:t>
      </w:r>
      <w:r w:rsidRPr="00134FF9">
        <w:rPr>
          <w:spacing w:val="-2"/>
        </w:rPr>
        <w:t xml:space="preserve"> </w:t>
      </w:r>
      <w:r w:rsidRPr="00134FF9">
        <w:t>the</w:t>
      </w:r>
      <w:r w:rsidRPr="00134FF9">
        <w:rPr>
          <w:spacing w:val="-1"/>
        </w:rPr>
        <w:t xml:space="preserve"> website </w:t>
      </w:r>
      <w:r w:rsidRPr="00134FF9">
        <w:t>for</w:t>
      </w:r>
      <w:r w:rsidRPr="00134FF9">
        <w:rPr>
          <w:spacing w:val="-1"/>
        </w:rPr>
        <w:t xml:space="preserve"> </w:t>
      </w:r>
      <w:r w:rsidRPr="00134FF9">
        <w:t>the</w:t>
      </w:r>
      <w:r w:rsidRPr="00134FF9">
        <w:rPr>
          <w:spacing w:val="-1"/>
        </w:rPr>
        <w:t xml:space="preserve"> 62.1-2004 </w:t>
      </w:r>
      <w:r w:rsidRPr="00134FF9">
        <w:t>version;</w:t>
      </w:r>
      <w:r w:rsidRPr="00134FF9">
        <w:rPr>
          <w:spacing w:val="-1"/>
        </w:rPr>
        <w:t xml:space="preserve"> </w:t>
      </w:r>
      <w:r w:rsidRPr="00134FF9">
        <w:t>the</w:t>
      </w:r>
      <w:r w:rsidRPr="00134FF9">
        <w:rPr>
          <w:spacing w:val="-1"/>
        </w:rPr>
        <w:t xml:space="preserve"> 62.1-2007</w:t>
      </w:r>
      <w:r w:rsidRPr="00134FF9">
        <w:rPr>
          <w:spacing w:val="-2"/>
        </w:rPr>
        <w:t xml:space="preserve"> </w:t>
      </w:r>
      <w:r w:rsidRPr="00134FF9">
        <w:t>version</w:t>
      </w:r>
      <w:r w:rsidRPr="00134FF9">
        <w:rPr>
          <w:spacing w:val="-1"/>
        </w:rPr>
        <w:t xml:space="preserve"> is</w:t>
      </w:r>
      <w:r w:rsidRPr="00134FF9">
        <w:t xml:space="preserve"> </w:t>
      </w:r>
      <w:r w:rsidRPr="00134FF9">
        <w:rPr>
          <w:spacing w:val="-1"/>
        </w:rPr>
        <w:t>being updated</w:t>
      </w:r>
      <w:r w:rsidRPr="00134FF9">
        <w:rPr>
          <w:spacing w:val="79"/>
        </w:rPr>
        <w:t xml:space="preserve"> </w:t>
      </w:r>
      <w:r w:rsidRPr="00134FF9">
        <w:rPr>
          <w:spacing w:val="-1"/>
        </w:rPr>
        <w:t>by the contractor and will</w:t>
      </w:r>
      <w:r w:rsidRPr="00134FF9">
        <w:t xml:space="preserve"> </w:t>
      </w:r>
      <w:r w:rsidRPr="00134FF9">
        <w:rPr>
          <w:spacing w:val="-1"/>
        </w:rPr>
        <w:t>be posted when complete. The plan is</w:t>
      </w:r>
      <w:r w:rsidRPr="00134FF9">
        <w:t xml:space="preserve"> </w:t>
      </w:r>
      <w:r w:rsidRPr="00134FF9">
        <w:rPr>
          <w:spacing w:val="-1"/>
        </w:rPr>
        <w:t>to</w:t>
      </w:r>
      <w:r w:rsidRPr="00134FF9">
        <w:rPr>
          <w:spacing w:val="1"/>
        </w:rPr>
        <w:t xml:space="preserve"> </w:t>
      </w:r>
      <w:r w:rsidRPr="00134FF9">
        <w:t>include</w:t>
      </w:r>
      <w:r w:rsidRPr="00134FF9">
        <w:rPr>
          <w:spacing w:val="-1"/>
        </w:rPr>
        <w:t xml:space="preserve"> </w:t>
      </w:r>
      <w:r w:rsidRPr="00134FF9">
        <w:t>this</w:t>
      </w:r>
      <w:r w:rsidRPr="00134FF9">
        <w:rPr>
          <w:spacing w:val="-2"/>
        </w:rPr>
        <w:t xml:space="preserve"> </w:t>
      </w:r>
      <w:r w:rsidRPr="00134FF9">
        <w:rPr>
          <w:spacing w:val="-1"/>
        </w:rPr>
        <w:t>spreadsheet with future</w:t>
      </w:r>
      <w:r w:rsidRPr="00134FF9">
        <w:rPr>
          <w:spacing w:val="36"/>
        </w:rPr>
        <w:t xml:space="preserve"> </w:t>
      </w:r>
      <w:r w:rsidRPr="00134FF9">
        <w:rPr>
          <w:spacing w:val="-1"/>
        </w:rPr>
        <w:t>releases</w:t>
      </w:r>
      <w:r w:rsidRPr="00134FF9">
        <w:t xml:space="preserve"> </w:t>
      </w:r>
      <w:r w:rsidRPr="00134FF9">
        <w:rPr>
          <w:spacing w:val="-1"/>
        </w:rPr>
        <w:t>of Standard 62.1,</w:t>
      </w:r>
      <w:r w:rsidRPr="00134FF9">
        <w:rPr>
          <w:spacing w:val="-2"/>
        </w:rPr>
        <w:t xml:space="preserve"> </w:t>
      </w:r>
      <w:r w:rsidRPr="00134FF9">
        <w:rPr>
          <w:spacing w:val="-1"/>
        </w:rPr>
        <w:t>rather</w:t>
      </w:r>
      <w:r w:rsidRPr="00134FF9">
        <w:t xml:space="preserve"> </w:t>
      </w:r>
      <w:r w:rsidRPr="00134FF9">
        <w:rPr>
          <w:spacing w:val="-1"/>
        </w:rPr>
        <w:t>than with the User’s</w:t>
      </w:r>
      <w:r w:rsidRPr="00134FF9">
        <w:rPr>
          <w:spacing w:val="-2"/>
        </w:rPr>
        <w:t xml:space="preserve"> </w:t>
      </w:r>
      <w:r w:rsidRPr="00134FF9">
        <w:t>Manual.</w:t>
      </w:r>
      <w:r w:rsidRPr="00134FF9">
        <w:rPr>
          <w:spacing w:val="-1"/>
        </w:rPr>
        <w:t xml:space="preserve"> Tech</w:t>
      </w:r>
      <w:r w:rsidRPr="00134FF9">
        <w:rPr>
          <w:spacing w:val="-2"/>
        </w:rPr>
        <w:t xml:space="preserve"> </w:t>
      </w:r>
      <w:r w:rsidRPr="00134FF9">
        <w:rPr>
          <w:spacing w:val="-1"/>
        </w:rPr>
        <w:t xml:space="preserve">Council considers </w:t>
      </w:r>
      <w:r w:rsidRPr="00134FF9">
        <w:t>their</w:t>
      </w:r>
      <w:r w:rsidRPr="00134FF9">
        <w:rPr>
          <w:spacing w:val="-1"/>
        </w:rPr>
        <w:t xml:space="preserve"> response</w:t>
      </w:r>
      <w:r w:rsidRPr="00134FF9">
        <w:rPr>
          <w:spacing w:val="57"/>
        </w:rPr>
        <w:t xml:space="preserve"> </w:t>
      </w:r>
      <w:r w:rsidRPr="00134FF9">
        <w:rPr>
          <w:spacing w:val="-1"/>
        </w:rPr>
        <w:t>complete and that this</w:t>
      </w:r>
      <w:r w:rsidRPr="00134FF9">
        <w:t xml:space="preserve"> </w:t>
      </w:r>
      <w:r w:rsidRPr="00134FF9">
        <w:rPr>
          <w:spacing w:val="-1"/>
        </w:rPr>
        <w:t>item is</w:t>
      </w:r>
      <w:r w:rsidRPr="00134FF9">
        <w:t xml:space="preserve"> </w:t>
      </w:r>
      <w:r w:rsidRPr="00134FF9">
        <w:rPr>
          <w:spacing w:val="-1"/>
        </w:rPr>
        <w:t>closed.</w:t>
      </w:r>
      <w:r w:rsidRPr="00134FF9">
        <w:rPr>
          <w:spacing w:val="1"/>
        </w:rPr>
        <w:t xml:space="preserve"> </w:t>
      </w:r>
    </w:p>
    <w:p w14:paraId="2CEAE03F" w14:textId="77777777" w:rsidR="003B1FCD" w:rsidRPr="00134FF9" w:rsidRDefault="003B1FCD" w:rsidP="001D55F7">
      <w:pPr>
        <w:pStyle w:val="BodyText"/>
        <w:kinsoku w:val="0"/>
        <w:overflowPunct w:val="0"/>
        <w:ind w:left="0"/>
      </w:pPr>
    </w:p>
    <w:p w14:paraId="4928F958" w14:textId="77777777" w:rsidR="001D55F7" w:rsidRPr="003B1FCD" w:rsidRDefault="001D55F7" w:rsidP="001D55F7">
      <w:pPr>
        <w:pStyle w:val="BodyText"/>
        <w:kinsoku w:val="0"/>
        <w:overflowPunct w:val="0"/>
        <w:ind w:left="0"/>
        <w:rPr>
          <w:b/>
          <w:color w:val="0070C0"/>
          <w:u w:val="single"/>
        </w:rPr>
      </w:pPr>
      <w:r w:rsidRPr="003B1FCD">
        <w:rPr>
          <w:b/>
          <w:color w:val="0070C0"/>
          <w:u w:val="single"/>
        </w:rPr>
        <w:t>Dallas Chapter – Motion 6 (06/26/2006):</w:t>
      </w:r>
    </w:p>
    <w:p w14:paraId="43F287F3" w14:textId="3020D137" w:rsidR="001D55F7" w:rsidRPr="003B1FCD" w:rsidRDefault="001D55F7" w:rsidP="001D55F7">
      <w:pPr>
        <w:pStyle w:val="BodyText"/>
        <w:kinsoku w:val="0"/>
        <w:overflowPunct w:val="0"/>
        <w:ind w:left="0"/>
        <w:rPr>
          <w:color w:val="0070C0"/>
        </w:rPr>
      </w:pPr>
      <w:r w:rsidRPr="00134FF9">
        <w:t>That</w:t>
      </w:r>
      <w:r w:rsidRPr="00134FF9">
        <w:rPr>
          <w:spacing w:val="-1"/>
        </w:rPr>
        <w:t xml:space="preserve"> </w:t>
      </w:r>
      <w:r w:rsidRPr="00134FF9">
        <w:t>Section</w:t>
      </w:r>
      <w:r w:rsidRPr="00134FF9">
        <w:rPr>
          <w:spacing w:val="-2"/>
        </w:rPr>
        <w:t xml:space="preserve"> </w:t>
      </w:r>
      <w:r w:rsidRPr="00134FF9">
        <w:t>7.5</w:t>
      </w:r>
      <w:r w:rsidRPr="00134FF9">
        <w:rPr>
          <w:spacing w:val="-1"/>
        </w:rPr>
        <w:t xml:space="preserve"> (Chapters Regional Committees) </w:t>
      </w:r>
      <w:r w:rsidRPr="00134FF9">
        <w:t>of</w:t>
      </w:r>
      <w:r w:rsidRPr="00134FF9">
        <w:rPr>
          <w:spacing w:val="-1"/>
        </w:rPr>
        <w:t xml:space="preserve"> Article VII (Committees) of</w:t>
      </w:r>
      <w:r w:rsidRPr="00134FF9">
        <w:rPr>
          <w:spacing w:val="-3"/>
        </w:rPr>
        <w:t xml:space="preserve"> </w:t>
      </w:r>
      <w:r w:rsidRPr="00134FF9">
        <w:rPr>
          <w:spacing w:val="-1"/>
        </w:rPr>
        <w:t>the ASHRAE Bylaws</w:t>
      </w:r>
      <w:r w:rsidRPr="00134FF9">
        <w:rPr>
          <w:spacing w:val="52"/>
        </w:rPr>
        <w:t xml:space="preserve"> </w:t>
      </w:r>
      <w:r w:rsidRPr="00134FF9">
        <w:rPr>
          <w:spacing w:val="-1"/>
        </w:rPr>
        <w:t>remain currently as</w:t>
      </w:r>
      <w:r w:rsidRPr="00134FF9">
        <w:t xml:space="preserve"> </w:t>
      </w:r>
      <w:r w:rsidRPr="00134FF9">
        <w:rPr>
          <w:spacing w:val="-1"/>
        </w:rPr>
        <w:t>written.</w:t>
      </w:r>
      <w:r w:rsidR="003B1FCD" w:rsidRPr="003B1FCD">
        <w:rPr>
          <w:b/>
          <w:bCs/>
          <w:spacing w:val="-1"/>
        </w:rPr>
        <w:t xml:space="preserve"> </w:t>
      </w:r>
      <w:r w:rsidR="003B1FCD" w:rsidRPr="003B1FCD">
        <w:rPr>
          <w:color w:val="0070C0"/>
          <w:spacing w:val="-1"/>
        </w:rPr>
        <w:t>(Referred to SRC; Complete)</w:t>
      </w:r>
    </w:p>
    <w:p w14:paraId="4A564D18" w14:textId="77777777" w:rsidR="001D55F7" w:rsidRPr="003B1FCD" w:rsidRDefault="001D55F7" w:rsidP="001D55F7">
      <w:pPr>
        <w:pStyle w:val="BodyText"/>
        <w:kinsoku w:val="0"/>
        <w:overflowPunct w:val="0"/>
        <w:ind w:left="0"/>
        <w:rPr>
          <w:sz w:val="16"/>
          <w:szCs w:val="16"/>
        </w:rPr>
      </w:pPr>
    </w:p>
    <w:p w14:paraId="6BD8670F" w14:textId="7606EC17" w:rsidR="001D55F7" w:rsidRPr="00134FF9" w:rsidRDefault="001D55F7" w:rsidP="001D55F7">
      <w:pPr>
        <w:pStyle w:val="BodyText"/>
        <w:kinsoku w:val="0"/>
        <w:overflowPunct w:val="0"/>
        <w:ind w:left="0"/>
      </w:pPr>
      <w:r w:rsidRPr="00134FF9">
        <w:rPr>
          <w:b/>
          <w:bCs/>
          <w:spacing w:val="-1"/>
        </w:rPr>
        <w:t xml:space="preserve">Answer: </w:t>
      </w:r>
      <w:r w:rsidRPr="00134FF9">
        <w:t>This</w:t>
      </w:r>
      <w:r w:rsidRPr="00134FF9">
        <w:rPr>
          <w:spacing w:val="-1"/>
        </w:rPr>
        <w:t xml:space="preserve"> </w:t>
      </w:r>
      <w:r w:rsidRPr="00134FF9">
        <w:t>section</w:t>
      </w:r>
      <w:r w:rsidRPr="00134FF9">
        <w:rPr>
          <w:spacing w:val="-2"/>
        </w:rPr>
        <w:t xml:space="preserve"> </w:t>
      </w:r>
      <w:r w:rsidRPr="00134FF9">
        <w:rPr>
          <w:spacing w:val="-1"/>
        </w:rPr>
        <w:t xml:space="preserve">remains </w:t>
      </w:r>
      <w:r w:rsidRPr="00134FF9">
        <w:t>the</w:t>
      </w:r>
      <w:r w:rsidRPr="00134FF9">
        <w:rPr>
          <w:spacing w:val="-2"/>
        </w:rPr>
        <w:t xml:space="preserve"> </w:t>
      </w:r>
      <w:r w:rsidRPr="00134FF9">
        <w:t>same</w:t>
      </w:r>
      <w:r w:rsidRPr="00134FF9">
        <w:rPr>
          <w:spacing w:val="-1"/>
        </w:rPr>
        <w:t xml:space="preserve"> </w:t>
      </w:r>
      <w:r w:rsidRPr="00134FF9">
        <w:t>as</w:t>
      </w:r>
      <w:r w:rsidRPr="00134FF9">
        <w:rPr>
          <w:spacing w:val="49"/>
        </w:rPr>
        <w:t xml:space="preserve"> </w:t>
      </w:r>
      <w:r w:rsidRPr="00134FF9">
        <w:rPr>
          <w:spacing w:val="-1"/>
        </w:rPr>
        <w:t>written, it was not revised.</w:t>
      </w:r>
      <w:r w:rsidRPr="00134FF9">
        <w:rPr>
          <w:spacing w:val="1"/>
        </w:rPr>
        <w:t xml:space="preserve"> </w:t>
      </w:r>
    </w:p>
    <w:p w14:paraId="7C59C1DC" w14:textId="77777777" w:rsidR="001D55F7" w:rsidRPr="003B1FCD" w:rsidRDefault="001D55F7" w:rsidP="001D55F7">
      <w:pPr>
        <w:pStyle w:val="BodyText"/>
        <w:kinsoku w:val="0"/>
        <w:overflowPunct w:val="0"/>
        <w:ind w:left="0"/>
        <w:rPr>
          <w:b/>
          <w:color w:val="0070C0"/>
          <w:spacing w:val="-1"/>
          <w:u w:val="single"/>
        </w:rPr>
      </w:pPr>
      <w:r w:rsidRPr="003B1FCD">
        <w:rPr>
          <w:b/>
          <w:color w:val="0070C0"/>
          <w:spacing w:val="-1"/>
          <w:u w:val="single"/>
        </w:rPr>
        <w:t>Dallas Chapter – Motion 7B (06/26/2006):</w:t>
      </w:r>
    </w:p>
    <w:p w14:paraId="3BCFDFD7" w14:textId="76EA3360" w:rsidR="003B1FCD" w:rsidRPr="003B1FCD" w:rsidRDefault="001D55F7" w:rsidP="003B1FCD">
      <w:pPr>
        <w:pStyle w:val="BodyText"/>
        <w:kinsoku w:val="0"/>
        <w:overflowPunct w:val="0"/>
        <w:ind w:left="0"/>
        <w:rPr>
          <w:color w:val="0070C0"/>
        </w:rPr>
      </w:pPr>
      <w:r w:rsidRPr="00134FF9">
        <w:rPr>
          <w:spacing w:val="-1"/>
        </w:rPr>
        <w:t>That Section</w:t>
      </w:r>
      <w:r w:rsidRPr="00134FF9">
        <w:rPr>
          <w:spacing w:val="-2"/>
        </w:rPr>
        <w:t xml:space="preserve"> </w:t>
      </w:r>
      <w:r w:rsidRPr="00134FF9">
        <w:rPr>
          <w:spacing w:val="-1"/>
        </w:rPr>
        <w:t>4.1 (Membership)</w:t>
      </w:r>
      <w:r w:rsidRPr="00134FF9">
        <w:t xml:space="preserve"> </w:t>
      </w:r>
      <w:r w:rsidRPr="00134FF9">
        <w:rPr>
          <w:spacing w:val="-1"/>
        </w:rPr>
        <w:t xml:space="preserve">of Article IV (Board of Directors) </w:t>
      </w:r>
      <w:r w:rsidRPr="00134FF9">
        <w:t>of</w:t>
      </w:r>
      <w:r w:rsidRPr="00134FF9">
        <w:rPr>
          <w:spacing w:val="-3"/>
        </w:rPr>
        <w:t xml:space="preserve"> </w:t>
      </w:r>
      <w:r w:rsidRPr="00134FF9">
        <w:t>the</w:t>
      </w:r>
      <w:r w:rsidRPr="00134FF9">
        <w:rPr>
          <w:spacing w:val="-1"/>
        </w:rPr>
        <w:t xml:space="preserve"> </w:t>
      </w:r>
      <w:r w:rsidRPr="00134FF9">
        <w:t>ASHRAE</w:t>
      </w:r>
      <w:r w:rsidRPr="00134FF9">
        <w:rPr>
          <w:spacing w:val="-1"/>
        </w:rPr>
        <w:t xml:space="preserve"> </w:t>
      </w:r>
      <w:r w:rsidRPr="00134FF9">
        <w:t>Bylaws</w:t>
      </w:r>
      <w:r w:rsidRPr="00134FF9">
        <w:rPr>
          <w:spacing w:val="-1"/>
        </w:rPr>
        <w:t xml:space="preserve"> remain </w:t>
      </w:r>
      <w:r w:rsidRPr="00134FF9">
        <w:t>as</w:t>
      </w:r>
      <w:r w:rsidRPr="00134FF9">
        <w:rPr>
          <w:spacing w:val="37"/>
        </w:rPr>
        <w:t xml:space="preserve"> </w:t>
      </w:r>
      <w:r w:rsidRPr="00134FF9">
        <w:rPr>
          <w:spacing w:val="-1"/>
        </w:rPr>
        <w:t>currently written.</w:t>
      </w:r>
      <w:r w:rsidR="003B1FCD" w:rsidRPr="003B1FCD">
        <w:rPr>
          <w:color w:val="0070C0"/>
          <w:spacing w:val="-1"/>
        </w:rPr>
        <w:t xml:space="preserve"> (Referred to SRC; Complete)</w:t>
      </w:r>
    </w:p>
    <w:p w14:paraId="2F85013D" w14:textId="77777777" w:rsidR="001D55F7" w:rsidRPr="003B1FCD" w:rsidRDefault="001D55F7" w:rsidP="001D55F7">
      <w:pPr>
        <w:pStyle w:val="BodyText"/>
        <w:kinsoku w:val="0"/>
        <w:overflowPunct w:val="0"/>
        <w:ind w:left="0"/>
        <w:rPr>
          <w:sz w:val="16"/>
          <w:szCs w:val="16"/>
        </w:rPr>
      </w:pPr>
    </w:p>
    <w:p w14:paraId="1C8D3E27" w14:textId="55386A4A" w:rsidR="001D55F7" w:rsidRPr="00134FF9" w:rsidRDefault="001D55F7" w:rsidP="001D55F7">
      <w:pPr>
        <w:pStyle w:val="BodyText"/>
        <w:kinsoku w:val="0"/>
        <w:overflowPunct w:val="0"/>
        <w:ind w:left="0"/>
      </w:pPr>
      <w:r w:rsidRPr="00134FF9">
        <w:rPr>
          <w:b/>
          <w:bCs/>
          <w:spacing w:val="-1"/>
        </w:rPr>
        <w:t xml:space="preserve">Answer: </w:t>
      </w:r>
      <w:r w:rsidRPr="00134FF9">
        <w:t>This</w:t>
      </w:r>
      <w:r w:rsidRPr="00134FF9">
        <w:rPr>
          <w:spacing w:val="-1"/>
        </w:rPr>
        <w:t xml:space="preserve"> </w:t>
      </w:r>
      <w:r w:rsidRPr="00134FF9">
        <w:t>section</w:t>
      </w:r>
      <w:r w:rsidRPr="00134FF9">
        <w:rPr>
          <w:spacing w:val="-2"/>
        </w:rPr>
        <w:t xml:space="preserve"> </w:t>
      </w:r>
      <w:r w:rsidRPr="00134FF9">
        <w:rPr>
          <w:spacing w:val="-1"/>
        </w:rPr>
        <w:t xml:space="preserve">remains </w:t>
      </w:r>
      <w:r w:rsidRPr="00134FF9">
        <w:t>the</w:t>
      </w:r>
      <w:r w:rsidRPr="00134FF9">
        <w:rPr>
          <w:spacing w:val="-2"/>
        </w:rPr>
        <w:t xml:space="preserve"> </w:t>
      </w:r>
      <w:r w:rsidRPr="00134FF9">
        <w:t>same</w:t>
      </w:r>
      <w:r w:rsidRPr="00134FF9">
        <w:rPr>
          <w:spacing w:val="-1"/>
        </w:rPr>
        <w:t xml:space="preserve"> </w:t>
      </w:r>
      <w:r w:rsidRPr="00134FF9">
        <w:t>as</w:t>
      </w:r>
      <w:r w:rsidRPr="00134FF9">
        <w:rPr>
          <w:spacing w:val="49"/>
        </w:rPr>
        <w:t xml:space="preserve"> </w:t>
      </w:r>
      <w:r w:rsidRPr="00134FF9">
        <w:rPr>
          <w:spacing w:val="-1"/>
        </w:rPr>
        <w:t>written, it was not revised.</w:t>
      </w:r>
      <w:r w:rsidRPr="00134FF9">
        <w:rPr>
          <w:spacing w:val="1"/>
        </w:rPr>
        <w:t xml:space="preserve"> </w:t>
      </w:r>
    </w:p>
    <w:p w14:paraId="71963276" w14:textId="77777777" w:rsidR="001D55F7" w:rsidRPr="00985983" w:rsidRDefault="001D55F7" w:rsidP="001D55F7">
      <w:pPr>
        <w:pStyle w:val="BodyText"/>
        <w:kinsoku w:val="0"/>
        <w:overflowPunct w:val="0"/>
        <w:ind w:left="0"/>
        <w:rPr>
          <w:bCs/>
        </w:rPr>
      </w:pPr>
    </w:p>
    <w:p w14:paraId="2A1ABFF8" w14:textId="77777777" w:rsidR="001D55F7" w:rsidRPr="003B1FCD" w:rsidRDefault="001D55F7" w:rsidP="001D55F7">
      <w:pPr>
        <w:pStyle w:val="BodyText"/>
        <w:kinsoku w:val="0"/>
        <w:overflowPunct w:val="0"/>
        <w:ind w:left="0"/>
        <w:rPr>
          <w:b/>
          <w:color w:val="0070C0"/>
          <w:u w:val="single"/>
        </w:rPr>
      </w:pPr>
      <w:r w:rsidRPr="003B1FCD">
        <w:rPr>
          <w:b/>
          <w:color w:val="0070C0"/>
          <w:u w:val="single"/>
        </w:rPr>
        <w:t>Houston Chapter – Motion 8 (06/26/2006):</w:t>
      </w:r>
    </w:p>
    <w:p w14:paraId="5F436489" w14:textId="0AC7F75D" w:rsidR="001D55F7" w:rsidRPr="003B1FCD" w:rsidRDefault="001D55F7" w:rsidP="001D55F7">
      <w:pPr>
        <w:pStyle w:val="BodyText"/>
        <w:kinsoku w:val="0"/>
        <w:overflowPunct w:val="0"/>
        <w:ind w:left="0"/>
        <w:rPr>
          <w:color w:val="0070C0"/>
          <w:spacing w:val="-1"/>
        </w:rPr>
      </w:pPr>
      <w:r w:rsidRPr="00134FF9">
        <w:t>That</w:t>
      </w:r>
      <w:r w:rsidRPr="00134FF9">
        <w:rPr>
          <w:spacing w:val="-1"/>
        </w:rPr>
        <w:t xml:space="preserve"> Membership (products, registration</w:t>
      </w:r>
      <w:r w:rsidRPr="00134FF9">
        <w:rPr>
          <w:spacing w:val="-2"/>
        </w:rPr>
        <w:t xml:space="preserve"> </w:t>
      </w:r>
      <w:r w:rsidRPr="00134FF9">
        <w:t>fees</w:t>
      </w:r>
      <w:r w:rsidRPr="00134FF9">
        <w:rPr>
          <w:spacing w:val="-1"/>
        </w:rPr>
        <w:t xml:space="preserve"> </w:t>
      </w:r>
      <w:r w:rsidRPr="00134FF9">
        <w:t>and</w:t>
      </w:r>
      <w:r w:rsidRPr="00134FF9">
        <w:rPr>
          <w:spacing w:val="1"/>
        </w:rPr>
        <w:t xml:space="preserve"> </w:t>
      </w:r>
      <w:r w:rsidRPr="00134FF9">
        <w:rPr>
          <w:spacing w:val="-1"/>
        </w:rPr>
        <w:t>dues) and Publishing and Education (products and</w:t>
      </w:r>
      <w:r w:rsidRPr="00134FF9">
        <w:rPr>
          <w:spacing w:val="93"/>
        </w:rPr>
        <w:t xml:space="preserve"> </w:t>
      </w:r>
      <w:r w:rsidRPr="00134FF9">
        <w:rPr>
          <w:spacing w:val="-1"/>
        </w:rPr>
        <w:t xml:space="preserve">services) provide pricing adjustments </w:t>
      </w:r>
      <w:r w:rsidRPr="00134FF9">
        <w:t>to</w:t>
      </w:r>
      <w:r w:rsidRPr="00134FF9">
        <w:rPr>
          <w:spacing w:val="-2"/>
        </w:rPr>
        <w:t xml:space="preserve"> </w:t>
      </w:r>
      <w:r w:rsidRPr="00134FF9">
        <w:rPr>
          <w:spacing w:val="-1"/>
        </w:rPr>
        <w:t>accommodate economic</w:t>
      </w:r>
      <w:r w:rsidRPr="00134FF9">
        <w:t xml:space="preserve"> </w:t>
      </w:r>
      <w:r w:rsidRPr="00134FF9">
        <w:rPr>
          <w:spacing w:val="-1"/>
        </w:rPr>
        <w:t>disparities for developing countries.</w:t>
      </w:r>
      <w:r w:rsidR="003B1FCD" w:rsidRPr="003B1FCD">
        <w:rPr>
          <w:b/>
          <w:bCs/>
          <w:spacing w:val="-2"/>
        </w:rPr>
        <w:t xml:space="preserve"> </w:t>
      </w:r>
      <w:r w:rsidR="003B1FCD" w:rsidRPr="003B1FCD">
        <w:rPr>
          <w:color w:val="0070C0"/>
          <w:spacing w:val="-2"/>
        </w:rPr>
        <w:t>(Complete)</w:t>
      </w:r>
    </w:p>
    <w:p w14:paraId="3774B4A3" w14:textId="77777777" w:rsidR="001D55F7" w:rsidRPr="003B1FCD" w:rsidRDefault="001D55F7" w:rsidP="001D55F7">
      <w:pPr>
        <w:pStyle w:val="BodyText"/>
        <w:kinsoku w:val="0"/>
        <w:overflowPunct w:val="0"/>
        <w:ind w:left="0"/>
        <w:rPr>
          <w:sz w:val="16"/>
          <w:szCs w:val="16"/>
        </w:rPr>
      </w:pPr>
    </w:p>
    <w:p w14:paraId="13429507" w14:textId="71D06952" w:rsidR="001D55F7" w:rsidRPr="00134FF9" w:rsidRDefault="001D55F7" w:rsidP="001D55F7">
      <w:pPr>
        <w:pStyle w:val="BodyText"/>
        <w:kinsoku w:val="0"/>
        <w:overflowPunct w:val="0"/>
        <w:ind w:left="0"/>
      </w:pPr>
      <w:r w:rsidRPr="00134FF9">
        <w:rPr>
          <w:b/>
          <w:bCs/>
          <w:spacing w:val="-1"/>
        </w:rPr>
        <w:t>Answer:</w:t>
      </w:r>
      <w:r w:rsidRPr="00134FF9">
        <w:rPr>
          <w:b/>
          <w:bCs/>
        </w:rPr>
        <w:t xml:space="preserve"> </w:t>
      </w:r>
      <w:r w:rsidRPr="00134FF9">
        <w:rPr>
          <w:spacing w:val="-1"/>
        </w:rPr>
        <w:t xml:space="preserve">This </w:t>
      </w:r>
      <w:r w:rsidRPr="00134FF9">
        <w:t>motion</w:t>
      </w:r>
      <w:r w:rsidRPr="00134FF9">
        <w:rPr>
          <w:spacing w:val="-1"/>
        </w:rPr>
        <w:t xml:space="preserve"> was </w:t>
      </w:r>
      <w:r w:rsidRPr="00134FF9">
        <w:t>referred</w:t>
      </w:r>
      <w:r w:rsidRPr="00134FF9">
        <w:rPr>
          <w:spacing w:val="-1"/>
        </w:rPr>
        <w:t xml:space="preserve"> </w:t>
      </w:r>
      <w:r w:rsidRPr="00134FF9">
        <w:t>to</w:t>
      </w:r>
      <w:r w:rsidRPr="00134FF9">
        <w:rPr>
          <w:spacing w:val="-1"/>
        </w:rPr>
        <w:t xml:space="preserve"> </w:t>
      </w:r>
      <w:r w:rsidRPr="00134FF9">
        <w:t>the</w:t>
      </w:r>
      <w:r w:rsidRPr="00134FF9">
        <w:rPr>
          <w:spacing w:val="-2"/>
        </w:rPr>
        <w:t xml:space="preserve"> </w:t>
      </w:r>
      <w:r w:rsidRPr="00134FF9">
        <w:rPr>
          <w:spacing w:val="-1"/>
        </w:rPr>
        <w:t>Globalization</w:t>
      </w:r>
      <w:r w:rsidRPr="00134FF9">
        <w:rPr>
          <w:spacing w:val="-2"/>
        </w:rPr>
        <w:t xml:space="preserve"> </w:t>
      </w:r>
      <w:r w:rsidRPr="00134FF9">
        <w:rPr>
          <w:spacing w:val="-1"/>
        </w:rPr>
        <w:t xml:space="preserve">Roadmap </w:t>
      </w:r>
      <w:r w:rsidRPr="00134FF9">
        <w:t>Ad</w:t>
      </w:r>
      <w:r w:rsidRPr="00134FF9">
        <w:rPr>
          <w:spacing w:val="-2"/>
        </w:rPr>
        <w:t xml:space="preserve"> </w:t>
      </w:r>
      <w:r w:rsidRPr="00134FF9">
        <w:t>Hoc</w:t>
      </w:r>
      <w:r w:rsidRPr="00134FF9">
        <w:rPr>
          <w:spacing w:val="-2"/>
        </w:rPr>
        <w:t xml:space="preserve"> </w:t>
      </w:r>
      <w:r w:rsidRPr="00134FF9">
        <w:rPr>
          <w:spacing w:val="-1"/>
        </w:rPr>
        <w:t xml:space="preserve">Committee. </w:t>
      </w:r>
      <w:r w:rsidRPr="00134FF9">
        <w:t>The</w:t>
      </w:r>
      <w:r w:rsidRPr="00134FF9">
        <w:rPr>
          <w:spacing w:val="-1"/>
        </w:rPr>
        <w:t xml:space="preserve"> Globalization</w:t>
      </w:r>
      <w:r w:rsidRPr="00134FF9">
        <w:rPr>
          <w:spacing w:val="81"/>
        </w:rPr>
        <w:t xml:space="preserve"> </w:t>
      </w:r>
      <w:r w:rsidRPr="00134FF9">
        <w:rPr>
          <w:spacing w:val="-1"/>
        </w:rPr>
        <w:t xml:space="preserve">Roadmap </w:t>
      </w:r>
      <w:r w:rsidRPr="00134FF9">
        <w:t>Ad</w:t>
      </w:r>
      <w:r w:rsidRPr="00134FF9">
        <w:rPr>
          <w:spacing w:val="-2"/>
        </w:rPr>
        <w:t xml:space="preserve"> </w:t>
      </w:r>
      <w:r w:rsidRPr="00134FF9">
        <w:rPr>
          <w:spacing w:val="-1"/>
        </w:rPr>
        <w:t xml:space="preserve">Hoc Committee </w:t>
      </w:r>
      <w:r w:rsidRPr="00134FF9">
        <w:t>dealt</w:t>
      </w:r>
      <w:r w:rsidRPr="00134FF9">
        <w:rPr>
          <w:spacing w:val="-1"/>
        </w:rPr>
        <w:t xml:space="preserve"> </w:t>
      </w:r>
      <w:r w:rsidRPr="00134FF9">
        <w:t>with</w:t>
      </w:r>
      <w:r w:rsidRPr="00134FF9">
        <w:rPr>
          <w:spacing w:val="-2"/>
        </w:rPr>
        <w:t xml:space="preserve"> </w:t>
      </w:r>
      <w:r w:rsidRPr="00134FF9">
        <w:t>this</w:t>
      </w:r>
      <w:r w:rsidRPr="00134FF9">
        <w:rPr>
          <w:spacing w:val="-1"/>
        </w:rPr>
        <w:t xml:space="preserve"> referral by </w:t>
      </w:r>
      <w:r w:rsidRPr="00134FF9">
        <w:t>developing</w:t>
      </w:r>
      <w:r w:rsidRPr="00134FF9">
        <w:rPr>
          <w:spacing w:val="-2"/>
        </w:rPr>
        <w:t xml:space="preserve"> </w:t>
      </w:r>
      <w:r w:rsidRPr="00134FF9">
        <w:t>the</w:t>
      </w:r>
      <w:r w:rsidRPr="00134FF9">
        <w:rPr>
          <w:spacing w:val="-1"/>
        </w:rPr>
        <w:t xml:space="preserve"> Strategies</w:t>
      </w:r>
      <w:r w:rsidRPr="00134FF9">
        <w:t xml:space="preserve"> for</w:t>
      </w:r>
      <w:r w:rsidRPr="00134FF9">
        <w:rPr>
          <w:spacing w:val="-1"/>
        </w:rPr>
        <w:t xml:space="preserve"> </w:t>
      </w:r>
      <w:r w:rsidRPr="00134FF9">
        <w:t>a</w:t>
      </w:r>
      <w:r w:rsidRPr="00134FF9">
        <w:rPr>
          <w:spacing w:val="-1"/>
        </w:rPr>
        <w:t xml:space="preserve"> Global</w:t>
      </w:r>
      <w:r w:rsidRPr="00134FF9">
        <w:rPr>
          <w:spacing w:val="61"/>
        </w:rPr>
        <w:t xml:space="preserve"> </w:t>
      </w:r>
      <w:r w:rsidRPr="00134FF9">
        <w:rPr>
          <w:spacing w:val="-1"/>
        </w:rPr>
        <w:t>Environment. This was presented to the Board</w:t>
      </w:r>
      <w:r w:rsidRPr="00134FF9">
        <w:t xml:space="preserve"> of</w:t>
      </w:r>
      <w:r w:rsidRPr="00134FF9">
        <w:rPr>
          <w:spacing w:val="-1"/>
        </w:rPr>
        <w:t xml:space="preserve"> Directors </w:t>
      </w:r>
      <w:r w:rsidRPr="00134FF9">
        <w:t>and</w:t>
      </w:r>
      <w:r w:rsidRPr="00134FF9">
        <w:rPr>
          <w:spacing w:val="-2"/>
        </w:rPr>
        <w:t xml:space="preserve"> </w:t>
      </w:r>
      <w:r w:rsidRPr="00134FF9">
        <w:t>will</w:t>
      </w:r>
      <w:r w:rsidRPr="00134FF9">
        <w:rPr>
          <w:spacing w:val="-1"/>
        </w:rPr>
        <w:t xml:space="preserve"> </w:t>
      </w:r>
      <w:r w:rsidRPr="00134FF9">
        <w:t>be</w:t>
      </w:r>
      <w:r w:rsidRPr="00134FF9">
        <w:rPr>
          <w:spacing w:val="-1"/>
        </w:rPr>
        <w:t xml:space="preserve"> </w:t>
      </w:r>
      <w:r w:rsidRPr="00134FF9">
        <w:t>voted</w:t>
      </w:r>
      <w:r w:rsidRPr="00134FF9">
        <w:rPr>
          <w:spacing w:val="-1"/>
        </w:rPr>
        <w:t xml:space="preserve"> </w:t>
      </w:r>
      <w:r w:rsidRPr="00134FF9">
        <w:t>on</w:t>
      </w:r>
      <w:r w:rsidRPr="00134FF9">
        <w:rPr>
          <w:spacing w:val="-1"/>
        </w:rPr>
        <w:t xml:space="preserve"> at </w:t>
      </w:r>
      <w:r w:rsidRPr="00134FF9">
        <w:t>the</w:t>
      </w:r>
      <w:r w:rsidRPr="00134FF9">
        <w:rPr>
          <w:spacing w:val="-1"/>
        </w:rPr>
        <w:t xml:space="preserve"> </w:t>
      </w:r>
      <w:r w:rsidRPr="00134FF9">
        <w:t>Long</w:t>
      </w:r>
      <w:r w:rsidRPr="00134FF9">
        <w:rPr>
          <w:spacing w:val="-1"/>
        </w:rPr>
        <w:t xml:space="preserve"> Beach</w:t>
      </w:r>
      <w:r w:rsidRPr="00134FF9">
        <w:rPr>
          <w:spacing w:val="29"/>
        </w:rPr>
        <w:t xml:space="preserve"> </w:t>
      </w:r>
      <w:r w:rsidRPr="00134FF9">
        <w:rPr>
          <w:spacing w:val="-1"/>
        </w:rPr>
        <w:t>meeting. There are stra</w:t>
      </w:r>
      <w:r w:rsidR="003B1FCD">
        <w:rPr>
          <w:spacing w:val="-1"/>
        </w:rPr>
        <w:t>t</w:t>
      </w:r>
      <w:r w:rsidRPr="00134FF9">
        <w:rPr>
          <w:spacing w:val="-1"/>
        </w:rPr>
        <w:t>egies dealing with the offering</w:t>
      </w:r>
      <w:r w:rsidRPr="00134FF9">
        <w:rPr>
          <w:spacing w:val="-2"/>
        </w:rPr>
        <w:t xml:space="preserve"> </w:t>
      </w:r>
      <w:r w:rsidRPr="00134FF9">
        <w:t>of</w:t>
      </w:r>
      <w:r w:rsidRPr="00134FF9">
        <w:rPr>
          <w:spacing w:val="-1"/>
        </w:rPr>
        <w:t xml:space="preserve"> products and services, including membership,</w:t>
      </w:r>
      <w:r w:rsidRPr="00134FF9">
        <w:rPr>
          <w:spacing w:val="71"/>
        </w:rPr>
        <w:t xml:space="preserve"> </w:t>
      </w:r>
      <w:r w:rsidRPr="00134FF9">
        <w:t>with</w:t>
      </w:r>
      <w:r w:rsidRPr="00134FF9">
        <w:rPr>
          <w:spacing w:val="-1"/>
        </w:rPr>
        <w:t xml:space="preserve"> geographically based</w:t>
      </w:r>
      <w:r w:rsidRPr="00134FF9">
        <w:rPr>
          <w:spacing w:val="-2"/>
        </w:rPr>
        <w:t xml:space="preserve"> </w:t>
      </w:r>
      <w:r w:rsidRPr="00134FF9">
        <w:rPr>
          <w:spacing w:val="-1"/>
        </w:rPr>
        <w:t>pricing.</w:t>
      </w:r>
    </w:p>
    <w:p w14:paraId="6D959391" w14:textId="77777777" w:rsidR="001D55F7" w:rsidRPr="00D53E5B" w:rsidRDefault="001D55F7" w:rsidP="006B79F0">
      <w:pPr>
        <w:pStyle w:val="BodyText"/>
        <w:ind w:left="0"/>
        <w:rPr>
          <w:rFonts w:cs="Arial"/>
          <w:sz w:val="16"/>
          <w:szCs w:val="16"/>
        </w:rPr>
      </w:pPr>
    </w:p>
    <w:p w14:paraId="76069CEC" w14:textId="77777777" w:rsidR="001D55F7" w:rsidRPr="00D53E5B" w:rsidRDefault="001D55F7" w:rsidP="006B79F0">
      <w:pPr>
        <w:pStyle w:val="BodyText"/>
        <w:ind w:left="0"/>
        <w:rPr>
          <w:rFonts w:cs="Arial"/>
          <w:sz w:val="16"/>
          <w:szCs w:val="16"/>
        </w:rPr>
      </w:pPr>
    </w:p>
    <w:p w14:paraId="634E4808" w14:textId="7082FA94" w:rsidR="001D55F7" w:rsidRPr="00A80824" w:rsidRDefault="001D55F7" w:rsidP="001D55F7">
      <w:pPr>
        <w:shd w:val="clear" w:color="auto" w:fill="D9E2F3" w:themeFill="accent1" w:themeFillTint="33"/>
        <w:spacing w:after="120"/>
      </w:pPr>
      <w:r w:rsidRPr="00614800">
        <w:rPr>
          <w:rFonts w:ascii="Arial" w:hAnsi="Arial" w:cs="Arial"/>
          <w:b/>
          <w:color w:val="0070C0"/>
          <w:sz w:val="22"/>
          <w:szCs w:val="22"/>
        </w:rPr>
        <w:t>Motions - 20</w:t>
      </w:r>
      <w:r>
        <w:rPr>
          <w:rFonts w:ascii="Arial" w:hAnsi="Arial" w:cs="Arial"/>
          <w:b/>
          <w:color w:val="0070C0"/>
          <w:sz w:val="22"/>
          <w:szCs w:val="22"/>
        </w:rPr>
        <w:t>04</w:t>
      </w:r>
      <w:r w:rsidRPr="00614800">
        <w:rPr>
          <w:rFonts w:ascii="Arial" w:hAnsi="Arial" w:cs="Arial"/>
          <w:b/>
          <w:color w:val="0070C0"/>
          <w:sz w:val="22"/>
          <w:szCs w:val="22"/>
        </w:rPr>
        <w:t xml:space="preserve"> </w:t>
      </w:r>
      <w:r>
        <w:rPr>
          <w:rFonts w:ascii="Arial" w:hAnsi="Arial" w:cs="Arial"/>
          <w:b/>
          <w:color w:val="0070C0"/>
          <w:sz w:val="22"/>
          <w:szCs w:val="22"/>
        </w:rPr>
        <w:t>Spring</w:t>
      </w:r>
      <w:r w:rsidRPr="00614800">
        <w:rPr>
          <w:rFonts w:ascii="Arial" w:hAnsi="Arial" w:cs="Arial"/>
          <w:b/>
          <w:color w:val="0070C0"/>
          <w:sz w:val="22"/>
          <w:szCs w:val="22"/>
        </w:rPr>
        <w:t xml:space="preserve"> CRC</w:t>
      </w:r>
    </w:p>
    <w:p w14:paraId="62CC76A5" w14:textId="77777777" w:rsidR="001D55F7" w:rsidRPr="003B1FCD" w:rsidRDefault="001D55F7" w:rsidP="001D55F7">
      <w:pPr>
        <w:pStyle w:val="BodyText"/>
        <w:kinsoku w:val="0"/>
        <w:overflowPunct w:val="0"/>
        <w:ind w:left="0"/>
        <w:rPr>
          <w:b/>
          <w:color w:val="0070C0"/>
          <w:spacing w:val="-1"/>
          <w:u w:val="single"/>
        </w:rPr>
      </w:pPr>
      <w:r w:rsidRPr="003B1FCD">
        <w:rPr>
          <w:b/>
          <w:color w:val="0070C0"/>
          <w:spacing w:val="-1"/>
          <w:u w:val="single"/>
        </w:rPr>
        <w:t>Alamo Chapter – Motion 13 (06/27/2004):</w:t>
      </w:r>
    </w:p>
    <w:p w14:paraId="58F07719" w14:textId="5DF0E683" w:rsidR="001D55F7" w:rsidRPr="00134FF9" w:rsidRDefault="001D55F7" w:rsidP="001D55F7">
      <w:pPr>
        <w:pStyle w:val="BodyText"/>
        <w:kinsoku w:val="0"/>
        <w:overflowPunct w:val="0"/>
        <w:ind w:left="0"/>
      </w:pPr>
      <w:r w:rsidRPr="00134FF9">
        <w:rPr>
          <w:spacing w:val="-1"/>
        </w:rPr>
        <w:t>That the “renewal or</w:t>
      </w:r>
      <w:r w:rsidRPr="00134FF9">
        <w:t xml:space="preserve"> </w:t>
      </w:r>
      <w:r w:rsidRPr="00134FF9">
        <w:rPr>
          <w:spacing w:val="-1"/>
        </w:rPr>
        <w:t>join ASHRAE” form</w:t>
      </w:r>
      <w:r w:rsidRPr="00134FF9">
        <w:rPr>
          <w:spacing w:val="-2"/>
        </w:rPr>
        <w:t xml:space="preserve"> </w:t>
      </w:r>
      <w:r w:rsidRPr="00134FF9">
        <w:rPr>
          <w:spacing w:val="-1"/>
        </w:rPr>
        <w:t>on the website be modified to automatically include the local</w:t>
      </w:r>
      <w:r w:rsidRPr="00134FF9">
        <w:rPr>
          <w:spacing w:val="22"/>
        </w:rPr>
        <w:t xml:space="preserve"> </w:t>
      </w:r>
      <w:r w:rsidRPr="00134FF9">
        <w:rPr>
          <w:spacing w:val="-1"/>
        </w:rPr>
        <w:t>chapter dues</w:t>
      </w:r>
      <w:r w:rsidRPr="00134FF9">
        <w:rPr>
          <w:spacing w:val="-2"/>
        </w:rPr>
        <w:t xml:space="preserve"> </w:t>
      </w:r>
      <w:r w:rsidRPr="00134FF9">
        <w:t>with</w:t>
      </w:r>
      <w:r w:rsidRPr="00134FF9">
        <w:rPr>
          <w:spacing w:val="-1"/>
        </w:rPr>
        <w:t xml:space="preserve"> </w:t>
      </w:r>
      <w:r w:rsidRPr="00134FF9">
        <w:t>an</w:t>
      </w:r>
      <w:r w:rsidRPr="00134FF9">
        <w:rPr>
          <w:spacing w:val="-1"/>
        </w:rPr>
        <w:t xml:space="preserve"> option </w:t>
      </w:r>
      <w:r w:rsidRPr="00134FF9">
        <w:t>to</w:t>
      </w:r>
      <w:r w:rsidRPr="00134FF9">
        <w:rPr>
          <w:spacing w:val="-1"/>
        </w:rPr>
        <w:t xml:space="preserve"> </w:t>
      </w:r>
      <w:r w:rsidRPr="00134FF9">
        <w:t>delete</w:t>
      </w:r>
      <w:r w:rsidRPr="00134FF9">
        <w:rPr>
          <w:spacing w:val="-1"/>
        </w:rPr>
        <w:t xml:space="preserve"> </w:t>
      </w:r>
      <w:r w:rsidRPr="00134FF9">
        <w:t>the</w:t>
      </w:r>
      <w:r w:rsidRPr="00134FF9">
        <w:rPr>
          <w:spacing w:val="-1"/>
        </w:rPr>
        <w:t xml:space="preserve"> </w:t>
      </w:r>
      <w:r w:rsidRPr="00134FF9">
        <w:t>local</w:t>
      </w:r>
      <w:r w:rsidRPr="00134FF9">
        <w:rPr>
          <w:spacing w:val="-1"/>
        </w:rPr>
        <w:t xml:space="preserve"> dues. </w:t>
      </w:r>
      <w:r w:rsidRPr="00134FF9">
        <w:t>Each</w:t>
      </w:r>
      <w:r w:rsidRPr="00134FF9">
        <w:rPr>
          <w:spacing w:val="-1"/>
        </w:rPr>
        <w:t xml:space="preserve"> chapter</w:t>
      </w:r>
      <w:r w:rsidRPr="00134FF9">
        <w:rPr>
          <w:spacing w:val="-2"/>
        </w:rPr>
        <w:t xml:space="preserve"> </w:t>
      </w:r>
      <w:r w:rsidRPr="00134FF9">
        <w:rPr>
          <w:spacing w:val="-1"/>
        </w:rPr>
        <w:t>must provide</w:t>
      </w:r>
      <w:r w:rsidRPr="00134FF9">
        <w:rPr>
          <w:spacing w:val="-2"/>
        </w:rPr>
        <w:t xml:space="preserve"> </w:t>
      </w:r>
      <w:r w:rsidRPr="00134FF9">
        <w:rPr>
          <w:spacing w:val="-1"/>
        </w:rPr>
        <w:t xml:space="preserve">the local </w:t>
      </w:r>
      <w:r w:rsidRPr="00134FF9">
        <w:rPr>
          <w:spacing w:val="-2"/>
        </w:rPr>
        <w:t>dues</w:t>
      </w:r>
      <w:r w:rsidRPr="00134FF9">
        <w:t xml:space="preserve"> </w:t>
      </w:r>
      <w:r w:rsidRPr="00134FF9">
        <w:rPr>
          <w:spacing w:val="-1"/>
        </w:rPr>
        <w:t>amount for</w:t>
      </w:r>
      <w:r w:rsidRPr="00134FF9">
        <w:rPr>
          <w:spacing w:val="36"/>
        </w:rPr>
        <w:t xml:space="preserve"> </w:t>
      </w:r>
      <w:r w:rsidRPr="00134FF9">
        <w:rPr>
          <w:spacing w:val="-1"/>
        </w:rPr>
        <w:t>the coming society year to</w:t>
      </w:r>
      <w:r w:rsidRPr="00134FF9">
        <w:rPr>
          <w:spacing w:val="-2"/>
        </w:rPr>
        <w:t xml:space="preserve"> </w:t>
      </w:r>
      <w:r w:rsidRPr="00134FF9">
        <w:rPr>
          <w:spacing w:val="-1"/>
        </w:rPr>
        <w:t>Society by</w:t>
      </w:r>
      <w:r w:rsidRPr="00134FF9">
        <w:t xml:space="preserve"> </w:t>
      </w:r>
      <w:r w:rsidRPr="00134FF9">
        <w:rPr>
          <w:spacing w:val="-1"/>
        </w:rPr>
        <w:t>the end of the outgoing</w:t>
      </w:r>
      <w:r w:rsidRPr="00134FF9">
        <w:rPr>
          <w:spacing w:val="-2"/>
        </w:rPr>
        <w:t xml:space="preserve"> society</w:t>
      </w:r>
      <w:r w:rsidRPr="00134FF9">
        <w:rPr>
          <w:spacing w:val="-1"/>
        </w:rPr>
        <w:t xml:space="preserve"> year.</w:t>
      </w:r>
      <w:r w:rsidR="003B1FCD" w:rsidRPr="003B1FCD">
        <w:rPr>
          <w:b/>
          <w:bCs/>
          <w:spacing w:val="-1"/>
        </w:rPr>
        <w:t xml:space="preserve"> </w:t>
      </w:r>
      <w:r w:rsidR="003B1FCD" w:rsidRPr="003B1FCD">
        <w:rPr>
          <w:color w:val="0070C0"/>
          <w:spacing w:val="-1"/>
        </w:rPr>
        <w:t>(Complete)</w:t>
      </w:r>
    </w:p>
    <w:p w14:paraId="1C15EE26" w14:textId="77777777" w:rsidR="001D55F7" w:rsidRPr="003B1FCD" w:rsidRDefault="001D55F7" w:rsidP="001D55F7">
      <w:pPr>
        <w:pStyle w:val="BodyText"/>
        <w:kinsoku w:val="0"/>
        <w:overflowPunct w:val="0"/>
        <w:ind w:left="0"/>
        <w:rPr>
          <w:sz w:val="16"/>
          <w:szCs w:val="16"/>
        </w:rPr>
      </w:pPr>
    </w:p>
    <w:p w14:paraId="105DE925" w14:textId="7DC815B7" w:rsidR="001D55F7" w:rsidRDefault="001D55F7" w:rsidP="001D55F7">
      <w:pPr>
        <w:pStyle w:val="BodyText"/>
        <w:kinsoku w:val="0"/>
        <w:overflowPunct w:val="0"/>
        <w:ind w:left="0"/>
        <w:rPr>
          <w:b/>
          <w:bCs/>
          <w:spacing w:val="-1"/>
        </w:rPr>
      </w:pPr>
      <w:r w:rsidRPr="00134FF9">
        <w:rPr>
          <w:b/>
          <w:bCs/>
          <w:spacing w:val="-1"/>
        </w:rPr>
        <w:t xml:space="preserve">Answer: </w:t>
      </w:r>
      <w:r w:rsidR="003B1FCD" w:rsidRPr="003B1FCD">
        <w:rPr>
          <w:color w:val="FF0000"/>
          <w:spacing w:val="-1"/>
        </w:rPr>
        <w:t xml:space="preserve">(Defeated) </w:t>
      </w:r>
      <w:r w:rsidRPr="00134FF9">
        <w:t>Local</w:t>
      </w:r>
      <w:r w:rsidRPr="00134FF9">
        <w:rPr>
          <w:spacing w:val="-1"/>
        </w:rPr>
        <w:t xml:space="preserve"> chapter dues are already included </w:t>
      </w:r>
      <w:r w:rsidRPr="00134FF9">
        <w:t>on</w:t>
      </w:r>
      <w:r w:rsidRPr="00134FF9">
        <w:rPr>
          <w:spacing w:val="-1"/>
        </w:rPr>
        <w:t xml:space="preserve"> </w:t>
      </w:r>
      <w:r w:rsidRPr="00134FF9">
        <w:t>the</w:t>
      </w:r>
      <w:r w:rsidRPr="00134FF9">
        <w:rPr>
          <w:spacing w:val="-1"/>
        </w:rPr>
        <w:t xml:space="preserve"> Society’s website</w:t>
      </w:r>
      <w:r w:rsidRPr="00134FF9">
        <w:rPr>
          <w:spacing w:val="-2"/>
        </w:rPr>
        <w:t xml:space="preserve"> </w:t>
      </w:r>
      <w:r w:rsidRPr="00134FF9">
        <w:rPr>
          <w:spacing w:val="-1"/>
        </w:rPr>
        <w:t xml:space="preserve">dues </w:t>
      </w:r>
      <w:r w:rsidRPr="00134FF9">
        <w:t>bill</w:t>
      </w:r>
      <w:r w:rsidRPr="00134FF9">
        <w:rPr>
          <w:spacing w:val="83"/>
        </w:rPr>
        <w:t xml:space="preserve"> </w:t>
      </w:r>
      <w:r w:rsidRPr="00134FF9">
        <w:t>and</w:t>
      </w:r>
      <w:r w:rsidRPr="00134FF9">
        <w:rPr>
          <w:spacing w:val="-1"/>
        </w:rPr>
        <w:t xml:space="preserve"> because </w:t>
      </w:r>
      <w:r w:rsidRPr="00134FF9">
        <w:t>Society</w:t>
      </w:r>
      <w:r w:rsidRPr="00134FF9">
        <w:rPr>
          <w:spacing w:val="-1"/>
        </w:rPr>
        <w:t xml:space="preserve"> does </w:t>
      </w:r>
      <w:r w:rsidRPr="00134FF9">
        <w:t>not</w:t>
      </w:r>
      <w:r w:rsidRPr="00134FF9">
        <w:rPr>
          <w:spacing w:val="-1"/>
        </w:rPr>
        <w:t xml:space="preserve"> collect</w:t>
      </w:r>
      <w:r w:rsidRPr="00134FF9">
        <w:t xml:space="preserve"> </w:t>
      </w:r>
      <w:r w:rsidRPr="00134FF9">
        <w:rPr>
          <w:spacing w:val="-1"/>
        </w:rPr>
        <w:t xml:space="preserve">chapter dues </w:t>
      </w:r>
      <w:r w:rsidRPr="00134FF9">
        <w:t>from</w:t>
      </w:r>
      <w:r w:rsidRPr="00134FF9">
        <w:rPr>
          <w:spacing w:val="-1"/>
        </w:rPr>
        <w:t xml:space="preserve"> </w:t>
      </w:r>
      <w:r w:rsidRPr="00134FF9">
        <w:t>new</w:t>
      </w:r>
      <w:r w:rsidRPr="00134FF9">
        <w:rPr>
          <w:spacing w:val="-1"/>
        </w:rPr>
        <w:t xml:space="preserve"> members.</w:t>
      </w:r>
      <w:r w:rsidRPr="00134FF9">
        <w:rPr>
          <w:spacing w:val="1"/>
        </w:rPr>
        <w:t xml:space="preserve"> </w:t>
      </w:r>
    </w:p>
    <w:p w14:paraId="7DC5F2E6" w14:textId="77777777" w:rsidR="001D55F7" w:rsidRPr="00F26D6D" w:rsidRDefault="001D55F7" w:rsidP="001D55F7">
      <w:pPr>
        <w:pStyle w:val="BodyText"/>
        <w:kinsoku w:val="0"/>
        <w:overflowPunct w:val="0"/>
        <w:ind w:left="0"/>
      </w:pPr>
    </w:p>
    <w:p w14:paraId="2E04662E" w14:textId="77777777" w:rsidR="001D55F7" w:rsidRPr="003B1FCD" w:rsidRDefault="001D55F7" w:rsidP="001D55F7">
      <w:pPr>
        <w:pStyle w:val="BodyText"/>
        <w:kinsoku w:val="0"/>
        <w:overflowPunct w:val="0"/>
        <w:ind w:left="0"/>
        <w:rPr>
          <w:b/>
          <w:color w:val="0070C0"/>
          <w:u w:val="single"/>
        </w:rPr>
      </w:pPr>
      <w:r w:rsidRPr="003B1FCD">
        <w:rPr>
          <w:b/>
          <w:color w:val="0070C0"/>
          <w:u w:val="single"/>
        </w:rPr>
        <w:t>Austin Chapter – Motion 14 (06/27/2004):</w:t>
      </w:r>
    </w:p>
    <w:p w14:paraId="79D0B9AA" w14:textId="07EBF61D" w:rsidR="001D55F7" w:rsidRPr="003B1FCD" w:rsidRDefault="001D55F7" w:rsidP="001D55F7">
      <w:pPr>
        <w:pStyle w:val="BodyText"/>
        <w:kinsoku w:val="0"/>
        <w:overflowPunct w:val="0"/>
        <w:ind w:left="0"/>
        <w:rPr>
          <w:color w:val="0070C0"/>
        </w:rPr>
      </w:pPr>
      <w:r w:rsidRPr="00134FF9">
        <w:t>That</w:t>
      </w:r>
      <w:r w:rsidRPr="00134FF9">
        <w:rPr>
          <w:spacing w:val="-1"/>
        </w:rPr>
        <w:t xml:space="preserve"> </w:t>
      </w:r>
      <w:r w:rsidRPr="00134FF9">
        <w:t>the</w:t>
      </w:r>
      <w:r w:rsidRPr="00134FF9">
        <w:rPr>
          <w:spacing w:val="-1"/>
        </w:rPr>
        <w:t xml:space="preserve"> </w:t>
      </w:r>
      <w:r w:rsidRPr="00134FF9">
        <w:t>Standard</w:t>
      </w:r>
      <w:r w:rsidRPr="00134FF9">
        <w:rPr>
          <w:spacing w:val="-1"/>
        </w:rPr>
        <w:t xml:space="preserve"> 62 Committee </w:t>
      </w:r>
      <w:r w:rsidRPr="00134FF9">
        <w:t>shall</w:t>
      </w:r>
      <w:r w:rsidRPr="00134FF9">
        <w:rPr>
          <w:spacing w:val="-1"/>
        </w:rPr>
        <w:t xml:space="preserve"> be directed </w:t>
      </w:r>
      <w:r w:rsidRPr="00134FF9">
        <w:t xml:space="preserve">to </w:t>
      </w:r>
      <w:r w:rsidRPr="00134FF9">
        <w:rPr>
          <w:spacing w:val="-1"/>
        </w:rPr>
        <w:t xml:space="preserve">re-instate the informational table </w:t>
      </w:r>
      <w:r w:rsidRPr="00134FF9">
        <w:rPr>
          <w:spacing w:val="-2"/>
        </w:rPr>
        <w:t>(added</w:t>
      </w:r>
      <w:r w:rsidRPr="00134FF9">
        <w:rPr>
          <w:spacing w:val="-1"/>
        </w:rPr>
        <w:t xml:space="preserve"> in Appendix</w:t>
      </w:r>
      <w:r>
        <w:rPr>
          <w:spacing w:val="-1"/>
        </w:rPr>
        <w:t xml:space="preserve"> </w:t>
      </w:r>
      <w:r w:rsidRPr="00134FF9">
        <w:rPr>
          <w:spacing w:val="-1"/>
        </w:rPr>
        <w:t xml:space="preserve">o) for </w:t>
      </w:r>
      <w:r w:rsidRPr="00134FF9">
        <w:rPr>
          <w:spacing w:val="-2"/>
        </w:rPr>
        <w:t>guidance</w:t>
      </w:r>
      <w:r w:rsidRPr="00134FF9">
        <w:rPr>
          <w:spacing w:val="-1"/>
        </w:rPr>
        <w:t xml:space="preserve"> of ventilation of smoking</w:t>
      </w:r>
      <w:r w:rsidRPr="00134FF9">
        <w:rPr>
          <w:spacing w:val="-2"/>
        </w:rPr>
        <w:t xml:space="preserve"> </w:t>
      </w:r>
      <w:r w:rsidRPr="00134FF9">
        <w:rPr>
          <w:spacing w:val="-1"/>
        </w:rPr>
        <w:t>spaces</w:t>
      </w:r>
      <w:r w:rsidRPr="00134FF9">
        <w:t xml:space="preserve"> </w:t>
      </w:r>
      <w:r w:rsidRPr="00134FF9">
        <w:rPr>
          <w:spacing w:val="-1"/>
        </w:rPr>
        <w:t>until other guidance</w:t>
      </w:r>
      <w:r w:rsidRPr="00134FF9">
        <w:rPr>
          <w:spacing w:val="-2"/>
        </w:rPr>
        <w:t xml:space="preserve"> </w:t>
      </w:r>
      <w:r w:rsidRPr="00134FF9">
        <w:rPr>
          <w:spacing w:val="-1"/>
        </w:rPr>
        <w:t xml:space="preserve">material is </w:t>
      </w:r>
      <w:r w:rsidRPr="00134FF9">
        <w:rPr>
          <w:spacing w:val="-2"/>
        </w:rPr>
        <w:t>available.</w:t>
      </w:r>
      <w:r w:rsidR="003B1FCD" w:rsidRPr="003B1FCD">
        <w:rPr>
          <w:b/>
          <w:bCs/>
          <w:spacing w:val="-1"/>
        </w:rPr>
        <w:t xml:space="preserve"> </w:t>
      </w:r>
      <w:r w:rsidR="003B1FCD" w:rsidRPr="003B1FCD">
        <w:rPr>
          <w:color w:val="0070C0"/>
          <w:spacing w:val="-1"/>
        </w:rPr>
        <w:t>(Referred to Tech Council; Complete)</w:t>
      </w:r>
    </w:p>
    <w:p w14:paraId="576FAF7C" w14:textId="77777777" w:rsidR="001D55F7" w:rsidRPr="003B1FCD" w:rsidRDefault="001D55F7" w:rsidP="001D55F7">
      <w:pPr>
        <w:pStyle w:val="BodyText"/>
        <w:kinsoku w:val="0"/>
        <w:overflowPunct w:val="0"/>
        <w:ind w:left="0"/>
        <w:rPr>
          <w:sz w:val="16"/>
          <w:szCs w:val="16"/>
        </w:rPr>
      </w:pPr>
    </w:p>
    <w:p w14:paraId="72AC0448" w14:textId="3194947E" w:rsidR="001D55F7" w:rsidRPr="00134FF9" w:rsidRDefault="001D55F7" w:rsidP="001D55F7">
      <w:pPr>
        <w:pStyle w:val="BodyText"/>
        <w:tabs>
          <w:tab w:val="left" w:pos="8820"/>
        </w:tabs>
        <w:kinsoku w:val="0"/>
        <w:overflowPunct w:val="0"/>
        <w:ind w:left="0"/>
      </w:pPr>
      <w:r w:rsidRPr="00134FF9">
        <w:rPr>
          <w:b/>
          <w:bCs/>
          <w:spacing w:val="-1"/>
        </w:rPr>
        <w:t>Answer:</w:t>
      </w:r>
      <w:r w:rsidRPr="00134FF9">
        <w:rPr>
          <w:b/>
          <w:bCs/>
        </w:rPr>
        <w:t xml:space="preserve"> </w:t>
      </w:r>
      <w:r w:rsidRPr="00134FF9">
        <w:rPr>
          <w:spacing w:val="-1"/>
        </w:rPr>
        <w:t>This motion was referred to Technology Council Because</w:t>
      </w:r>
      <w:r w:rsidRPr="00134FF9">
        <w:rPr>
          <w:spacing w:val="-2"/>
        </w:rPr>
        <w:t xml:space="preserve"> </w:t>
      </w:r>
      <w:r w:rsidRPr="00134FF9">
        <w:rPr>
          <w:spacing w:val="-1"/>
        </w:rPr>
        <w:t xml:space="preserve">this is </w:t>
      </w:r>
      <w:r w:rsidRPr="00134FF9">
        <w:t>a</w:t>
      </w:r>
      <w:r w:rsidRPr="00134FF9">
        <w:rPr>
          <w:spacing w:val="-1"/>
        </w:rPr>
        <w:t xml:space="preserve"> policy and not </w:t>
      </w:r>
      <w:r w:rsidRPr="00134FF9">
        <w:t>a</w:t>
      </w:r>
      <w:r w:rsidRPr="00134FF9">
        <w:rPr>
          <w:spacing w:val="-1"/>
        </w:rPr>
        <w:t xml:space="preserve"> </w:t>
      </w:r>
      <w:r w:rsidRPr="00134FF9">
        <w:rPr>
          <w:spacing w:val="-2"/>
        </w:rPr>
        <w:t>technical</w:t>
      </w:r>
      <w:r w:rsidRPr="00134FF9">
        <w:rPr>
          <w:spacing w:val="46"/>
        </w:rPr>
        <w:t xml:space="preserve"> </w:t>
      </w:r>
      <w:r w:rsidRPr="00134FF9">
        <w:rPr>
          <w:spacing w:val="-1"/>
        </w:rPr>
        <w:t>issue, this motion was referred to the Standards Advisory Committee (SAC) just prior to the Tech</w:t>
      </w:r>
      <w:r w:rsidRPr="00134FF9">
        <w:rPr>
          <w:spacing w:val="20"/>
        </w:rPr>
        <w:t xml:space="preserve"> </w:t>
      </w:r>
      <w:r w:rsidRPr="00134FF9">
        <w:rPr>
          <w:spacing w:val="-1"/>
        </w:rPr>
        <w:t xml:space="preserve">Weekend 2004 </w:t>
      </w:r>
      <w:r w:rsidRPr="00134FF9">
        <w:t>meeting</w:t>
      </w:r>
      <w:r w:rsidRPr="00134FF9">
        <w:rPr>
          <w:spacing w:val="-1"/>
        </w:rPr>
        <w:t xml:space="preserve"> </w:t>
      </w:r>
      <w:r w:rsidRPr="00134FF9">
        <w:t>of</w:t>
      </w:r>
      <w:r w:rsidRPr="00134FF9">
        <w:rPr>
          <w:spacing w:val="-3"/>
        </w:rPr>
        <w:t xml:space="preserve"> </w:t>
      </w:r>
      <w:r w:rsidRPr="00134FF9">
        <w:rPr>
          <w:spacing w:val="-1"/>
        </w:rPr>
        <w:t>Technology</w:t>
      </w:r>
      <w:r w:rsidRPr="00134FF9">
        <w:rPr>
          <w:spacing w:val="-2"/>
        </w:rPr>
        <w:t xml:space="preserve"> </w:t>
      </w:r>
      <w:r w:rsidRPr="00134FF9">
        <w:rPr>
          <w:spacing w:val="-1"/>
        </w:rPr>
        <w:t xml:space="preserve">Council. </w:t>
      </w:r>
      <w:r w:rsidRPr="00134FF9">
        <w:t>At its</w:t>
      </w:r>
      <w:r w:rsidRPr="00134FF9">
        <w:rPr>
          <w:spacing w:val="-1"/>
        </w:rPr>
        <w:t xml:space="preserve"> October </w:t>
      </w:r>
      <w:r w:rsidRPr="00134FF9">
        <w:t>4,</w:t>
      </w:r>
      <w:r w:rsidRPr="00134FF9">
        <w:rPr>
          <w:spacing w:val="-1"/>
        </w:rPr>
        <w:t xml:space="preserve"> </w:t>
      </w:r>
      <w:proofErr w:type="gramStart"/>
      <w:r w:rsidRPr="00134FF9">
        <w:rPr>
          <w:spacing w:val="-1"/>
        </w:rPr>
        <w:t>2004</w:t>
      </w:r>
      <w:proofErr w:type="gramEnd"/>
      <w:r w:rsidRPr="00134FF9">
        <w:rPr>
          <w:spacing w:val="-1"/>
        </w:rPr>
        <w:t xml:space="preserve"> meeting </w:t>
      </w:r>
      <w:r w:rsidRPr="00134FF9">
        <w:t>the</w:t>
      </w:r>
      <w:r w:rsidRPr="00134FF9">
        <w:rPr>
          <w:spacing w:val="-1"/>
        </w:rPr>
        <w:t xml:space="preserve"> </w:t>
      </w:r>
      <w:r w:rsidRPr="00134FF9">
        <w:t>SAC</w:t>
      </w:r>
      <w:r w:rsidRPr="00134FF9">
        <w:rPr>
          <w:spacing w:val="-1"/>
        </w:rPr>
        <w:t xml:space="preserve"> approved </w:t>
      </w:r>
      <w:r w:rsidRPr="00134FF9">
        <w:t>a</w:t>
      </w:r>
      <w:r w:rsidRPr="00134FF9">
        <w:rPr>
          <w:spacing w:val="75"/>
        </w:rPr>
        <w:t xml:space="preserve"> </w:t>
      </w:r>
      <w:r w:rsidRPr="00134FF9">
        <w:rPr>
          <w:spacing w:val="-2"/>
        </w:rPr>
        <w:t>recommendation</w:t>
      </w:r>
      <w:r w:rsidRPr="00134FF9">
        <w:rPr>
          <w:spacing w:val="-1"/>
        </w:rPr>
        <w:t xml:space="preserve"> that Appendix</w:t>
      </w:r>
      <w:r w:rsidRPr="00134FF9">
        <w:t xml:space="preserve"> </w:t>
      </w:r>
      <w:r w:rsidRPr="00134FF9">
        <w:rPr>
          <w:i/>
          <w:iCs/>
        </w:rPr>
        <w:t>o</w:t>
      </w:r>
      <w:r w:rsidRPr="00134FF9">
        <w:rPr>
          <w:i/>
          <w:iCs/>
          <w:spacing w:val="-1"/>
        </w:rPr>
        <w:t xml:space="preserve"> </w:t>
      </w:r>
      <w:r w:rsidRPr="00134FF9">
        <w:rPr>
          <w:spacing w:val="-1"/>
        </w:rPr>
        <w:t>appropriately served</w:t>
      </w:r>
      <w:r w:rsidRPr="00134FF9">
        <w:rPr>
          <w:spacing w:val="-2"/>
        </w:rPr>
        <w:t xml:space="preserve"> </w:t>
      </w:r>
      <w:r w:rsidRPr="00134FF9">
        <w:rPr>
          <w:spacing w:val="-1"/>
        </w:rPr>
        <w:t>its function as</w:t>
      </w:r>
      <w:r w:rsidRPr="00134FF9">
        <w:t xml:space="preserve"> </w:t>
      </w:r>
      <w:r w:rsidRPr="00134FF9">
        <w:rPr>
          <w:spacing w:val="-1"/>
        </w:rPr>
        <w:t>an interim item. Its absence from</w:t>
      </w:r>
      <w:r w:rsidRPr="00134FF9">
        <w:rPr>
          <w:spacing w:val="38"/>
        </w:rPr>
        <w:t xml:space="preserve"> </w:t>
      </w:r>
      <w:r w:rsidRPr="00134FF9">
        <w:t>Standard</w:t>
      </w:r>
      <w:r w:rsidRPr="00134FF9">
        <w:rPr>
          <w:spacing w:val="-1"/>
        </w:rPr>
        <w:t xml:space="preserve"> </w:t>
      </w:r>
      <w:r w:rsidRPr="00134FF9">
        <w:t>62</w:t>
      </w:r>
      <w:r w:rsidRPr="00134FF9">
        <w:rPr>
          <w:spacing w:val="-1"/>
        </w:rPr>
        <w:t xml:space="preserve"> is</w:t>
      </w:r>
      <w:r w:rsidRPr="00134FF9">
        <w:t xml:space="preserve"> </w:t>
      </w:r>
      <w:r w:rsidRPr="00134FF9">
        <w:rPr>
          <w:spacing w:val="-1"/>
        </w:rPr>
        <w:t>consistent</w:t>
      </w:r>
      <w:r w:rsidRPr="00134FF9">
        <w:rPr>
          <w:spacing w:val="-2"/>
        </w:rPr>
        <w:t xml:space="preserve"> </w:t>
      </w:r>
      <w:r w:rsidRPr="00134FF9">
        <w:t>with</w:t>
      </w:r>
      <w:r w:rsidRPr="00134FF9">
        <w:rPr>
          <w:spacing w:val="-1"/>
        </w:rPr>
        <w:t xml:space="preserve"> Board </w:t>
      </w:r>
      <w:r w:rsidRPr="00134FF9">
        <w:t>of</w:t>
      </w:r>
      <w:r w:rsidRPr="00134FF9">
        <w:rPr>
          <w:spacing w:val="-1"/>
        </w:rPr>
        <w:t xml:space="preserve"> Directors policy regarding </w:t>
      </w:r>
      <w:r w:rsidRPr="00134FF9">
        <w:rPr>
          <w:spacing w:val="-1"/>
        </w:rPr>
        <w:lastRenderedPageBreak/>
        <w:t>excluding smoking spaces</w:t>
      </w:r>
      <w:r w:rsidRPr="00134FF9">
        <w:rPr>
          <w:spacing w:val="-2"/>
        </w:rPr>
        <w:t xml:space="preserve"> </w:t>
      </w:r>
      <w:r w:rsidRPr="00134FF9">
        <w:t>in</w:t>
      </w:r>
      <w:r w:rsidRPr="00134FF9">
        <w:rPr>
          <w:spacing w:val="-1"/>
        </w:rPr>
        <w:t xml:space="preserve"> </w:t>
      </w:r>
      <w:r w:rsidRPr="00134FF9">
        <w:t>Standard</w:t>
      </w:r>
      <w:r w:rsidRPr="00134FF9">
        <w:rPr>
          <w:spacing w:val="73"/>
        </w:rPr>
        <w:t xml:space="preserve"> </w:t>
      </w:r>
      <w:r w:rsidRPr="00134FF9">
        <w:t>62</w:t>
      </w:r>
      <w:r w:rsidRPr="00134FF9">
        <w:rPr>
          <w:spacing w:val="-1"/>
        </w:rPr>
        <w:t xml:space="preserve"> </w:t>
      </w:r>
      <w:r w:rsidRPr="00134FF9">
        <w:t>and</w:t>
      </w:r>
      <w:r w:rsidRPr="00134FF9">
        <w:rPr>
          <w:spacing w:val="-1"/>
        </w:rPr>
        <w:t xml:space="preserve"> </w:t>
      </w:r>
      <w:r w:rsidRPr="00134FF9">
        <w:t>that</w:t>
      </w:r>
      <w:r w:rsidRPr="00134FF9">
        <w:rPr>
          <w:spacing w:val="-1"/>
        </w:rPr>
        <w:t xml:space="preserve"> guidance</w:t>
      </w:r>
      <w:r w:rsidRPr="00134FF9">
        <w:rPr>
          <w:spacing w:val="-2"/>
        </w:rPr>
        <w:t xml:space="preserve"> </w:t>
      </w:r>
      <w:r w:rsidRPr="00134FF9">
        <w:t>will</w:t>
      </w:r>
      <w:r w:rsidRPr="00134FF9">
        <w:rPr>
          <w:spacing w:val="-1"/>
        </w:rPr>
        <w:t xml:space="preserve"> </w:t>
      </w:r>
      <w:r w:rsidRPr="00134FF9">
        <w:t>be</w:t>
      </w:r>
      <w:r w:rsidRPr="00134FF9">
        <w:rPr>
          <w:spacing w:val="-1"/>
        </w:rPr>
        <w:t xml:space="preserve"> included </w:t>
      </w:r>
      <w:r w:rsidRPr="00134FF9">
        <w:t>in</w:t>
      </w:r>
      <w:r w:rsidRPr="00134FF9">
        <w:rPr>
          <w:spacing w:val="-2"/>
        </w:rPr>
        <w:t xml:space="preserve"> </w:t>
      </w:r>
      <w:r w:rsidRPr="00134FF9">
        <w:t>the</w:t>
      </w:r>
      <w:r w:rsidRPr="00134FF9">
        <w:rPr>
          <w:spacing w:val="-1"/>
        </w:rPr>
        <w:t xml:space="preserve"> Environmental Tobacco </w:t>
      </w:r>
      <w:r w:rsidRPr="00134FF9">
        <w:t>Smoke</w:t>
      </w:r>
      <w:r w:rsidRPr="00134FF9">
        <w:rPr>
          <w:spacing w:val="-2"/>
        </w:rPr>
        <w:t xml:space="preserve"> </w:t>
      </w:r>
      <w:r w:rsidRPr="00134FF9">
        <w:rPr>
          <w:spacing w:val="-1"/>
        </w:rPr>
        <w:t xml:space="preserve">Design Guide that </w:t>
      </w:r>
      <w:r w:rsidRPr="00134FF9">
        <w:t>is</w:t>
      </w:r>
      <w:r w:rsidRPr="00134FF9">
        <w:rPr>
          <w:spacing w:val="-1"/>
        </w:rPr>
        <w:t xml:space="preserve"> </w:t>
      </w:r>
      <w:r w:rsidRPr="00134FF9">
        <w:t>currently</w:t>
      </w:r>
      <w:r w:rsidRPr="00134FF9">
        <w:rPr>
          <w:spacing w:val="71"/>
        </w:rPr>
        <w:t xml:space="preserve"> </w:t>
      </w:r>
      <w:r w:rsidRPr="00134FF9">
        <w:rPr>
          <w:spacing w:val="-1"/>
        </w:rPr>
        <w:t>in preparation. SSPC 62.1 will be advised of this action. While notification is</w:t>
      </w:r>
      <w:r w:rsidRPr="00134FF9">
        <w:t xml:space="preserve"> </w:t>
      </w:r>
      <w:r w:rsidRPr="00134FF9">
        <w:rPr>
          <w:spacing w:val="-1"/>
        </w:rPr>
        <w:t>for their information only, they</w:t>
      </w:r>
      <w:r w:rsidRPr="00134FF9">
        <w:rPr>
          <w:spacing w:val="32"/>
        </w:rPr>
        <w:t xml:space="preserve"> </w:t>
      </w:r>
      <w:r w:rsidRPr="00134FF9">
        <w:rPr>
          <w:spacing w:val="-1"/>
        </w:rPr>
        <w:t>should note that the view expressed in the motion is representative of the needs of Region VIII.</w:t>
      </w:r>
      <w:r w:rsidRPr="00134FF9">
        <w:rPr>
          <w:spacing w:val="38"/>
        </w:rPr>
        <w:t xml:space="preserve"> </w:t>
      </w:r>
    </w:p>
    <w:p w14:paraId="4C2D2EFF" w14:textId="77777777" w:rsidR="001D55F7" w:rsidRPr="00985983" w:rsidRDefault="001D55F7" w:rsidP="001D55F7">
      <w:pPr>
        <w:pStyle w:val="BodyText"/>
        <w:kinsoku w:val="0"/>
        <w:overflowPunct w:val="0"/>
        <w:ind w:left="0"/>
        <w:rPr>
          <w:bCs/>
        </w:rPr>
      </w:pPr>
    </w:p>
    <w:p w14:paraId="7C70DBC1" w14:textId="77777777" w:rsidR="001D55F7" w:rsidRPr="00D53E5B" w:rsidRDefault="001D55F7" w:rsidP="001D55F7">
      <w:pPr>
        <w:pStyle w:val="BodyText"/>
        <w:kinsoku w:val="0"/>
        <w:overflowPunct w:val="0"/>
        <w:ind w:left="0"/>
        <w:rPr>
          <w:b/>
          <w:color w:val="0070C0"/>
          <w:spacing w:val="-1"/>
          <w:u w:val="single"/>
        </w:rPr>
      </w:pPr>
      <w:r w:rsidRPr="00D53E5B">
        <w:rPr>
          <w:b/>
          <w:color w:val="0070C0"/>
          <w:spacing w:val="-1"/>
          <w:u w:val="single"/>
        </w:rPr>
        <w:t>Dallas Chapter – Motion 15 (06/27/2004):</w:t>
      </w:r>
    </w:p>
    <w:p w14:paraId="10AB6344" w14:textId="59EC5413" w:rsidR="001D55F7" w:rsidRPr="00134FF9" w:rsidRDefault="001D55F7" w:rsidP="001D55F7">
      <w:pPr>
        <w:pStyle w:val="BodyText"/>
        <w:kinsoku w:val="0"/>
        <w:overflowPunct w:val="0"/>
        <w:ind w:left="0"/>
        <w:rPr>
          <w:spacing w:val="-1"/>
        </w:rPr>
      </w:pPr>
      <w:r w:rsidRPr="00134FF9">
        <w:rPr>
          <w:spacing w:val="-1"/>
        </w:rPr>
        <w:t xml:space="preserve">That if an ASHRAE </w:t>
      </w:r>
      <w:r w:rsidRPr="00134FF9">
        <w:rPr>
          <w:spacing w:val="-2"/>
        </w:rPr>
        <w:t>member</w:t>
      </w:r>
      <w:r w:rsidRPr="00134FF9">
        <w:rPr>
          <w:spacing w:val="-1"/>
        </w:rPr>
        <w:t xml:space="preserve"> in any grade is/was mobilized for military service, as so many of our friends</w:t>
      </w:r>
      <w:r w:rsidRPr="00134FF9">
        <w:rPr>
          <w:spacing w:val="50"/>
        </w:rPr>
        <w:t xml:space="preserve"> </w:t>
      </w:r>
      <w:r w:rsidRPr="00134FF9">
        <w:t>and</w:t>
      </w:r>
      <w:r w:rsidRPr="00134FF9">
        <w:rPr>
          <w:spacing w:val="-1"/>
        </w:rPr>
        <w:t xml:space="preserve"> </w:t>
      </w:r>
      <w:r w:rsidRPr="00134FF9">
        <w:t>family</w:t>
      </w:r>
      <w:r w:rsidRPr="00134FF9">
        <w:rPr>
          <w:spacing w:val="-1"/>
        </w:rPr>
        <w:t xml:space="preserve"> members have </w:t>
      </w:r>
      <w:r w:rsidRPr="00134FF9">
        <w:t>been</w:t>
      </w:r>
      <w:r w:rsidRPr="00134FF9">
        <w:rPr>
          <w:spacing w:val="-1"/>
        </w:rPr>
        <w:t xml:space="preserve"> </w:t>
      </w:r>
      <w:r w:rsidRPr="00134FF9">
        <w:t>for</w:t>
      </w:r>
      <w:r w:rsidRPr="00134FF9">
        <w:rPr>
          <w:spacing w:val="-2"/>
        </w:rPr>
        <w:t xml:space="preserve"> </w:t>
      </w:r>
      <w:r w:rsidRPr="00134FF9">
        <w:rPr>
          <w:spacing w:val="-1"/>
        </w:rPr>
        <w:t>Operation Iraqi Freedom, that their ASHRAE membership will be</w:t>
      </w:r>
      <w:r w:rsidRPr="00134FF9">
        <w:rPr>
          <w:spacing w:val="44"/>
        </w:rPr>
        <w:t xml:space="preserve"> </w:t>
      </w:r>
      <w:r w:rsidRPr="00134FF9">
        <w:rPr>
          <w:spacing w:val="-1"/>
        </w:rPr>
        <w:t>considered as</w:t>
      </w:r>
      <w:r w:rsidRPr="00134FF9">
        <w:t xml:space="preserve"> having</w:t>
      </w:r>
      <w:r w:rsidRPr="00134FF9">
        <w:rPr>
          <w:spacing w:val="-1"/>
        </w:rPr>
        <w:t xml:space="preserve"> been “bridged” for </w:t>
      </w:r>
      <w:r w:rsidRPr="00134FF9">
        <w:t>the</w:t>
      </w:r>
      <w:r w:rsidRPr="00134FF9">
        <w:rPr>
          <w:spacing w:val="-1"/>
        </w:rPr>
        <w:t xml:space="preserve"> </w:t>
      </w:r>
      <w:r w:rsidRPr="00134FF9">
        <w:t>time</w:t>
      </w:r>
      <w:r w:rsidRPr="00134FF9">
        <w:rPr>
          <w:spacing w:val="-1"/>
        </w:rPr>
        <w:t xml:space="preserve"> </w:t>
      </w:r>
      <w:r w:rsidRPr="00134FF9">
        <w:t>period</w:t>
      </w:r>
      <w:r w:rsidRPr="00134FF9">
        <w:rPr>
          <w:spacing w:val="-1"/>
        </w:rPr>
        <w:t xml:space="preserve"> that they were pulled away from their civilian</w:t>
      </w:r>
      <w:r w:rsidRPr="00134FF9">
        <w:rPr>
          <w:spacing w:val="30"/>
        </w:rPr>
        <w:t xml:space="preserve"> </w:t>
      </w:r>
      <w:r w:rsidRPr="00134FF9">
        <w:rPr>
          <w:spacing w:val="-1"/>
        </w:rPr>
        <w:t>financial status</w:t>
      </w:r>
      <w:r w:rsidRPr="00134FF9">
        <w:t xml:space="preserve"> </w:t>
      </w:r>
      <w:r w:rsidRPr="00134FF9">
        <w:rPr>
          <w:spacing w:val="-1"/>
        </w:rPr>
        <w:t xml:space="preserve">to the date when they were released from military duty and returned to their </w:t>
      </w:r>
      <w:r w:rsidRPr="00134FF9">
        <w:rPr>
          <w:spacing w:val="-2"/>
        </w:rPr>
        <w:t>civilian</w:t>
      </w:r>
      <w:r w:rsidRPr="00134FF9">
        <w:rPr>
          <w:spacing w:val="44"/>
        </w:rPr>
        <w:t xml:space="preserve"> </w:t>
      </w:r>
      <w:r w:rsidRPr="00134FF9">
        <w:rPr>
          <w:spacing w:val="-1"/>
        </w:rPr>
        <w:t>career.</w:t>
      </w:r>
      <w:r w:rsidR="00D53E5B" w:rsidRPr="00D53E5B">
        <w:rPr>
          <w:spacing w:val="-1"/>
        </w:rPr>
        <w:t xml:space="preserve"> </w:t>
      </w:r>
      <w:r w:rsidR="00D53E5B" w:rsidRPr="00D53E5B">
        <w:rPr>
          <w:color w:val="0070C0"/>
          <w:spacing w:val="-1"/>
        </w:rPr>
        <w:t>(Complete, see</w:t>
      </w:r>
      <w:r w:rsidR="00D53E5B" w:rsidRPr="00D53E5B">
        <w:rPr>
          <w:color w:val="0070C0"/>
          <w:spacing w:val="-2"/>
        </w:rPr>
        <w:t xml:space="preserve"> </w:t>
      </w:r>
      <w:r w:rsidR="00D53E5B" w:rsidRPr="00D53E5B">
        <w:rPr>
          <w:color w:val="0070C0"/>
          <w:spacing w:val="-1"/>
        </w:rPr>
        <w:t>motion below.)</w:t>
      </w:r>
    </w:p>
    <w:p w14:paraId="1A0BEDC4" w14:textId="77777777" w:rsidR="001D55F7" w:rsidRPr="00D53E5B" w:rsidRDefault="001D55F7" w:rsidP="001D55F7">
      <w:pPr>
        <w:pStyle w:val="BodyText"/>
        <w:kinsoku w:val="0"/>
        <w:overflowPunct w:val="0"/>
        <w:ind w:left="0"/>
        <w:rPr>
          <w:sz w:val="16"/>
          <w:szCs w:val="16"/>
        </w:rPr>
      </w:pPr>
    </w:p>
    <w:p w14:paraId="56AD254F" w14:textId="5A62335E" w:rsidR="001D55F7" w:rsidRPr="00134FF9" w:rsidRDefault="001D55F7" w:rsidP="001D55F7">
      <w:pPr>
        <w:pStyle w:val="BodyText"/>
        <w:kinsoku w:val="0"/>
        <w:overflowPunct w:val="0"/>
        <w:ind w:left="0"/>
      </w:pPr>
      <w:r w:rsidRPr="00134FF9">
        <w:rPr>
          <w:b/>
          <w:bCs/>
          <w:spacing w:val="-1"/>
        </w:rPr>
        <w:t xml:space="preserve">Answer: </w:t>
      </w:r>
      <w:r w:rsidR="003B1FCD" w:rsidRPr="00D53E5B">
        <w:rPr>
          <w:color w:val="FF0000"/>
          <w:spacing w:val="-1"/>
        </w:rPr>
        <w:t xml:space="preserve">(Defeated) </w:t>
      </w:r>
      <w:r w:rsidRPr="00134FF9">
        <w:t>A</w:t>
      </w:r>
      <w:r w:rsidRPr="00134FF9">
        <w:rPr>
          <w:spacing w:val="-1"/>
        </w:rPr>
        <w:t xml:space="preserve"> similar motion was addressed by the</w:t>
      </w:r>
      <w:r w:rsidRPr="00134FF9">
        <w:rPr>
          <w:spacing w:val="-2"/>
        </w:rPr>
        <w:t xml:space="preserve"> </w:t>
      </w:r>
      <w:r w:rsidRPr="00134FF9">
        <w:rPr>
          <w:spacing w:val="-1"/>
        </w:rPr>
        <w:t>Membership</w:t>
      </w:r>
      <w:r w:rsidRPr="00134FF9">
        <w:rPr>
          <w:spacing w:val="-2"/>
        </w:rPr>
        <w:t xml:space="preserve"> </w:t>
      </w:r>
      <w:r w:rsidRPr="00134FF9">
        <w:rPr>
          <w:spacing w:val="-1"/>
        </w:rPr>
        <w:t>Promotion</w:t>
      </w:r>
      <w:r w:rsidRPr="00134FF9">
        <w:rPr>
          <w:spacing w:val="-2"/>
        </w:rPr>
        <w:t xml:space="preserve"> Committee</w:t>
      </w:r>
      <w:r w:rsidRPr="00134FF9">
        <w:rPr>
          <w:spacing w:val="38"/>
        </w:rPr>
        <w:t xml:space="preserve"> </w:t>
      </w:r>
      <w:r w:rsidRPr="00134FF9">
        <w:rPr>
          <w:spacing w:val="-1"/>
        </w:rPr>
        <w:t xml:space="preserve">which includes </w:t>
      </w:r>
      <w:r w:rsidRPr="00134FF9">
        <w:t>a</w:t>
      </w:r>
      <w:r w:rsidRPr="00134FF9">
        <w:rPr>
          <w:spacing w:val="-1"/>
        </w:rPr>
        <w:t xml:space="preserve"> change </w:t>
      </w:r>
      <w:r w:rsidRPr="00134FF9">
        <w:t>to</w:t>
      </w:r>
      <w:r w:rsidRPr="00134FF9">
        <w:rPr>
          <w:spacing w:val="-1"/>
        </w:rPr>
        <w:t xml:space="preserve"> </w:t>
      </w:r>
      <w:r w:rsidRPr="00134FF9">
        <w:t>the</w:t>
      </w:r>
      <w:r w:rsidRPr="00134FF9">
        <w:rPr>
          <w:spacing w:val="-1"/>
        </w:rPr>
        <w:t xml:space="preserve"> Rules </w:t>
      </w:r>
      <w:r w:rsidRPr="00134FF9">
        <w:t>of</w:t>
      </w:r>
      <w:r w:rsidRPr="00134FF9">
        <w:rPr>
          <w:spacing w:val="-1"/>
        </w:rPr>
        <w:t xml:space="preserve"> </w:t>
      </w:r>
      <w:r w:rsidRPr="00134FF9">
        <w:t>the</w:t>
      </w:r>
      <w:r w:rsidRPr="00134FF9">
        <w:rPr>
          <w:spacing w:val="-1"/>
        </w:rPr>
        <w:t xml:space="preserve"> </w:t>
      </w:r>
      <w:r w:rsidRPr="00134FF9">
        <w:t>Board.</w:t>
      </w:r>
      <w:r w:rsidRPr="00134FF9">
        <w:rPr>
          <w:spacing w:val="-1"/>
        </w:rPr>
        <w:t xml:space="preserve"> </w:t>
      </w:r>
    </w:p>
    <w:p w14:paraId="4B7D2EE0" w14:textId="77777777" w:rsidR="001D55F7" w:rsidRPr="00134FF9" w:rsidRDefault="001D55F7" w:rsidP="001D55F7">
      <w:pPr>
        <w:pStyle w:val="BodyText"/>
        <w:kinsoku w:val="0"/>
        <w:overflowPunct w:val="0"/>
        <w:ind w:left="0"/>
      </w:pPr>
    </w:p>
    <w:p w14:paraId="1C7C25CA" w14:textId="77777777" w:rsidR="001D55F7" w:rsidRPr="00D53E5B" w:rsidRDefault="001D55F7" w:rsidP="001D55F7">
      <w:pPr>
        <w:pStyle w:val="BodyText"/>
        <w:kinsoku w:val="0"/>
        <w:overflowPunct w:val="0"/>
        <w:ind w:left="0"/>
        <w:rPr>
          <w:b/>
          <w:color w:val="0070C0"/>
          <w:u w:val="single"/>
        </w:rPr>
      </w:pPr>
      <w:r w:rsidRPr="00D53E5B">
        <w:rPr>
          <w:b/>
          <w:color w:val="0070C0"/>
          <w:u w:val="single"/>
        </w:rPr>
        <w:t>Motion 6C (06/29/2004) from the Membership Promotion Committee to Member Council:</w:t>
      </w:r>
    </w:p>
    <w:p w14:paraId="61C264C3" w14:textId="43964931" w:rsidR="001D55F7" w:rsidRPr="00D53E5B" w:rsidRDefault="001D55F7" w:rsidP="001D55F7">
      <w:pPr>
        <w:pStyle w:val="BodyText"/>
        <w:kinsoku w:val="0"/>
        <w:overflowPunct w:val="0"/>
        <w:ind w:left="0"/>
        <w:rPr>
          <w:color w:val="0070C0"/>
          <w:spacing w:val="-1"/>
        </w:rPr>
      </w:pPr>
      <w:r w:rsidRPr="00134FF9">
        <w:t>That</w:t>
      </w:r>
      <w:r w:rsidRPr="00134FF9">
        <w:rPr>
          <w:spacing w:val="-1"/>
        </w:rPr>
        <w:t xml:space="preserve"> </w:t>
      </w:r>
      <w:r w:rsidRPr="00134FF9">
        <w:t>the</w:t>
      </w:r>
      <w:r w:rsidRPr="00134FF9">
        <w:rPr>
          <w:spacing w:val="-1"/>
        </w:rPr>
        <w:t xml:space="preserve"> Member</w:t>
      </w:r>
      <w:r w:rsidRPr="00134FF9">
        <w:rPr>
          <w:spacing w:val="-2"/>
        </w:rPr>
        <w:t xml:space="preserve"> </w:t>
      </w:r>
      <w:r w:rsidRPr="00134FF9">
        <w:rPr>
          <w:spacing w:val="-1"/>
        </w:rPr>
        <w:t>Council</w:t>
      </w:r>
      <w:r w:rsidRPr="00134FF9">
        <w:rPr>
          <w:spacing w:val="-2"/>
        </w:rPr>
        <w:t xml:space="preserve"> </w:t>
      </w:r>
      <w:r w:rsidRPr="00134FF9">
        <w:rPr>
          <w:spacing w:val="-1"/>
        </w:rPr>
        <w:t xml:space="preserve">recommends </w:t>
      </w:r>
      <w:r w:rsidRPr="00134FF9">
        <w:t>to</w:t>
      </w:r>
      <w:r w:rsidRPr="00134FF9">
        <w:rPr>
          <w:spacing w:val="-1"/>
        </w:rPr>
        <w:t xml:space="preserve"> </w:t>
      </w:r>
      <w:r w:rsidRPr="00134FF9">
        <w:t>the</w:t>
      </w:r>
      <w:r w:rsidRPr="00134FF9">
        <w:rPr>
          <w:spacing w:val="-1"/>
        </w:rPr>
        <w:t xml:space="preserve"> </w:t>
      </w:r>
      <w:r w:rsidRPr="00134FF9">
        <w:t>Board</w:t>
      </w:r>
      <w:r w:rsidRPr="00134FF9">
        <w:rPr>
          <w:spacing w:val="-1"/>
        </w:rPr>
        <w:t xml:space="preserve"> </w:t>
      </w:r>
      <w:r w:rsidRPr="00134FF9">
        <w:t xml:space="preserve">of </w:t>
      </w:r>
      <w:r w:rsidRPr="00134FF9">
        <w:rPr>
          <w:spacing w:val="-1"/>
        </w:rPr>
        <w:t xml:space="preserve">Directors </w:t>
      </w:r>
      <w:r w:rsidRPr="00134FF9">
        <w:t>that</w:t>
      </w:r>
      <w:r w:rsidRPr="00134FF9">
        <w:rPr>
          <w:spacing w:val="-1"/>
        </w:rPr>
        <w:t xml:space="preserve"> </w:t>
      </w:r>
      <w:r w:rsidRPr="00134FF9">
        <w:t>Rule</w:t>
      </w:r>
      <w:r w:rsidRPr="00134FF9">
        <w:rPr>
          <w:spacing w:val="-1"/>
        </w:rPr>
        <w:t xml:space="preserve"> </w:t>
      </w:r>
      <w:r w:rsidRPr="00134FF9">
        <w:t>of</w:t>
      </w:r>
      <w:r w:rsidRPr="00134FF9">
        <w:rPr>
          <w:spacing w:val="-1"/>
        </w:rPr>
        <w:t xml:space="preserve"> the </w:t>
      </w:r>
      <w:r w:rsidRPr="00134FF9">
        <w:t>Board</w:t>
      </w:r>
      <w:r w:rsidRPr="00134FF9">
        <w:rPr>
          <w:spacing w:val="-1"/>
        </w:rPr>
        <w:t xml:space="preserve"> 61-02-12-06/79-</w:t>
      </w:r>
      <w:r w:rsidRPr="00134FF9">
        <w:rPr>
          <w:spacing w:val="61"/>
        </w:rPr>
        <w:t xml:space="preserve"> </w:t>
      </w:r>
      <w:r w:rsidRPr="00134FF9">
        <w:rPr>
          <w:spacing w:val="-1"/>
        </w:rPr>
        <w:t xml:space="preserve">06-27-47 (Dues, Fees, Privileges) </w:t>
      </w:r>
      <w:r w:rsidRPr="00134FF9">
        <w:t>–</w:t>
      </w:r>
      <w:r w:rsidRPr="00134FF9">
        <w:rPr>
          <w:spacing w:val="-1"/>
        </w:rPr>
        <w:t xml:space="preserve"> Armed Forces</w:t>
      </w:r>
      <w:r w:rsidRPr="00134FF9">
        <w:t xml:space="preserve"> be</w:t>
      </w:r>
      <w:r w:rsidRPr="00134FF9">
        <w:rPr>
          <w:spacing w:val="-2"/>
        </w:rPr>
        <w:t xml:space="preserve"> </w:t>
      </w:r>
      <w:r w:rsidRPr="00134FF9">
        <w:rPr>
          <w:spacing w:val="-1"/>
        </w:rPr>
        <w:t xml:space="preserve">revised </w:t>
      </w:r>
      <w:r w:rsidRPr="00134FF9">
        <w:t>as</w:t>
      </w:r>
      <w:r w:rsidRPr="00134FF9">
        <w:rPr>
          <w:spacing w:val="-1"/>
        </w:rPr>
        <w:t xml:space="preserve"> follows:</w:t>
      </w:r>
      <w:r w:rsidR="00D53E5B" w:rsidRPr="00D53E5B">
        <w:rPr>
          <w:b/>
          <w:bCs/>
          <w:spacing w:val="-1"/>
        </w:rPr>
        <w:t xml:space="preserve"> </w:t>
      </w:r>
      <w:r w:rsidR="00D53E5B" w:rsidRPr="00D53E5B">
        <w:rPr>
          <w:color w:val="0070C0"/>
          <w:spacing w:val="-1"/>
        </w:rPr>
        <w:t>(Passed; Complete)</w:t>
      </w:r>
    </w:p>
    <w:p w14:paraId="79A07762" w14:textId="77777777" w:rsidR="001D55F7" w:rsidRPr="00D53E5B" w:rsidRDefault="001D55F7" w:rsidP="001D55F7">
      <w:pPr>
        <w:pStyle w:val="BodyText"/>
        <w:kinsoku w:val="0"/>
        <w:overflowPunct w:val="0"/>
        <w:ind w:left="0"/>
        <w:rPr>
          <w:sz w:val="16"/>
          <w:szCs w:val="16"/>
        </w:rPr>
      </w:pPr>
    </w:p>
    <w:p w14:paraId="1C10F60C" w14:textId="77777777" w:rsidR="001D55F7" w:rsidRPr="00134FF9" w:rsidRDefault="001D55F7" w:rsidP="001D55F7">
      <w:pPr>
        <w:pStyle w:val="BodyText"/>
        <w:kinsoku w:val="0"/>
        <w:overflowPunct w:val="0"/>
        <w:ind w:left="0"/>
        <w:rPr>
          <w:spacing w:val="-1"/>
        </w:rPr>
      </w:pPr>
      <w:r w:rsidRPr="00134FF9">
        <w:rPr>
          <w:u w:val="single"/>
        </w:rPr>
        <w:t>Armed</w:t>
      </w:r>
      <w:r w:rsidRPr="00134FF9">
        <w:rPr>
          <w:spacing w:val="-1"/>
          <w:u w:val="single"/>
        </w:rPr>
        <w:t xml:space="preserve"> Forces</w:t>
      </w:r>
      <w:r w:rsidRPr="00134FF9">
        <w:rPr>
          <w:spacing w:val="-1"/>
        </w:rPr>
        <w:tab/>
      </w:r>
      <w:r>
        <w:rPr>
          <w:spacing w:val="-1"/>
        </w:rPr>
        <w:tab/>
      </w:r>
      <w:r>
        <w:rPr>
          <w:spacing w:val="-1"/>
        </w:rPr>
        <w:tab/>
      </w:r>
      <w:r w:rsidRPr="00134FF9">
        <w:rPr>
          <w:spacing w:val="-1"/>
        </w:rPr>
        <w:t>61-02-12-06/79-06-27-47</w:t>
      </w:r>
    </w:p>
    <w:p w14:paraId="51BBDF2F" w14:textId="77777777" w:rsidR="001D55F7" w:rsidRDefault="001D55F7" w:rsidP="001D55F7">
      <w:pPr>
        <w:pStyle w:val="BodyText"/>
        <w:kinsoku w:val="0"/>
        <w:overflowPunct w:val="0"/>
        <w:ind w:left="0"/>
        <w:rPr>
          <w:spacing w:val="-1"/>
        </w:rPr>
      </w:pPr>
      <w:r w:rsidRPr="00134FF9">
        <w:t>A</w:t>
      </w:r>
      <w:r w:rsidRPr="00134FF9">
        <w:rPr>
          <w:spacing w:val="-1"/>
        </w:rPr>
        <w:t xml:space="preserve"> </w:t>
      </w:r>
      <w:r w:rsidRPr="00134FF9">
        <w:t>member</w:t>
      </w:r>
      <w:r w:rsidRPr="00134FF9">
        <w:rPr>
          <w:spacing w:val="-1"/>
        </w:rPr>
        <w:t xml:space="preserve"> </w:t>
      </w:r>
      <w:r w:rsidRPr="00134FF9">
        <w:t>of</w:t>
      </w:r>
      <w:r w:rsidRPr="00134FF9">
        <w:rPr>
          <w:spacing w:val="-2"/>
        </w:rPr>
        <w:t xml:space="preserve"> </w:t>
      </w:r>
      <w:r w:rsidRPr="00134FF9">
        <w:rPr>
          <w:spacing w:val="-1"/>
        </w:rPr>
        <w:t>his/her country’s armed forces</w:t>
      </w:r>
      <w:r w:rsidRPr="00134FF9">
        <w:t xml:space="preserve"> </w:t>
      </w:r>
      <w:r w:rsidRPr="00134FF9">
        <w:rPr>
          <w:spacing w:val="-1"/>
        </w:rPr>
        <w:t xml:space="preserve">who </w:t>
      </w:r>
      <w:r w:rsidRPr="00134FF9">
        <w:t>is:</w:t>
      </w:r>
      <w:r w:rsidRPr="00134FF9">
        <w:rPr>
          <w:spacing w:val="-1"/>
        </w:rPr>
        <w:t xml:space="preserve"> </w:t>
      </w:r>
      <w:r w:rsidRPr="00134FF9">
        <w:t>a)</w:t>
      </w:r>
      <w:r w:rsidRPr="00134FF9">
        <w:rPr>
          <w:spacing w:val="-1"/>
        </w:rPr>
        <w:t xml:space="preserve"> Placed on Active Duty from </w:t>
      </w:r>
      <w:r w:rsidRPr="00134FF9">
        <w:t>a</w:t>
      </w:r>
      <w:r w:rsidRPr="00134FF9">
        <w:rPr>
          <w:spacing w:val="-1"/>
        </w:rPr>
        <w:t xml:space="preserve"> reserve</w:t>
      </w:r>
      <w:r w:rsidRPr="00134FF9">
        <w:rPr>
          <w:spacing w:val="-2"/>
        </w:rPr>
        <w:t xml:space="preserve"> </w:t>
      </w:r>
      <w:r w:rsidRPr="00134FF9">
        <w:rPr>
          <w:spacing w:val="-1"/>
        </w:rPr>
        <w:t>status; or b)</w:t>
      </w:r>
      <w:r w:rsidRPr="00134FF9">
        <w:rPr>
          <w:spacing w:val="54"/>
        </w:rPr>
        <w:t xml:space="preserve"> </w:t>
      </w:r>
      <w:r w:rsidRPr="00134FF9">
        <w:rPr>
          <w:spacing w:val="-1"/>
        </w:rPr>
        <w:t>Re-deployed</w:t>
      </w:r>
      <w:r w:rsidRPr="00134FF9">
        <w:rPr>
          <w:spacing w:val="-2"/>
        </w:rPr>
        <w:t xml:space="preserve"> </w:t>
      </w:r>
      <w:r w:rsidRPr="00134FF9">
        <w:rPr>
          <w:spacing w:val="-1"/>
        </w:rPr>
        <w:t xml:space="preserve">during </w:t>
      </w:r>
      <w:r w:rsidRPr="00134FF9">
        <w:t>a</w:t>
      </w:r>
      <w:r w:rsidRPr="00134FF9">
        <w:rPr>
          <w:spacing w:val="-1"/>
        </w:rPr>
        <w:t xml:space="preserve"> time of conflict as</w:t>
      </w:r>
      <w:r w:rsidRPr="00134FF9">
        <w:t xml:space="preserve"> a</w:t>
      </w:r>
      <w:r w:rsidRPr="00134FF9">
        <w:rPr>
          <w:spacing w:val="-1"/>
        </w:rPr>
        <w:t xml:space="preserve"> career</w:t>
      </w:r>
      <w:r w:rsidRPr="00134FF9">
        <w:t xml:space="preserve"> military</w:t>
      </w:r>
      <w:r w:rsidRPr="00134FF9">
        <w:rPr>
          <w:spacing w:val="-1"/>
        </w:rPr>
        <w:t xml:space="preserve"> person; </w:t>
      </w:r>
      <w:r w:rsidRPr="00134FF9">
        <w:t>or</w:t>
      </w:r>
      <w:r w:rsidRPr="00134FF9">
        <w:rPr>
          <w:spacing w:val="-1"/>
        </w:rPr>
        <w:t xml:space="preserve"> </w:t>
      </w:r>
      <w:r w:rsidRPr="00134FF9">
        <w:t>c)</w:t>
      </w:r>
      <w:r w:rsidRPr="00134FF9">
        <w:rPr>
          <w:spacing w:val="-2"/>
        </w:rPr>
        <w:t xml:space="preserve"> </w:t>
      </w:r>
      <w:r w:rsidRPr="00134FF9">
        <w:rPr>
          <w:spacing w:val="-1"/>
        </w:rPr>
        <w:t xml:space="preserve">Required </w:t>
      </w:r>
      <w:r w:rsidRPr="00134FF9">
        <w:t>by</w:t>
      </w:r>
      <w:r w:rsidRPr="00134FF9">
        <w:rPr>
          <w:spacing w:val="-1"/>
        </w:rPr>
        <w:t xml:space="preserve"> country’s</w:t>
      </w:r>
      <w:r w:rsidRPr="00134FF9">
        <w:t xml:space="preserve"> </w:t>
      </w:r>
      <w:r w:rsidRPr="00134FF9">
        <w:rPr>
          <w:spacing w:val="-1"/>
        </w:rPr>
        <w:t>armed</w:t>
      </w:r>
      <w:r w:rsidRPr="00134FF9">
        <w:rPr>
          <w:spacing w:val="47"/>
        </w:rPr>
        <w:t xml:space="preserve"> </w:t>
      </w:r>
      <w:r w:rsidRPr="00134FF9">
        <w:rPr>
          <w:spacing w:val="-1"/>
        </w:rPr>
        <w:t>forces</w:t>
      </w:r>
      <w:r w:rsidRPr="00134FF9">
        <w:t xml:space="preserve"> </w:t>
      </w:r>
      <w:r w:rsidRPr="00134FF9">
        <w:rPr>
          <w:spacing w:val="-1"/>
        </w:rPr>
        <w:t>to serve (</w:t>
      </w:r>
      <w:proofErr w:type="gramStart"/>
      <w:r w:rsidRPr="00134FF9">
        <w:rPr>
          <w:spacing w:val="-1"/>
        </w:rPr>
        <w:t>i.e.</w:t>
      </w:r>
      <w:proofErr w:type="gramEnd"/>
      <w:r w:rsidRPr="00134FF9">
        <w:rPr>
          <w:spacing w:val="-1"/>
        </w:rPr>
        <w:t xml:space="preserve"> draft), may elect to be placed on</w:t>
      </w:r>
      <w:r w:rsidRPr="00134FF9">
        <w:rPr>
          <w:spacing w:val="2"/>
        </w:rPr>
        <w:t xml:space="preserve"> </w:t>
      </w:r>
      <w:r w:rsidRPr="00134FF9">
        <w:rPr>
          <w:spacing w:val="-1"/>
        </w:rPr>
        <w:t>the inactive</w:t>
      </w:r>
      <w:r w:rsidRPr="00134FF9">
        <w:rPr>
          <w:spacing w:val="-2"/>
        </w:rPr>
        <w:t xml:space="preserve"> </w:t>
      </w:r>
      <w:r w:rsidRPr="00134FF9">
        <w:rPr>
          <w:spacing w:val="-1"/>
        </w:rPr>
        <w:t>member</w:t>
      </w:r>
      <w:r w:rsidRPr="00134FF9">
        <w:t xml:space="preserve"> </w:t>
      </w:r>
      <w:r w:rsidRPr="00134FF9">
        <w:rPr>
          <w:spacing w:val="-1"/>
        </w:rPr>
        <w:t xml:space="preserve">list for </w:t>
      </w:r>
      <w:r w:rsidRPr="00134FF9">
        <w:t>a</w:t>
      </w:r>
      <w:r w:rsidRPr="00134FF9">
        <w:rPr>
          <w:spacing w:val="-1"/>
        </w:rPr>
        <w:t xml:space="preserve"> period not to exceed</w:t>
      </w:r>
      <w:r>
        <w:rPr>
          <w:spacing w:val="-1"/>
        </w:rPr>
        <w:t xml:space="preserve"> </w:t>
      </w:r>
      <w:r w:rsidRPr="00134FF9">
        <w:rPr>
          <w:spacing w:val="-1"/>
        </w:rPr>
        <w:t>three years.</w:t>
      </w:r>
      <w:r w:rsidRPr="00134FF9">
        <w:rPr>
          <w:spacing w:val="-2"/>
        </w:rPr>
        <w:t xml:space="preserve"> </w:t>
      </w:r>
      <w:r w:rsidRPr="00134FF9">
        <w:rPr>
          <w:spacing w:val="-1"/>
        </w:rPr>
        <w:t>The election</w:t>
      </w:r>
      <w:r w:rsidRPr="00134FF9">
        <w:rPr>
          <w:spacing w:val="-2"/>
        </w:rPr>
        <w:t xml:space="preserve"> </w:t>
      </w:r>
      <w:r w:rsidRPr="00134FF9">
        <w:rPr>
          <w:spacing w:val="-1"/>
        </w:rPr>
        <w:t>of inactive status</w:t>
      </w:r>
      <w:r w:rsidRPr="00134FF9">
        <w:t xml:space="preserve"> </w:t>
      </w:r>
      <w:r w:rsidRPr="00134FF9">
        <w:rPr>
          <w:spacing w:val="-1"/>
        </w:rPr>
        <w:t>shall not interrupt the members</w:t>
      </w:r>
      <w:r w:rsidRPr="00134FF9">
        <w:rPr>
          <w:spacing w:val="-2"/>
        </w:rPr>
        <w:t xml:space="preserve"> </w:t>
      </w:r>
      <w:r w:rsidRPr="00134FF9">
        <w:rPr>
          <w:spacing w:val="-1"/>
        </w:rPr>
        <w:t>“Continuous ASHRAE</w:t>
      </w:r>
      <w:r w:rsidRPr="00134FF9">
        <w:rPr>
          <w:spacing w:val="20"/>
        </w:rPr>
        <w:t xml:space="preserve"> </w:t>
      </w:r>
      <w:r w:rsidRPr="00134FF9">
        <w:rPr>
          <w:spacing w:val="-1"/>
        </w:rPr>
        <w:t xml:space="preserve">Membership” </w:t>
      </w:r>
      <w:r w:rsidRPr="00134FF9">
        <w:t>years</w:t>
      </w:r>
      <w:r w:rsidRPr="00134FF9">
        <w:rPr>
          <w:spacing w:val="-1"/>
        </w:rPr>
        <w:t xml:space="preserve"> as</w:t>
      </w:r>
      <w:r w:rsidRPr="00134FF9">
        <w:t xml:space="preserve"> </w:t>
      </w:r>
      <w:r w:rsidRPr="00134FF9">
        <w:rPr>
          <w:spacing w:val="-1"/>
        </w:rPr>
        <w:t xml:space="preserve">tracked </w:t>
      </w:r>
      <w:r w:rsidRPr="00134FF9">
        <w:t>by</w:t>
      </w:r>
      <w:r w:rsidRPr="00134FF9">
        <w:rPr>
          <w:spacing w:val="-1"/>
        </w:rPr>
        <w:t xml:space="preserve"> </w:t>
      </w:r>
      <w:proofErr w:type="gramStart"/>
      <w:r w:rsidRPr="00134FF9">
        <w:rPr>
          <w:spacing w:val="-1"/>
        </w:rPr>
        <w:t xml:space="preserve">Society, </w:t>
      </w:r>
      <w:r w:rsidRPr="00134FF9">
        <w:t>and</w:t>
      </w:r>
      <w:proofErr w:type="gramEnd"/>
      <w:r w:rsidRPr="00134FF9">
        <w:rPr>
          <w:spacing w:val="-1"/>
        </w:rPr>
        <w:t xml:space="preserve"> </w:t>
      </w:r>
      <w:r w:rsidRPr="00134FF9">
        <w:t>shall</w:t>
      </w:r>
      <w:r w:rsidRPr="00134FF9">
        <w:rPr>
          <w:spacing w:val="-1"/>
        </w:rPr>
        <w:t xml:space="preserve"> be</w:t>
      </w:r>
      <w:r w:rsidRPr="00134FF9">
        <w:t xml:space="preserve"> </w:t>
      </w:r>
      <w:r w:rsidRPr="00134FF9">
        <w:rPr>
          <w:spacing w:val="-1"/>
        </w:rPr>
        <w:t xml:space="preserve">included </w:t>
      </w:r>
      <w:r w:rsidRPr="00134FF9">
        <w:t>in</w:t>
      </w:r>
      <w:r w:rsidRPr="00134FF9">
        <w:rPr>
          <w:spacing w:val="-2"/>
        </w:rPr>
        <w:t xml:space="preserve"> </w:t>
      </w:r>
      <w:r w:rsidRPr="00134FF9">
        <w:rPr>
          <w:spacing w:val="-1"/>
        </w:rPr>
        <w:t xml:space="preserve">calculations for membership </w:t>
      </w:r>
      <w:r w:rsidRPr="00134FF9">
        <w:t>years.</w:t>
      </w:r>
      <w:r w:rsidRPr="00134FF9">
        <w:rPr>
          <w:spacing w:val="77"/>
        </w:rPr>
        <w:t xml:space="preserve"> </w:t>
      </w:r>
      <w:r w:rsidRPr="00134FF9">
        <w:rPr>
          <w:spacing w:val="-1"/>
        </w:rPr>
        <w:t>The inactive member</w:t>
      </w:r>
      <w:r w:rsidRPr="00134FF9">
        <w:t xml:space="preserve"> </w:t>
      </w:r>
      <w:r w:rsidRPr="00134FF9">
        <w:rPr>
          <w:spacing w:val="-1"/>
        </w:rPr>
        <w:t>may purchase any of Society’s</w:t>
      </w:r>
      <w:r w:rsidRPr="00134FF9">
        <w:rPr>
          <w:spacing w:val="1"/>
        </w:rPr>
        <w:t xml:space="preserve"> </w:t>
      </w:r>
      <w:r w:rsidRPr="00134FF9">
        <w:rPr>
          <w:spacing w:val="-1"/>
        </w:rPr>
        <w:t>publications</w:t>
      </w:r>
      <w:r w:rsidRPr="00134FF9">
        <w:t xml:space="preserve"> </w:t>
      </w:r>
      <w:r w:rsidRPr="00134FF9">
        <w:rPr>
          <w:spacing w:val="-1"/>
        </w:rPr>
        <w:t xml:space="preserve">at the member </w:t>
      </w:r>
      <w:proofErr w:type="gramStart"/>
      <w:r w:rsidRPr="00134FF9">
        <w:rPr>
          <w:spacing w:val="-1"/>
        </w:rPr>
        <w:t>price, but</w:t>
      </w:r>
      <w:proofErr w:type="gramEnd"/>
      <w:r w:rsidRPr="00134FF9">
        <w:rPr>
          <w:spacing w:val="-2"/>
        </w:rPr>
        <w:t xml:space="preserve"> </w:t>
      </w:r>
      <w:r w:rsidRPr="00134FF9">
        <w:rPr>
          <w:spacing w:val="-1"/>
        </w:rPr>
        <w:t>shall not</w:t>
      </w:r>
      <w:r w:rsidRPr="00134FF9">
        <w:rPr>
          <w:spacing w:val="22"/>
        </w:rPr>
        <w:t xml:space="preserve"> </w:t>
      </w:r>
      <w:r w:rsidRPr="00134FF9">
        <w:t>receive</w:t>
      </w:r>
      <w:r w:rsidRPr="00134FF9">
        <w:rPr>
          <w:spacing w:val="-1"/>
        </w:rPr>
        <w:t xml:space="preserve"> </w:t>
      </w:r>
      <w:r w:rsidRPr="00134FF9">
        <w:t>the</w:t>
      </w:r>
      <w:r w:rsidRPr="00134FF9">
        <w:rPr>
          <w:spacing w:val="-1"/>
        </w:rPr>
        <w:t xml:space="preserve"> Journal </w:t>
      </w:r>
      <w:r w:rsidRPr="00134FF9">
        <w:t>and</w:t>
      </w:r>
      <w:r w:rsidRPr="00134FF9">
        <w:rPr>
          <w:spacing w:val="-1"/>
        </w:rPr>
        <w:t xml:space="preserve"> Insights </w:t>
      </w:r>
      <w:r w:rsidRPr="00134FF9">
        <w:t>or</w:t>
      </w:r>
      <w:r w:rsidRPr="00134FF9">
        <w:rPr>
          <w:spacing w:val="-1"/>
        </w:rPr>
        <w:t xml:space="preserve"> </w:t>
      </w:r>
      <w:r w:rsidRPr="00134FF9">
        <w:t>the</w:t>
      </w:r>
      <w:r w:rsidRPr="00134FF9">
        <w:rPr>
          <w:spacing w:val="-2"/>
        </w:rPr>
        <w:t xml:space="preserve"> </w:t>
      </w:r>
      <w:r w:rsidRPr="00134FF9">
        <w:rPr>
          <w:spacing w:val="-1"/>
        </w:rPr>
        <w:t xml:space="preserve">handbook during </w:t>
      </w:r>
      <w:r w:rsidRPr="00134FF9">
        <w:t>this</w:t>
      </w:r>
      <w:r w:rsidRPr="00134FF9">
        <w:rPr>
          <w:spacing w:val="-1"/>
        </w:rPr>
        <w:t xml:space="preserve"> period.</w:t>
      </w:r>
    </w:p>
    <w:p w14:paraId="1E04A90E" w14:textId="77777777" w:rsidR="001D55F7" w:rsidRPr="00D53E5B" w:rsidRDefault="001D55F7" w:rsidP="001D55F7">
      <w:pPr>
        <w:pStyle w:val="BodyText"/>
        <w:kinsoku w:val="0"/>
        <w:overflowPunct w:val="0"/>
        <w:ind w:left="0"/>
        <w:rPr>
          <w:b/>
          <w:color w:val="0070C0"/>
          <w:spacing w:val="-1"/>
          <w:u w:val="single"/>
        </w:rPr>
      </w:pPr>
      <w:r w:rsidRPr="00D53E5B">
        <w:rPr>
          <w:b/>
          <w:color w:val="0070C0"/>
          <w:spacing w:val="-1"/>
          <w:u w:val="single"/>
        </w:rPr>
        <w:t>Monterrey Chapter – Motion 16 (06/27/2004):</w:t>
      </w:r>
    </w:p>
    <w:p w14:paraId="33D63070" w14:textId="43335FE0" w:rsidR="001D55F7" w:rsidRPr="00134FF9" w:rsidRDefault="001D55F7" w:rsidP="001D55F7">
      <w:pPr>
        <w:pStyle w:val="BodyText"/>
        <w:kinsoku w:val="0"/>
        <w:overflowPunct w:val="0"/>
        <w:ind w:left="0"/>
      </w:pPr>
      <w:r w:rsidRPr="00134FF9">
        <w:rPr>
          <w:spacing w:val="-1"/>
        </w:rPr>
        <w:t>That the new</w:t>
      </w:r>
      <w:r w:rsidRPr="00134FF9">
        <w:rPr>
          <w:spacing w:val="-2"/>
        </w:rPr>
        <w:t xml:space="preserve"> </w:t>
      </w:r>
      <w:r w:rsidRPr="00134FF9">
        <w:rPr>
          <w:spacing w:val="-1"/>
        </w:rPr>
        <w:t xml:space="preserve">member’s </w:t>
      </w:r>
      <w:r w:rsidRPr="00134FF9">
        <w:rPr>
          <w:spacing w:val="-2"/>
        </w:rPr>
        <w:t>applications</w:t>
      </w:r>
      <w:r w:rsidRPr="00134FF9">
        <w:rPr>
          <w:spacing w:val="-1"/>
        </w:rPr>
        <w:t xml:space="preserve"> be submitted </w:t>
      </w:r>
      <w:r w:rsidRPr="00134FF9">
        <w:rPr>
          <w:spacing w:val="-2"/>
        </w:rPr>
        <w:t>and</w:t>
      </w:r>
      <w:r w:rsidRPr="00134FF9">
        <w:rPr>
          <w:spacing w:val="-1"/>
        </w:rPr>
        <w:t xml:space="preserve"> captured directly on the ASHRAE </w:t>
      </w:r>
      <w:r w:rsidRPr="00134FF9">
        <w:rPr>
          <w:spacing w:val="-2"/>
        </w:rPr>
        <w:t>website.</w:t>
      </w:r>
      <w:r w:rsidR="00D53E5B" w:rsidRPr="00D53E5B">
        <w:rPr>
          <w:b/>
          <w:bCs/>
          <w:spacing w:val="-1"/>
        </w:rPr>
        <w:t xml:space="preserve"> </w:t>
      </w:r>
      <w:r w:rsidR="00D53E5B" w:rsidRPr="00D53E5B">
        <w:rPr>
          <w:color w:val="0070C0"/>
          <w:spacing w:val="-1"/>
        </w:rPr>
        <w:t>(Complete)</w:t>
      </w:r>
    </w:p>
    <w:p w14:paraId="3B0D14ED" w14:textId="77777777" w:rsidR="001D55F7" w:rsidRPr="00D53E5B" w:rsidRDefault="001D55F7" w:rsidP="001D55F7">
      <w:pPr>
        <w:pStyle w:val="BodyText"/>
        <w:kinsoku w:val="0"/>
        <w:overflowPunct w:val="0"/>
        <w:ind w:left="0"/>
        <w:rPr>
          <w:sz w:val="16"/>
          <w:szCs w:val="16"/>
        </w:rPr>
      </w:pPr>
    </w:p>
    <w:p w14:paraId="7FE89293" w14:textId="0C4CE230" w:rsidR="001D55F7" w:rsidRPr="00134FF9" w:rsidRDefault="001D55F7" w:rsidP="001D55F7">
      <w:pPr>
        <w:pStyle w:val="BodyText"/>
        <w:kinsoku w:val="0"/>
        <w:overflowPunct w:val="0"/>
        <w:ind w:left="0"/>
      </w:pPr>
      <w:r w:rsidRPr="00134FF9">
        <w:rPr>
          <w:b/>
          <w:bCs/>
          <w:spacing w:val="-1"/>
        </w:rPr>
        <w:t xml:space="preserve">Answer: </w:t>
      </w:r>
      <w:r w:rsidR="00D53E5B" w:rsidRPr="00D53E5B">
        <w:rPr>
          <w:color w:val="FF0000"/>
          <w:spacing w:val="-1"/>
        </w:rPr>
        <w:t xml:space="preserve">(Defeated) </w:t>
      </w:r>
      <w:r w:rsidRPr="00134FF9">
        <w:rPr>
          <w:spacing w:val="-1"/>
        </w:rPr>
        <w:t>Online membership applications</w:t>
      </w:r>
      <w:r w:rsidRPr="00134FF9">
        <w:t xml:space="preserve"> </w:t>
      </w:r>
      <w:r w:rsidRPr="00134FF9">
        <w:rPr>
          <w:spacing w:val="-1"/>
        </w:rPr>
        <w:t>are being incorporated with the</w:t>
      </w:r>
      <w:r w:rsidRPr="00134FF9">
        <w:rPr>
          <w:spacing w:val="-2"/>
        </w:rPr>
        <w:t xml:space="preserve"> </w:t>
      </w:r>
      <w:r w:rsidRPr="00134FF9">
        <w:rPr>
          <w:spacing w:val="-1"/>
        </w:rPr>
        <w:t>new</w:t>
      </w:r>
      <w:r w:rsidRPr="00134FF9">
        <w:rPr>
          <w:spacing w:val="24"/>
        </w:rPr>
        <w:t xml:space="preserve"> </w:t>
      </w:r>
      <w:r w:rsidRPr="00134FF9">
        <w:rPr>
          <w:spacing w:val="-1"/>
        </w:rPr>
        <w:t>computer</w:t>
      </w:r>
      <w:r w:rsidRPr="00134FF9">
        <w:rPr>
          <w:spacing w:val="-2"/>
        </w:rPr>
        <w:t xml:space="preserve"> </w:t>
      </w:r>
      <w:r w:rsidRPr="00134FF9">
        <w:t>software</w:t>
      </w:r>
      <w:r w:rsidRPr="00134FF9">
        <w:rPr>
          <w:spacing w:val="-1"/>
        </w:rPr>
        <w:t xml:space="preserve"> (estimated </w:t>
      </w:r>
      <w:r w:rsidRPr="00134FF9">
        <w:t>time</w:t>
      </w:r>
      <w:r w:rsidRPr="00134FF9">
        <w:rPr>
          <w:spacing w:val="-1"/>
        </w:rPr>
        <w:t xml:space="preserve"> 2006-2007). </w:t>
      </w:r>
    </w:p>
    <w:p w14:paraId="184C0060" w14:textId="77777777" w:rsidR="001D55F7" w:rsidRPr="00985983" w:rsidRDefault="001D55F7" w:rsidP="001D55F7">
      <w:pPr>
        <w:pStyle w:val="BodyText"/>
        <w:kinsoku w:val="0"/>
        <w:overflowPunct w:val="0"/>
        <w:ind w:left="0"/>
        <w:rPr>
          <w:bCs/>
        </w:rPr>
      </w:pPr>
    </w:p>
    <w:p w14:paraId="36B716CD" w14:textId="77777777" w:rsidR="001D55F7" w:rsidRPr="00D53E5B" w:rsidRDefault="001D55F7" w:rsidP="001D55F7">
      <w:pPr>
        <w:pStyle w:val="BodyText"/>
        <w:kinsoku w:val="0"/>
        <w:overflowPunct w:val="0"/>
        <w:ind w:left="0"/>
        <w:rPr>
          <w:b/>
          <w:color w:val="0070C0"/>
          <w:spacing w:val="-1"/>
          <w:u w:val="single"/>
        </w:rPr>
      </w:pPr>
      <w:r w:rsidRPr="00D53E5B">
        <w:rPr>
          <w:b/>
          <w:color w:val="0070C0"/>
          <w:spacing w:val="-1"/>
          <w:u w:val="single"/>
        </w:rPr>
        <w:t>East Texas Chapter – Motion 17 (06/27/2004):</w:t>
      </w:r>
    </w:p>
    <w:p w14:paraId="28F28B98" w14:textId="6C3B4E5F" w:rsidR="001D55F7" w:rsidRPr="00D53E5B" w:rsidRDefault="001D55F7" w:rsidP="001D55F7">
      <w:pPr>
        <w:pStyle w:val="BodyText"/>
        <w:kinsoku w:val="0"/>
        <w:overflowPunct w:val="0"/>
        <w:ind w:left="0"/>
        <w:rPr>
          <w:color w:val="0070C0"/>
        </w:rPr>
      </w:pPr>
      <w:r w:rsidRPr="00134FF9">
        <w:rPr>
          <w:spacing w:val="-1"/>
        </w:rPr>
        <w:t xml:space="preserve">That ASHRAE contract for research to be conducted to study the effectiveness </w:t>
      </w:r>
      <w:r w:rsidRPr="00134FF9">
        <w:t>of</w:t>
      </w:r>
      <w:r w:rsidRPr="00134FF9">
        <w:rPr>
          <w:spacing w:val="-3"/>
        </w:rPr>
        <w:t xml:space="preserve"> </w:t>
      </w:r>
      <w:r w:rsidRPr="00134FF9">
        <w:t>the</w:t>
      </w:r>
      <w:r w:rsidRPr="00134FF9">
        <w:rPr>
          <w:spacing w:val="-1"/>
        </w:rPr>
        <w:t xml:space="preserve"> </w:t>
      </w:r>
      <w:r w:rsidRPr="00134FF9">
        <w:t>State</w:t>
      </w:r>
      <w:r w:rsidRPr="00134FF9">
        <w:rPr>
          <w:spacing w:val="-1"/>
        </w:rPr>
        <w:t xml:space="preserve"> </w:t>
      </w:r>
      <w:r w:rsidRPr="00134FF9">
        <w:t>of North</w:t>
      </w:r>
      <w:r w:rsidRPr="00134FF9">
        <w:rPr>
          <w:spacing w:val="41"/>
        </w:rPr>
        <w:t xml:space="preserve"> </w:t>
      </w:r>
      <w:r w:rsidRPr="00134FF9">
        <w:t>Carolina</w:t>
      </w:r>
      <w:r w:rsidRPr="00134FF9">
        <w:rPr>
          <w:spacing w:val="-1"/>
        </w:rPr>
        <w:t xml:space="preserve"> Building </w:t>
      </w:r>
      <w:r w:rsidRPr="00134FF9">
        <w:t>Code</w:t>
      </w:r>
      <w:r w:rsidRPr="00134FF9">
        <w:rPr>
          <w:spacing w:val="-2"/>
        </w:rPr>
        <w:t xml:space="preserve"> </w:t>
      </w:r>
      <w:r w:rsidRPr="00134FF9">
        <w:rPr>
          <w:spacing w:val="-1"/>
        </w:rPr>
        <w:t xml:space="preserve">Council revision reducing </w:t>
      </w:r>
      <w:r w:rsidRPr="00134FF9">
        <w:t xml:space="preserve">the </w:t>
      </w:r>
      <w:r w:rsidRPr="00134FF9">
        <w:rPr>
          <w:spacing w:val="-1"/>
        </w:rPr>
        <w:t>classroom ventilation rate to 7.5 cfm/person from</w:t>
      </w:r>
      <w:r w:rsidRPr="00134FF9">
        <w:rPr>
          <w:spacing w:val="53"/>
        </w:rPr>
        <w:t xml:space="preserve"> </w:t>
      </w:r>
      <w:r w:rsidRPr="00134FF9">
        <w:rPr>
          <w:spacing w:val="-1"/>
        </w:rPr>
        <w:t>ASHRAE Std 62.1-2002 rate of 15 cfm/person.</w:t>
      </w:r>
      <w:r w:rsidR="00D53E5B" w:rsidRPr="00D53E5B">
        <w:rPr>
          <w:b/>
          <w:bCs/>
          <w:spacing w:val="-1"/>
        </w:rPr>
        <w:t xml:space="preserve"> </w:t>
      </w:r>
      <w:r w:rsidR="00D53E5B" w:rsidRPr="00D53E5B">
        <w:rPr>
          <w:color w:val="0070C0"/>
          <w:spacing w:val="-1"/>
        </w:rPr>
        <w:t>(Referred to Tech Council; Complete)</w:t>
      </w:r>
    </w:p>
    <w:p w14:paraId="7BE206E1" w14:textId="77777777" w:rsidR="001D55F7" w:rsidRPr="00D53E5B" w:rsidRDefault="001D55F7" w:rsidP="001D55F7">
      <w:pPr>
        <w:pStyle w:val="BodyText"/>
        <w:kinsoku w:val="0"/>
        <w:overflowPunct w:val="0"/>
        <w:ind w:left="0"/>
        <w:rPr>
          <w:sz w:val="16"/>
          <w:szCs w:val="16"/>
        </w:rPr>
      </w:pPr>
    </w:p>
    <w:p w14:paraId="292EDC94" w14:textId="3A3A7D36" w:rsidR="001D55F7" w:rsidRDefault="001D55F7" w:rsidP="001D55F7">
      <w:pPr>
        <w:pStyle w:val="BodyText"/>
        <w:kinsoku w:val="0"/>
        <w:overflowPunct w:val="0"/>
        <w:ind w:left="0"/>
      </w:pPr>
      <w:r w:rsidRPr="00134FF9">
        <w:rPr>
          <w:b/>
          <w:bCs/>
          <w:spacing w:val="-1"/>
        </w:rPr>
        <w:t>Answer:</w:t>
      </w:r>
      <w:r w:rsidRPr="00134FF9">
        <w:rPr>
          <w:b/>
          <w:bCs/>
        </w:rPr>
        <w:t xml:space="preserve"> </w:t>
      </w:r>
      <w:r w:rsidRPr="00134FF9">
        <w:rPr>
          <w:spacing w:val="-1"/>
        </w:rPr>
        <w:t>In October 2004 this motion was</w:t>
      </w:r>
      <w:r w:rsidRPr="00134FF9">
        <w:t xml:space="preserve"> </w:t>
      </w:r>
      <w:r w:rsidRPr="00134FF9">
        <w:rPr>
          <w:spacing w:val="-1"/>
        </w:rPr>
        <w:t>referred to TC</w:t>
      </w:r>
      <w:r w:rsidRPr="00134FF9">
        <w:rPr>
          <w:spacing w:val="46"/>
        </w:rPr>
        <w:t xml:space="preserve"> </w:t>
      </w:r>
      <w:r w:rsidRPr="00134FF9">
        <w:t>5.12,</w:t>
      </w:r>
      <w:r w:rsidRPr="00134FF9">
        <w:rPr>
          <w:spacing w:val="-1"/>
        </w:rPr>
        <w:t xml:space="preserve"> which discussed </w:t>
      </w:r>
      <w:r w:rsidRPr="00134FF9">
        <w:t>the</w:t>
      </w:r>
      <w:r w:rsidRPr="00134FF9">
        <w:rPr>
          <w:spacing w:val="-1"/>
        </w:rPr>
        <w:t xml:space="preserve"> </w:t>
      </w:r>
      <w:r w:rsidRPr="00134FF9">
        <w:t>matter</w:t>
      </w:r>
      <w:r w:rsidRPr="00134FF9">
        <w:rPr>
          <w:spacing w:val="-1"/>
        </w:rPr>
        <w:t xml:space="preserve"> </w:t>
      </w:r>
      <w:r w:rsidRPr="00134FF9">
        <w:t>at</w:t>
      </w:r>
      <w:r w:rsidRPr="00134FF9">
        <w:rPr>
          <w:spacing w:val="-2"/>
        </w:rPr>
        <w:t xml:space="preserve"> </w:t>
      </w:r>
      <w:r w:rsidRPr="00134FF9">
        <w:rPr>
          <w:spacing w:val="-1"/>
        </w:rPr>
        <w:t xml:space="preserve">the Winter </w:t>
      </w:r>
      <w:r w:rsidRPr="00134FF9">
        <w:rPr>
          <w:spacing w:val="-2"/>
        </w:rPr>
        <w:t>Meeting</w:t>
      </w:r>
      <w:r w:rsidRPr="00134FF9">
        <w:rPr>
          <w:spacing w:val="-1"/>
        </w:rPr>
        <w:t xml:space="preserve"> in Orlando</w:t>
      </w:r>
      <w:r w:rsidRPr="00134FF9">
        <w:rPr>
          <w:spacing w:val="-2"/>
        </w:rPr>
        <w:t xml:space="preserve"> </w:t>
      </w:r>
      <w:r w:rsidRPr="00134FF9">
        <w:rPr>
          <w:spacing w:val="-1"/>
        </w:rPr>
        <w:t>in February 2005. The TC</w:t>
      </w:r>
      <w:r w:rsidRPr="00134FF9">
        <w:rPr>
          <w:spacing w:val="-2"/>
        </w:rPr>
        <w:t xml:space="preserve"> </w:t>
      </w:r>
      <w:r w:rsidRPr="00134FF9">
        <w:rPr>
          <w:spacing w:val="-1"/>
        </w:rPr>
        <w:t>Chair, James</w:t>
      </w:r>
      <w:r w:rsidRPr="00134FF9">
        <w:rPr>
          <w:spacing w:val="42"/>
        </w:rPr>
        <w:t xml:space="preserve"> </w:t>
      </w:r>
      <w:r w:rsidRPr="00134FF9">
        <w:rPr>
          <w:spacing w:val="-1"/>
        </w:rPr>
        <w:t xml:space="preserve">Reardon, reported in April that the TC </w:t>
      </w:r>
      <w:r w:rsidRPr="00134FF9">
        <w:t>was</w:t>
      </w:r>
      <w:r w:rsidRPr="00134FF9">
        <w:rPr>
          <w:spacing w:val="-1"/>
        </w:rPr>
        <w:t xml:space="preserve"> not</w:t>
      </w:r>
      <w:r w:rsidRPr="00134FF9">
        <w:rPr>
          <w:spacing w:val="-3"/>
        </w:rPr>
        <w:t xml:space="preserve"> </w:t>
      </w:r>
      <w:r w:rsidRPr="00134FF9">
        <w:rPr>
          <w:spacing w:val="-1"/>
        </w:rPr>
        <w:t xml:space="preserve">supportive of ASHRAE formally </w:t>
      </w:r>
      <w:r w:rsidRPr="00134FF9">
        <w:rPr>
          <w:spacing w:val="-2"/>
        </w:rPr>
        <w:t>undertaking</w:t>
      </w:r>
      <w:r w:rsidRPr="00134FF9">
        <w:rPr>
          <w:spacing w:val="-1"/>
        </w:rPr>
        <w:t xml:space="preserve"> research</w:t>
      </w:r>
      <w:r w:rsidRPr="00134FF9">
        <w:t xml:space="preserve"> </w:t>
      </w:r>
      <w:r w:rsidRPr="00134FF9">
        <w:rPr>
          <w:spacing w:val="-1"/>
        </w:rPr>
        <w:t>in this area, pointing out that “the idea</w:t>
      </w:r>
      <w:r w:rsidRPr="00134FF9">
        <w:rPr>
          <w:spacing w:val="2"/>
        </w:rPr>
        <w:t xml:space="preserve"> </w:t>
      </w:r>
      <w:r w:rsidRPr="00134FF9">
        <w:t>of</w:t>
      </w:r>
      <w:r w:rsidRPr="00134FF9">
        <w:rPr>
          <w:spacing w:val="-1"/>
        </w:rPr>
        <w:t xml:space="preserve"> reducing </w:t>
      </w:r>
      <w:r w:rsidRPr="00134FF9">
        <w:t>ventilation</w:t>
      </w:r>
      <w:r w:rsidRPr="00134FF9">
        <w:rPr>
          <w:spacing w:val="-1"/>
        </w:rPr>
        <w:t xml:space="preserve"> </w:t>
      </w:r>
      <w:r w:rsidRPr="00134FF9">
        <w:t>rate</w:t>
      </w:r>
      <w:r w:rsidRPr="00134FF9">
        <w:rPr>
          <w:spacing w:val="-1"/>
        </w:rPr>
        <w:t xml:space="preserve"> requirements </w:t>
      </w:r>
      <w:r w:rsidRPr="00134FF9">
        <w:t>in</w:t>
      </w:r>
      <w:r w:rsidRPr="00134FF9">
        <w:rPr>
          <w:spacing w:val="-2"/>
        </w:rPr>
        <w:t xml:space="preserve"> </w:t>
      </w:r>
      <w:r w:rsidRPr="00134FF9">
        <w:rPr>
          <w:spacing w:val="-1"/>
        </w:rPr>
        <w:t>schools</w:t>
      </w:r>
      <w:r w:rsidRPr="00134FF9">
        <w:t xml:space="preserve"> </w:t>
      </w:r>
      <w:r w:rsidRPr="00134FF9">
        <w:rPr>
          <w:spacing w:val="-1"/>
        </w:rPr>
        <w:t xml:space="preserve">seems </w:t>
      </w:r>
      <w:r w:rsidRPr="00134FF9">
        <w:t>to</w:t>
      </w:r>
      <w:r w:rsidRPr="00134FF9">
        <w:rPr>
          <w:spacing w:val="-1"/>
        </w:rPr>
        <w:t xml:space="preserve"> contradict</w:t>
      </w:r>
      <w:r w:rsidRPr="00134FF9">
        <w:rPr>
          <w:spacing w:val="-2"/>
        </w:rPr>
        <w:t xml:space="preserve"> </w:t>
      </w:r>
      <w:r w:rsidRPr="00134FF9">
        <w:t>some</w:t>
      </w:r>
      <w:r w:rsidRPr="00134FF9">
        <w:rPr>
          <w:spacing w:val="-1"/>
        </w:rPr>
        <w:t xml:space="preserve"> leading </w:t>
      </w:r>
      <w:r w:rsidRPr="00134FF9">
        <w:t>expert</w:t>
      </w:r>
      <w:r w:rsidRPr="00134FF9">
        <w:rPr>
          <w:spacing w:val="-3"/>
        </w:rPr>
        <w:t xml:space="preserve"> </w:t>
      </w:r>
      <w:r w:rsidRPr="00134FF9">
        <w:t>thinking”</w:t>
      </w:r>
      <w:r w:rsidRPr="00134FF9">
        <w:rPr>
          <w:spacing w:val="-1"/>
        </w:rPr>
        <w:t xml:space="preserve"> </w:t>
      </w:r>
      <w:r w:rsidRPr="00134FF9">
        <w:t>and</w:t>
      </w:r>
      <w:r w:rsidRPr="00134FF9">
        <w:rPr>
          <w:spacing w:val="-2"/>
        </w:rPr>
        <w:t xml:space="preserve"> </w:t>
      </w:r>
      <w:r w:rsidRPr="00134FF9">
        <w:rPr>
          <w:spacing w:val="-1"/>
        </w:rPr>
        <w:t xml:space="preserve">concluding </w:t>
      </w:r>
      <w:r w:rsidRPr="00134FF9">
        <w:t>that</w:t>
      </w:r>
      <w:r w:rsidRPr="00134FF9">
        <w:rPr>
          <w:spacing w:val="-1"/>
        </w:rPr>
        <w:t xml:space="preserve"> “reducing</w:t>
      </w:r>
      <w:r w:rsidRPr="00134FF9">
        <w:rPr>
          <w:spacing w:val="-2"/>
        </w:rPr>
        <w:t xml:space="preserve"> </w:t>
      </w:r>
      <w:r w:rsidRPr="00134FF9">
        <w:t>ventilation</w:t>
      </w:r>
      <w:r w:rsidRPr="00134FF9">
        <w:rPr>
          <w:spacing w:val="-1"/>
        </w:rPr>
        <w:t xml:space="preserve"> </w:t>
      </w:r>
      <w:r w:rsidRPr="00134FF9">
        <w:t>in</w:t>
      </w:r>
      <w:r w:rsidRPr="00134FF9">
        <w:rPr>
          <w:spacing w:val="-1"/>
        </w:rPr>
        <w:t xml:space="preserve"> schools</w:t>
      </w:r>
      <w:r w:rsidRPr="00134FF9">
        <w:t xml:space="preserve"> </w:t>
      </w:r>
      <w:r w:rsidRPr="00134FF9">
        <w:rPr>
          <w:spacing w:val="-1"/>
        </w:rPr>
        <w:t xml:space="preserve">seems </w:t>
      </w:r>
      <w:r w:rsidRPr="00134FF9">
        <w:t>to</w:t>
      </w:r>
      <w:r w:rsidRPr="00134FF9">
        <w:rPr>
          <w:spacing w:val="-1"/>
        </w:rPr>
        <w:t xml:space="preserve"> </w:t>
      </w:r>
      <w:r w:rsidRPr="00134FF9">
        <w:t>be</w:t>
      </w:r>
      <w:r w:rsidRPr="00134FF9">
        <w:rPr>
          <w:spacing w:val="-2"/>
        </w:rPr>
        <w:t xml:space="preserve"> </w:t>
      </w:r>
      <w:r w:rsidRPr="00134FF9">
        <w:t>very</w:t>
      </w:r>
      <w:r w:rsidRPr="00134FF9">
        <w:rPr>
          <w:spacing w:val="-1"/>
        </w:rPr>
        <w:t xml:space="preserve"> unwise.” </w:t>
      </w:r>
      <w:r w:rsidRPr="00134FF9">
        <w:t>He</w:t>
      </w:r>
      <w:r w:rsidRPr="00134FF9">
        <w:rPr>
          <w:spacing w:val="-1"/>
        </w:rPr>
        <w:t xml:space="preserve"> </w:t>
      </w:r>
      <w:r w:rsidRPr="00134FF9">
        <w:t>noted</w:t>
      </w:r>
      <w:r w:rsidRPr="00134FF9">
        <w:rPr>
          <w:spacing w:val="-1"/>
        </w:rPr>
        <w:t xml:space="preserve"> </w:t>
      </w:r>
      <w:r w:rsidRPr="00134FF9">
        <w:t>the</w:t>
      </w:r>
      <w:r w:rsidRPr="00134FF9">
        <w:rPr>
          <w:spacing w:val="-2"/>
        </w:rPr>
        <w:t xml:space="preserve"> </w:t>
      </w:r>
      <w:r w:rsidRPr="00134FF9">
        <w:rPr>
          <w:spacing w:val="-1"/>
        </w:rPr>
        <w:t xml:space="preserve">recent </w:t>
      </w:r>
      <w:r w:rsidRPr="00134FF9">
        <w:t>EUROVEN</w:t>
      </w:r>
      <w:r w:rsidRPr="00134FF9">
        <w:rPr>
          <w:spacing w:val="-1"/>
        </w:rPr>
        <w:t xml:space="preserve"> requirements for schools, </w:t>
      </w:r>
      <w:r w:rsidRPr="00134FF9">
        <w:t>as</w:t>
      </w:r>
      <w:r w:rsidRPr="00134FF9">
        <w:rPr>
          <w:spacing w:val="-1"/>
        </w:rPr>
        <w:t xml:space="preserve"> published </w:t>
      </w:r>
      <w:r w:rsidRPr="00134FF9">
        <w:t>in “Ventilation</w:t>
      </w:r>
      <w:r w:rsidRPr="00134FF9">
        <w:rPr>
          <w:spacing w:val="64"/>
        </w:rPr>
        <w:t xml:space="preserve"> </w:t>
      </w:r>
      <w:r w:rsidRPr="00134FF9">
        <w:rPr>
          <w:spacing w:val="-1"/>
        </w:rPr>
        <w:t xml:space="preserve">and Health </w:t>
      </w:r>
      <w:r w:rsidRPr="00134FF9">
        <w:t>in</w:t>
      </w:r>
      <w:r w:rsidRPr="00134FF9">
        <w:rPr>
          <w:spacing w:val="-1"/>
        </w:rPr>
        <w:t xml:space="preserve"> Non-Industrial </w:t>
      </w:r>
      <w:r w:rsidRPr="00134FF9">
        <w:t>Indoor</w:t>
      </w:r>
      <w:r w:rsidRPr="00134FF9">
        <w:rPr>
          <w:spacing w:val="-1"/>
        </w:rPr>
        <w:t xml:space="preserve"> Environments” (</w:t>
      </w:r>
      <w:proofErr w:type="spellStart"/>
      <w:r w:rsidRPr="00134FF9">
        <w:rPr>
          <w:spacing w:val="-1"/>
        </w:rPr>
        <w:t>Wargocki</w:t>
      </w:r>
      <w:proofErr w:type="spellEnd"/>
      <w:r w:rsidRPr="00134FF9">
        <w:rPr>
          <w:spacing w:val="-1"/>
        </w:rPr>
        <w:t>, P.,</w:t>
      </w:r>
      <w:r w:rsidRPr="00134FF9">
        <w:t xml:space="preserve"> </w:t>
      </w:r>
      <w:proofErr w:type="spellStart"/>
      <w:r w:rsidRPr="00134FF9">
        <w:rPr>
          <w:spacing w:val="-1"/>
        </w:rPr>
        <w:t>Sundell</w:t>
      </w:r>
      <w:proofErr w:type="spellEnd"/>
      <w:r w:rsidRPr="00134FF9">
        <w:rPr>
          <w:spacing w:val="-1"/>
        </w:rPr>
        <w:t xml:space="preserve">, J., Bischof, W., </w:t>
      </w:r>
      <w:proofErr w:type="spellStart"/>
      <w:r w:rsidRPr="00134FF9">
        <w:rPr>
          <w:spacing w:val="-1"/>
        </w:rPr>
        <w:t>Brundrett</w:t>
      </w:r>
      <w:proofErr w:type="spellEnd"/>
      <w:r w:rsidRPr="00134FF9">
        <w:rPr>
          <w:spacing w:val="-1"/>
        </w:rPr>
        <w:t>,</w:t>
      </w:r>
      <w:r>
        <w:t xml:space="preserve"> </w:t>
      </w:r>
      <w:r w:rsidRPr="00134FF9">
        <w:rPr>
          <w:spacing w:val="-1"/>
        </w:rPr>
        <w:t xml:space="preserve">G., </w:t>
      </w:r>
      <w:proofErr w:type="spellStart"/>
      <w:r w:rsidRPr="00134FF9">
        <w:rPr>
          <w:spacing w:val="-1"/>
        </w:rPr>
        <w:t>Fanger</w:t>
      </w:r>
      <w:proofErr w:type="spellEnd"/>
      <w:r w:rsidRPr="00134FF9">
        <w:rPr>
          <w:spacing w:val="-1"/>
        </w:rPr>
        <w:t>, O.,</w:t>
      </w:r>
      <w:r w:rsidRPr="00134FF9">
        <w:t xml:space="preserve"> </w:t>
      </w:r>
      <w:r w:rsidRPr="00134FF9">
        <w:rPr>
          <w:spacing w:val="-1"/>
        </w:rPr>
        <w:t xml:space="preserve">and </w:t>
      </w:r>
      <w:proofErr w:type="spellStart"/>
      <w:r w:rsidRPr="00134FF9">
        <w:rPr>
          <w:spacing w:val="-1"/>
        </w:rPr>
        <w:t>Gyntelberg</w:t>
      </w:r>
      <w:proofErr w:type="spellEnd"/>
      <w:r w:rsidRPr="00134FF9">
        <w:rPr>
          <w:spacing w:val="-1"/>
        </w:rPr>
        <w:t xml:space="preserve">, F.), report from </w:t>
      </w:r>
      <w:r w:rsidRPr="00134FF9">
        <w:t>a</w:t>
      </w:r>
      <w:r w:rsidRPr="00134FF9">
        <w:rPr>
          <w:spacing w:val="-1"/>
        </w:rPr>
        <w:t xml:space="preserve"> European Multidisciplinary Scientific</w:t>
      </w:r>
      <w:r w:rsidRPr="00134FF9">
        <w:t xml:space="preserve"> </w:t>
      </w:r>
      <w:r w:rsidRPr="00134FF9">
        <w:rPr>
          <w:spacing w:val="-1"/>
        </w:rPr>
        <w:t xml:space="preserve">Consensus Meeting (EUROVEN), Indoor Air, 12(2), </w:t>
      </w:r>
      <w:r w:rsidRPr="00134FF9">
        <w:t>2002,</w:t>
      </w:r>
      <w:r w:rsidRPr="00134FF9">
        <w:rPr>
          <w:spacing w:val="-1"/>
        </w:rPr>
        <w:t xml:space="preserve"> </w:t>
      </w:r>
      <w:r w:rsidRPr="00134FF9">
        <w:t>pp.</w:t>
      </w:r>
      <w:r w:rsidRPr="00134FF9">
        <w:rPr>
          <w:spacing w:val="-1"/>
        </w:rPr>
        <w:t xml:space="preserve"> 113-128, and </w:t>
      </w:r>
      <w:r w:rsidRPr="00134FF9">
        <w:t>in</w:t>
      </w:r>
      <w:r w:rsidRPr="00134FF9">
        <w:rPr>
          <w:spacing w:val="-1"/>
        </w:rPr>
        <w:t xml:space="preserve"> “European Interdisciplinary</w:t>
      </w:r>
      <w:r w:rsidRPr="00134FF9">
        <w:rPr>
          <w:spacing w:val="49"/>
        </w:rPr>
        <w:t xml:space="preserve"> </w:t>
      </w:r>
      <w:r w:rsidRPr="00134FF9">
        <w:t>Networks</w:t>
      </w:r>
      <w:r w:rsidRPr="00134FF9">
        <w:rPr>
          <w:spacing w:val="-1"/>
        </w:rPr>
        <w:t xml:space="preserve"> on Indoor Environment </w:t>
      </w:r>
      <w:r w:rsidRPr="00134FF9">
        <w:t>and</w:t>
      </w:r>
      <w:r w:rsidRPr="00134FF9">
        <w:rPr>
          <w:spacing w:val="-2"/>
        </w:rPr>
        <w:t xml:space="preserve"> </w:t>
      </w:r>
      <w:r w:rsidRPr="00134FF9">
        <w:rPr>
          <w:spacing w:val="-1"/>
        </w:rPr>
        <w:t>Health,” (</w:t>
      </w:r>
      <w:proofErr w:type="spellStart"/>
      <w:r w:rsidRPr="00134FF9">
        <w:rPr>
          <w:spacing w:val="-1"/>
        </w:rPr>
        <w:t>Sundell</w:t>
      </w:r>
      <w:proofErr w:type="spellEnd"/>
      <w:r w:rsidRPr="00134FF9">
        <w:rPr>
          <w:spacing w:val="-1"/>
        </w:rPr>
        <w:t xml:space="preserve">, J., and </w:t>
      </w:r>
      <w:proofErr w:type="spellStart"/>
      <w:r w:rsidRPr="00134FF9">
        <w:rPr>
          <w:spacing w:val="-1"/>
        </w:rPr>
        <w:t>Nordling</w:t>
      </w:r>
      <w:proofErr w:type="spellEnd"/>
      <w:r w:rsidRPr="00134FF9">
        <w:rPr>
          <w:spacing w:val="-1"/>
        </w:rPr>
        <w:t>. E.), National Institute of Public</w:t>
      </w:r>
      <w:r w:rsidRPr="00134FF9">
        <w:rPr>
          <w:spacing w:val="48"/>
        </w:rPr>
        <w:t xml:space="preserve"> </w:t>
      </w:r>
      <w:r w:rsidRPr="00134FF9">
        <w:t>Health,</w:t>
      </w:r>
      <w:r w:rsidRPr="00134FF9">
        <w:rPr>
          <w:spacing w:val="-1"/>
        </w:rPr>
        <w:t xml:space="preserve"> Sweden, Report 2003:32, 2003, </w:t>
      </w:r>
      <w:r w:rsidRPr="00134FF9">
        <w:t>as</w:t>
      </w:r>
      <w:r w:rsidRPr="00134FF9">
        <w:rPr>
          <w:spacing w:val="-1"/>
        </w:rPr>
        <w:t xml:space="preserve"> </w:t>
      </w:r>
      <w:r w:rsidRPr="00134FF9">
        <w:t>the</w:t>
      </w:r>
      <w:r w:rsidRPr="00134FF9">
        <w:rPr>
          <w:spacing w:val="-1"/>
        </w:rPr>
        <w:t xml:space="preserve"> basis</w:t>
      </w:r>
      <w:r w:rsidRPr="00134FF9">
        <w:rPr>
          <w:spacing w:val="1"/>
        </w:rPr>
        <w:t xml:space="preserve"> </w:t>
      </w:r>
      <w:r w:rsidRPr="00134FF9">
        <w:rPr>
          <w:spacing w:val="-1"/>
        </w:rPr>
        <w:t>for their</w:t>
      </w:r>
      <w:r w:rsidRPr="00134FF9">
        <w:rPr>
          <w:spacing w:val="-2"/>
        </w:rPr>
        <w:t xml:space="preserve"> </w:t>
      </w:r>
      <w:r w:rsidRPr="00134FF9">
        <w:rPr>
          <w:spacing w:val="-1"/>
        </w:rPr>
        <w:t>conclusion. He further noted that the</w:t>
      </w:r>
      <w:r w:rsidRPr="00134FF9">
        <w:rPr>
          <w:spacing w:val="54"/>
        </w:rPr>
        <w:t xml:space="preserve"> </w:t>
      </w:r>
      <w:r w:rsidRPr="00134FF9">
        <w:rPr>
          <w:spacing w:val="-1"/>
        </w:rPr>
        <w:t xml:space="preserve">EUROVEN initiative suggests </w:t>
      </w:r>
      <w:r w:rsidRPr="00134FF9">
        <w:t>that</w:t>
      </w:r>
      <w:r w:rsidRPr="00134FF9">
        <w:rPr>
          <w:spacing w:val="-1"/>
        </w:rPr>
        <w:t xml:space="preserve"> </w:t>
      </w:r>
      <w:r w:rsidRPr="00134FF9">
        <w:t>ventilation</w:t>
      </w:r>
      <w:r w:rsidRPr="00134FF9">
        <w:rPr>
          <w:spacing w:val="-1"/>
        </w:rPr>
        <w:t xml:space="preserve"> rates should </w:t>
      </w:r>
      <w:r w:rsidRPr="00134FF9">
        <w:t>be</w:t>
      </w:r>
      <w:r w:rsidRPr="00134FF9">
        <w:rPr>
          <w:spacing w:val="-1"/>
        </w:rPr>
        <w:t xml:space="preserve"> increased </w:t>
      </w:r>
      <w:r w:rsidRPr="00134FF9">
        <w:t>to</w:t>
      </w:r>
      <w:r w:rsidRPr="00134FF9">
        <w:rPr>
          <w:spacing w:val="-1"/>
        </w:rPr>
        <w:t xml:space="preserve"> </w:t>
      </w:r>
      <w:r w:rsidRPr="00134FF9">
        <w:t>as</w:t>
      </w:r>
      <w:r w:rsidRPr="00134FF9">
        <w:rPr>
          <w:spacing w:val="-1"/>
        </w:rPr>
        <w:t xml:space="preserve"> much as</w:t>
      </w:r>
      <w:r w:rsidRPr="00134FF9">
        <w:t xml:space="preserve"> </w:t>
      </w:r>
      <w:r w:rsidRPr="00134FF9">
        <w:rPr>
          <w:spacing w:val="-1"/>
        </w:rPr>
        <w:t>25L/s</w:t>
      </w:r>
      <w:r w:rsidRPr="00134FF9">
        <w:rPr>
          <w:spacing w:val="-2"/>
        </w:rPr>
        <w:t xml:space="preserve"> </w:t>
      </w:r>
      <w:r w:rsidRPr="00134FF9">
        <w:t>(53</w:t>
      </w:r>
      <w:r w:rsidRPr="00134FF9">
        <w:rPr>
          <w:spacing w:val="-1"/>
        </w:rPr>
        <w:t xml:space="preserve"> cfm)</w:t>
      </w:r>
      <w:r w:rsidRPr="00134FF9">
        <w:t xml:space="preserve"> </w:t>
      </w:r>
      <w:r w:rsidRPr="00134FF9">
        <w:rPr>
          <w:spacing w:val="-1"/>
        </w:rPr>
        <w:t>per</w:t>
      </w:r>
      <w:r w:rsidRPr="00134FF9">
        <w:rPr>
          <w:spacing w:val="73"/>
        </w:rPr>
        <w:t xml:space="preserve"> </w:t>
      </w:r>
      <w:r w:rsidRPr="00134FF9">
        <w:t>person.</w:t>
      </w:r>
    </w:p>
    <w:p w14:paraId="34BB22F0" w14:textId="77777777" w:rsidR="00D53E5B" w:rsidRPr="00D53E5B" w:rsidRDefault="00D53E5B" w:rsidP="001D55F7">
      <w:pPr>
        <w:pStyle w:val="BodyText"/>
        <w:kinsoku w:val="0"/>
        <w:overflowPunct w:val="0"/>
        <w:ind w:left="0"/>
        <w:rPr>
          <w:sz w:val="16"/>
          <w:szCs w:val="16"/>
        </w:rPr>
      </w:pPr>
    </w:p>
    <w:p w14:paraId="05D0D08B" w14:textId="77777777" w:rsidR="001D55F7" w:rsidRPr="00134FF9" w:rsidRDefault="001D55F7" w:rsidP="001D55F7">
      <w:pPr>
        <w:pStyle w:val="BodyText"/>
        <w:kinsoku w:val="0"/>
        <w:overflowPunct w:val="0"/>
        <w:ind w:left="0"/>
      </w:pPr>
      <w:r w:rsidRPr="00134FF9">
        <w:t>The</w:t>
      </w:r>
      <w:r w:rsidRPr="00134FF9">
        <w:rPr>
          <w:spacing w:val="-1"/>
        </w:rPr>
        <w:t xml:space="preserve"> </w:t>
      </w:r>
      <w:r w:rsidRPr="00134FF9">
        <w:t>above</w:t>
      </w:r>
      <w:r w:rsidRPr="00134FF9">
        <w:rPr>
          <w:spacing w:val="-1"/>
        </w:rPr>
        <w:t xml:space="preserve"> being said, others believe that </w:t>
      </w:r>
      <w:r w:rsidRPr="00134FF9">
        <w:t>there</w:t>
      </w:r>
      <w:r w:rsidRPr="00134FF9">
        <w:rPr>
          <w:spacing w:val="-1"/>
        </w:rPr>
        <w:t xml:space="preserve"> </w:t>
      </w:r>
      <w:r w:rsidRPr="00134FF9">
        <w:t>is</w:t>
      </w:r>
      <w:r w:rsidRPr="00134FF9">
        <w:rPr>
          <w:spacing w:val="-1"/>
        </w:rPr>
        <w:t xml:space="preserve"> </w:t>
      </w:r>
      <w:r w:rsidRPr="00134FF9">
        <w:t>a</w:t>
      </w:r>
      <w:r w:rsidRPr="00134FF9">
        <w:rPr>
          <w:spacing w:val="-1"/>
        </w:rPr>
        <w:t xml:space="preserve"> need </w:t>
      </w:r>
      <w:r w:rsidRPr="00134FF9">
        <w:t>for</w:t>
      </w:r>
      <w:r w:rsidRPr="00134FF9">
        <w:rPr>
          <w:spacing w:val="-1"/>
        </w:rPr>
        <w:t xml:space="preserve"> more research </w:t>
      </w:r>
      <w:r w:rsidRPr="00134FF9">
        <w:t>on</w:t>
      </w:r>
      <w:r w:rsidRPr="00134FF9">
        <w:rPr>
          <w:spacing w:val="-1"/>
        </w:rPr>
        <w:t xml:space="preserve"> IAQ </w:t>
      </w:r>
      <w:r w:rsidRPr="00134FF9">
        <w:t>and</w:t>
      </w:r>
      <w:r w:rsidRPr="00134FF9">
        <w:rPr>
          <w:spacing w:val="-1"/>
        </w:rPr>
        <w:t xml:space="preserve"> </w:t>
      </w:r>
      <w:r w:rsidRPr="00134FF9">
        <w:t>its</w:t>
      </w:r>
      <w:r w:rsidRPr="00134FF9">
        <w:rPr>
          <w:spacing w:val="-1"/>
        </w:rPr>
        <w:t xml:space="preserve"> impact </w:t>
      </w:r>
      <w:r w:rsidRPr="00134FF9">
        <w:t>on</w:t>
      </w:r>
      <w:r w:rsidRPr="00134FF9">
        <w:rPr>
          <w:spacing w:val="57"/>
        </w:rPr>
        <w:t xml:space="preserve"> </w:t>
      </w:r>
      <w:r w:rsidRPr="00134FF9">
        <w:t>health</w:t>
      </w:r>
      <w:r w:rsidRPr="00134FF9">
        <w:rPr>
          <w:spacing w:val="-1"/>
        </w:rPr>
        <w:t xml:space="preserve"> and productivity </w:t>
      </w:r>
      <w:r w:rsidRPr="00134FF9">
        <w:t>in</w:t>
      </w:r>
      <w:r w:rsidRPr="00134FF9">
        <w:rPr>
          <w:spacing w:val="-1"/>
        </w:rPr>
        <w:t xml:space="preserve"> schools and other building types.</w:t>
      </w:r>
      <w:r w:rsidRPr="00134FF9">
        <w:rPr>
          <w:spacing w:val="54"/>
        </w:rPr>
        <w:t xml:space="preserve"> </w:t>
      </w:r>
      <w:r w:rsidRPr="00134FF9">
        <w:rPr>
          <w:spacing w:val="-1"/>
        </w:rPr>
        <w:t xml:space="preserve">In fact, an ASHRAE research project </w:t>
      </w:r>
      <w:r w:rsidRPr="00134FF9">
        <w:t>is</w:t>
      </w:r>
      <w:r w:rsidRPr="00134FF9">
        <w:rPr>
          <w:spacing w:val="-1"/>
        </w:rPr>
        <w:t xml:space="preserve"> under</w:t>
      </w:r>
      <w:r w:rsidRPr="00134FF9">
        <w:rPr>
          <w:spacing w:val="93"/>
        </w:rPr>
        <w:t xml:space="preserve"> </w:t>
      </w:r>
      <w:r w:rsidRPr="00134FF9">
        <w:rPr>
          <w:spacing w:val="-1"/>
        </w:rPr>
        <w:t xml:space="preserve">way (1257-RP, “Indoor Environmental Effects on </w:t>
      </w:r>
      <w:r w:rsidRPr="00134FF9">
        <w:t>the</w:t>
      </w:r>
      <w:r w:rsidRPr="00134FF9">
        <w:rPr>
          <w:spacing w:val="-2"/>
        </w:rPr>
        <w:t xml:space="preserve"> </w:t>
      </w:r>
      <w:r w:rsidRPr="00134FF9">
        <w:rPr>
          <w:spacing w:val="-1"/>
        </w:rPr>
        <w:t>Performance</w:t>
      </w:r>
      <w:r w:rsidRPr="00134FF9">
        <w:rPr>
          <w:spacing w:val="-2"/>
        </w:rPr>
        <w:t xml:space="preserve"> </w:t>
      </w:r>
      <w:r w:rsidRPr="00134FF9">
        <w:t>on</w:t>
      </w:r>
      <w:r w:rsidRPr="00134FF9">
        <w:rPr>
          <w:spacing w:val="-1"/>
        </w:rPr>
        <w:t xml:space="preserve"> Schoolwork </w:t>
      </w:r>
      <w:r w:rsidRPr="00134FF9">
        <w:t>by</w:t>
      </w:r>
      <w:r w:rsidRPr="00134FF9">
        <w:rPr>
          <w:spacing w:val="-1"/>
        </w:rPr>
        <w:t xml:space="preserve"> Children”) </w:t>
      </w:r>
      <w:r w:rsidRPr="00134FF9">
        <w:t>in</w:t>
      </w:r>
      <w:r w:rsidRPr="00134FF9">
        <w:rPr>
          <w:spacing w:val="55"/>
        </w:rPr>
        <w:t xml:space="preserve"> </w:t>
      </w:r>
      <w:r w:rsidRPr="00134FF9">
        <w:rPr>
          <w:spacing w:val="-1"/>
        </w:rPr>
        <w:t xml:space="preserve">Scandinavia that has produced preliminary experimental results indicating that doubling the </w:t>
      </w:r>
      <w:r w:rsidRPr="00134FF9">
        <w:rPr>
          <w:spacing w:val="-2"/>
        </w:rPr>
        <w:t>ventilation</w:t>
      </w:r>
      <w:r w:rsidRPr="00134FF9">
        <w:rPr>
          <w:spacing w:val="40"/>
        </w:rPr>
        <w:t xml:space="preserve"> </w:t>
      </w:r>
      <w:r w:rsidRPr="00134FF9">
        <w:rPr>
          <w:spacing w:val="-1"/>
        </w:rPr>
        <w:t>rate (from 10</w:t>
      </w:r>
      <w:r w:rsidRPr="00134FF9">
        <w:rPr>
          <w:spacing w:val="-2"/>
        </w:rPr>
        <w:t xml:space="preserve"> </w:t>
      </w:r>
      <w:r w:rsidRPr="00134FF9">
        <w:rPr>
          <w:spacing w:val="-1"/>
        </w:rPr>
        <w:t>to 20 cfm/person)</w:t>
      </w:r>
      <w:r w:rsidRPr="00134FF9">
        <w:t xml:space="preserve"> </w:t>
      </w:r>
      <w:r w:rsidRPr="00134FF9">
        <w:rPr>
          <w:spacing w:val="-1"/>
        </w:rPr>
        <w:t>would substantially</w:t>
      </w:r>
      <w:r w:rsidRPr="00134FF9">
        <w:rPr>
          <w:spacing w:val="1"/>
        </w:rPr>
        <w:t xml:space="preserve"> </w:t>
      </w:r>
      <w:r w:rsidRPr="00134FF9">
        <w:t>improve</w:t>
      </w:r>
      <w:r w:rsidRPr="00134FF9">
        <w:rPr>
          <w:spacing w:val="-2"/>
        </w:rPr>
        <w:t xml:space="preserve"> </w:t>
      </w:r>
      <w:r w:rsidRPr="00134FF9">
        <w:rPr>
          <w:spacing w:val="-1"/>
        </w:rPr>
        <w:t>schoolwork performance. These preliminary</w:t>
      </w:r>
      <w:r w:rsidRPr="00134FF9">
        <w:rPr>
          <w:spacing w:val="59"/>
        </w:rPr>
        <w:t xml:space="preserve"> </w:t>
      </w:r>
      <w:r w:rsidRPr="00134FF9">
        <w:rPr>
          <w:spacing w:val="-1"/>
        </w:rPr>
        <w:t>results are being shared with the Standard 62.1 Standing Standard</w:t>
      </w:r>
      <w:r w:rsidRPr="00134FF9">
        <w:rPr>
          <w:spacing w:val="-2"/>
        </w:rPr>
        <w:t xml:space="preserve"> </w:t>
      </w:r>
      <w:r w:rsidRPr="00134FF9">
        <w:rPr>
          <w:spacing w:val="-1"/>
        </w:rPr>
        <w:t>Project Committee. SSPC 62.1 has</w:t>
      </w:r>
      <w:r w:rsidRPr="00134FF9">
        <w:rPr>
          <w:spacing w:val="26"/>
        </w:rPr>
        <w:t xml:space="preserve"> </w:t>
      </w:r>
      <w:r w:rsidRPr="00134FF9">
        <w:t>also</w:t>
      </w:r>
      <w:r w:rsidRPr="00134FF9">
        <w:rPr>
          <w:spacing w:val="-1"/>
        </w:rPr>
        <w:t xml:space="preserve"> </w:t>
      </w:r>
      <w:r w:rsidRPr="00134FF9">
        <w:t>recently</w:t>
      </w:r>
      <w:r w:rsidRPr="00134FF9">
        <w:rPr>
          <w:spacing w:val="-1"/>
        </w:rPr>
        <w:t xml:space="preserve"> </w:t>
      </w:r>
      <w:r w:rsidRPr="00134FF9">
        <w:t>received</w:t>
      </w:r>
      <w:r w:rsidRPr="00134FF9">
        <w:rPr>
          <w:spacing w:val="-1"/>
        </w:rPr>
        <w:t xml:space="preserve"> </w:t>
      </w:r>
      <w:r w:rsidRPr="00134FF9">
        <w:t>from</w:t>
      </w:r>
      <w:r w:rsidRPr="00134FF9">
        <w:rPr>
          <w:spacing w:val="-2"/>
        </w:rPr>
        <w:t xml:space="preserve"> </w:t>
      </w:r>
      <w:r w:rsidRPr="00134FF9">
        <w:rPr>
          <w:spacing w:val="-1"/>
        </w:rPr>
        <w:t xml:space="preserve">James McClure </w:t>
      </w:r>
      <w:r w:rsidRPr="00134FF9">
        <w:t>results</w:t>
      </w:r>
      <w:r w:rsidRPr="00134FF9">
        <w:rPr>
          <w:spacing w:val="-1"/>
        </w:rPr>
        <w:t xml:space="preserve"> </w:t>
      </w:r>
      <w:r w:rsidRPr="00134FF9">
        <w:t>of</w:t>
      </w:r>
      <w:r w:rsidRPr="00134FF9">
        <w:rPr>
          <w:spacing w:val="-2"/>
        </w:rPr>
        <w:t xml:space="preserve"> </w:t>
      </w:r>
      <w:r w:rsidRPr="00134FF9">
        <w:t>his</w:t>
      </w:r>
      <w:r w:rsidRPr="00134FF9">
        <w:rPr>
          <w:spacing w:val="-1"/>
        </w:rPr>
        <w:t xml:space="preserve"> observations </w:t>
      </w:r>
      <w:r w:rsidRPr="00134FF9">
        <w:t>in</w:t>
      </w:r>
      <w:r w:rsidRPr="00134FF9">
        <w:rPr>
          <w:spacing w:val="-2"/>
        </w:rPr>
        <w:t xml:space="preserve"> </w:t>
      </w:r>
      <w:r w:rsidRPr="00134FF9">
        <w:rPr>
          <w:spacing w:val="-1"/>
        </w:rPr>
        <w:t xml:space="preserve">schools, supporting </w:t>
      </w:r>
      <w:r w:rsidRPr="00134FF9">
        <w:t>the</w:t>
      </w:r>
      <w:r w:rsidRPr="00134FF9">
        <w:rPr>
          <w:spacing w:val="-1"/>
        </w:rPr>
        <w:t xml:space="preserve"> </w:t>
      </w:r>
      <w:r w:rsidRPr="00134FF9">
        <w:t>view</w:t>
      </w:r>
      <w:r w:rsidRPr="00134FF9">
        <w:rPr>
          <w:spacing w:val="57"/>
        </w:rPr>
        <w:t xml:space="preserve"> </w:t>
      </w:r>
      <w:r w:rsidRPr="00134FF9">
        <w:rPr>
          <w:spacing w:val="-1"/>
        </w:rPr>
        <w:t xml:space="preserve">that 7.5 cfm/person is </w:t>
      </w:r>
      <w:r w:rsidRPr="00134FF9">
        <w:rPr>
          <w:spacing w:val="-2"/>
        </w:rPr>
        <w:t>adequate.</w:t>
      </w:r>
    </w:p>
    <w:p w14:paraId="36DD0F81" w14:textId="77777777" w:rsidR="001D55F7" w:rsidRPr="00D53E5B" w:rsidRDefault="001D55F7" w:rsidP="001D55F7">
      <w:pPr>
        <w:pStyle w:val="BodyText"/>
        <w:kinsoku w:val="0"/>
        <w:overflowPunct w:val="0"/>
        <w:ind w:left="0"/>
        <w:rPr>
          <w:sz w:val="16"/>
          <w:szCs w:val="16"/>
        </w:rPr>
      </w:pPr>
    </w:p>
    <w:p w14:paraId="59A8ABBE" w14:textId="77777777" w:rsidR="001D55F7" w:rsidRPr="00134FF9" w:rsidRDefault="001D55F7" w:rsidP="001D55F7">
      <w:pPr>
        <w:pStyle w:val="BodyText"/>
        <w:kinsoku w:val="0"/>
        <w:overflowPunct w:val="0"/>
        <w:ind w:left="0"/>
        <w:rPr>
          <w:spacing w:val="-1"/>
        </w:rPr>
      </w:pPr>
      <w:r w:rsidRPr="00134FF9">
        <w:rPr>
          <w:spacing w:val="-1"/>
        </w:rPr>
        <w:t>Finally, ASHRAE’s Environmental Health Committee</w:t>
      </w:r>
      <w:r w:rsidRPr="00134FF9">
        <w:rPr>
          <w:spacing w:val="-2"/>
        </w:rPr>
        <w:t xml:space="preserve"> </w:t>
      </w:r>
      <w:r w:rsidRPr="00134FF9">
        <w:t>has</w:t>
      </w:r>
      <w:r w:rsidRPr="00134FF9">
        <w:rPr>
          <w:spacing w:val="-1"/>
        </w:rPr>
        <w:t xml:space="preserve"> proposed </w:t>
      </w:r>
      <w:r w:rsidRPr="00134FF9">
        <w:t>that</w:t>
      </w:r>
      <w:r w:rsidRPr="00134FF9">
        <w:rPr>
          <w:spacing w:val="-1"/>
        </w:rPr>
        <w:t xml:space="preserve"> </w:t>
      </w:r>
      <w:r w:rsidRPr="00134FF9">
        <w:t>a</w:t>
      </w:r>
      <w:r w:rsidRPr="00134FF9">
        <w:rPr>
          <w:spacing w:val="-1"/>
        </w:rPr>
        <w:t xml:space="preserve"> workshop </w:t>
      </w:r>
      <w:r w:rsidRPr="00134FF9">
        <w:t>be</w:t>
      </w:r>
      <w:r w:rsidRPr="00134FF9">
        <w:rPr>
          <w:spacing w:val="-1"/>
        </w:rPr>
        <w:t xml:space="preserve"> held </w:t>
      </w:r>
      <w:r w:rsidRPr="00134FF9">
        <w:t>on</w:t>
      </w:r>
      <w:r w:rsidRPr="00134FF9">
        <w:rPr>
          <w:spacing w:val="-1"/>
        </w:rPr>
        <w:t xml:space="preserve"> </w:t>
      </w:r>
      <w:r w:rsidRPr="00134FF9">
        <w:t>a</w:t>
      </w:r>
      <w:r w:rsidRPr="00134FF9">
        <w:rPr>
          <w:spacing w:val="33"/>
        </w:rPr>
        <w:t xml:space="preserve"> </w:t>
      </w:r>
      <w:r w:rsidRPr="00134FF9">
        <w:rPr>
          <w:spacing w:val="-1"/>
        </w:rPr>
        <w:t xml:space="preserve">multidisciplinary scientific review of </w:t>
      </w:r>
      <w:r w:rsidRPr="00134FF9">
        <w:rPr>
          <w:spacing w:val="-2"/>
        </w:rPr>
        <w:t>research</w:t>
      </w:r>
      <w:r w:rsidRPr="00134FF9">
        <w:rPr>
          <w:spacing w:val="1"/>
        </w:rPr>
        <w:t xml:space="preserve"> </w:t>
      </w:r>
      <w:r w:rsidRPr="00134FF9">
        <w:t>that</w:t>
      </w:r>
      <w:r w:rsidRPr="00134FF9">
        <w:rPr>
          <w:spacing w:val="-1"/>
        </w:rPr>
        <w:t xml:space="preserve"> </w:t>
      </w:r>
      <w:r w:rsidRPr="00134FF9">
        <w:t>has</w:t>
      </w:r>
      <w:r w:rsidRPr="00134FF9">
        <w:rPr>
          <w:spacing w:val="-2"/>
        </w:rPr>
        <w:t xml:space="preserve"> </w:t>
      </w:r>
      <w:r w:rsidRPr="00134FF9">
        <w:t>been</w:t>
      </w:r>
      <w:r w:rsidRPr="00134FF9">
        <w:rPr>
          <w:spacing w:val="-1"/>
        </w:rPr>
        <w:t xml:space="preserve"> or</w:t>
      </w:r>
      <w:r w:rsidRPr="00134FF9">
        <w:t xml:space="preserve"> is</w:t>
      </w:r>
      <w:r w:rsidRPr="00134FF9">
        <w:rPr>
          <w:spacing w:val="-1"/>
        </w:rPr>
        <w:t xml:space="preserve"> being conducted</w:t>
      </w:r>
      <w:r w:rsidRPr="00134FF9">
        <w:rPr>
          <w:spacing w:val="-2"/>
        </w:rPr>
        <w:t xml:space="preserve"> </w:t>
      </w:r>
      <w:r w:rsidRPr="00134FF9">
        <w:t>on</w:t>
      </w:r>
      <w:r w:rsidRPr="00134FF9">
        <w:rPr>
          <w:spacing w:val="-1"/>
        </w:rPr>
        <w:t xml:space="preserve"> </w:t>
      </w:r>
      <w:r w:rsidRPr="00134FF9">
        <w:t>the</w:t>
      </w:r>
      <w:r w:rsidRPr="00134FF9">
        <w:rPr>
          <w:spacing w:val="-1"/>
        </w:rPr>
        <w:t xml:space="preserve"> </w:t>
      </w:r>
      <w:r w:rsidRPr="00134FF9">
        <w:t>effect</w:t>
      </w:r>
      <w:r w:rsidRPr="00134FF9">
        <w:rPr>
          <w:spacing w:val="-1"/>
        </w:rPr>
        <w:t xml:space="preserve"> </w:t>
      </w:r>
      <w:r w:rsidRPr="00134FF9">
        <w:t>of</w:t>
      </w:r>
      <w:r w:rsidRPr="00134FF9">
        <w:rPr>
          <w:spacing w:val="37"/>
        </w:rPr>
        <w:t xml:space="preserve"> </w:t>
      </w:r>
      <w:r w:rsidRPr="00134FF9">
        <w:rPr>
          <w:spacing w:val="-1"/>
        </w:rPr>
        <w:t>ventilation rates on health</w:t>
      </w:r>
      <w:r w:rsidRPr="00134FF9">
        <w:rPr>
          <w:spacing w:val="-2"/>
        </w:rPr>
        <w:t xml:space="preserve"> </w:t>
      </w:r>
      <w:r w:rsidRPr="00134FF9">
        <w:rPr>
          <w:spacing w:val="-1"/>
        </w:rPr>
        <w:t xml:space="preserve">and productivity in various types </w:t>
      </w:r>
      <w:r w:rsidRPr="00134FF9">
        <w:t>of</w:t>
      </w:r>
      <w:r w:rsidRPr="00134FF9">
        <w:rPr>
          <w:spacing w:val="-1"/>
        </w:rPr>
        <w:t xml:space="preserve"> buildings, especially schools. </w:t>
      </w:r>
      <w:r w:rsidRPr="00134FF9">
        <w:t>A</w:t>
      </w:r>
      <w:r w:rsidRPr="00134FF9">
        <w:rPr>
          <w:spacing w:val="-1"/>
        </w:rPr>
        <w:t xml:space="preserve"> </w:t>
      </w:r>
      <w:r w:rsidRPr="00134FF9">
        <w:t>full</w:t>
      </w:r>
      <w:r w:rsidRPr="00134FF9">
        <w:rPr>
          <w:spacing w:val="-1"/>
        </w:rPr>
        <w:t xml:space="preserve"> proposal</w:t>
      </w:r>
      <w:r w:rsidRPr="00134FF9">
        <w:rPr>
          <w:spacing w:val="69"/>
        </w:rPr>
        <w:t xml:space="preserve"> </w:t>
      </w:r>
      <w:r w:rsidRPr="00134FF9">
        <w:t>is</w:t>
      </w:r>
      <w:r w:rsidRPr="00134FF9">
        <w:rPr>
          <w:spacing w:val="-1"/>
        </w:rPr>
        <w:t xml:space="preserve"> expected </w:t>
      </w:r>
      <w:r w:rsidRPr="00134FF9">
        <w:t>to</w:t>
      </w:r>
      <w:r w:rsidRPr="00134FF9">
        <w:rPr>
          <w:spacing w:val="-1"/>
        </w:rPr>
        <w:t xml:space="preserve"> </w:t>
      </w:r>
      <w:r w:rsidRPr="00134FF9">
        <w:t>be</w:t>
      </w:r>
      <w:r w:rsidRPr="00134FF9">
        <w:rPr>
          <w:spacing w:val="-1"/>
        </w:rPr>
        <w:t xml:space="preserve"> considered </w:t>
      </w:r>
      <w:r w:rsidRPr="00134FF9">
        <w:t>by</w:t>
      </w:r>
      <w:r w:rsidRPr="00134FF9">
        <w:rPr>
          <w:spacing w:val="-1"/>
        </w:rPr>
        <w:t xml:space="preserve"> </w:t>
      </w:r>
      <w:r w:rsidRPr="00134FF9">
        <w:rPr>
          <w:spacing w:val="-1"/>
        </w:rPr>
        <w:lastRenderedPageBreak/>
        <w:t>Technology Council this October.</w:t>
      </w:r>
    </w:p>
    <w:p w14:paraId="36D176BC" w14:textId="77777777" w:rsidR="001D55F7" w:rsidRPr="00D53E5B" w:rsidRDefault="001D55F7" w:rsidP="001D55F7">
      <w:pPr>
        <w:pStyle w:val="BodyText"/>
        <w:kinsoku w:val="0"/>
        <w:overflowPunct w:val="0"/>
        <w:ind w:left="0"/>
        <w:rPr>
          <w:sz w:val="16"/>
          <w:szCs w:val="16"/>
        </w:rPr>
      </w:pPr>
    </w:p>
    <w:p w14:paraId="1CC4D48E" w14:textId="22ABC8CF" w:rsidR="001D55F7" w:rsidRPr="00134FF9" w:rsidRDefault="001D55F7" w:rsidP="001D55F7">
      <w:pPr>
        <w:pStyle w:val="BodyText"/>
        <w:kinsoku w:val="0"/>
        <w:overflowPunct w:val="0"/>
        <w:ind w:left="0"/>
      </w:pPr>
      <w:proofErr w:type="gramStart"/>
      <w:r w:rsidRPr="00134FF9">
        <w:rPr>
          <w:spacing w:val="-1"/>
        </w:rPr>
        <w:t>Thus</w:t>
      </w:r>
      <w:proofErr w:type="gramEnd"/>
      <w:r w:rsidRPr="00134FF9">
        <w:rPr>
          <w:spacing w:val="-1"/>
        </w:rPr>
        <w:t xml:space="preserve"> much activity is underway in ASHRAE regarding </w:t>
      </w:r>
      <w:r w:rsidRPr="00134FF9">
        <w:t>the</w:t>
      </w:r>
      <w:r w:rsidRPr="00134FF9">
        <w:rPr>
          <w:spacing w:val="-1"/>
        </w:rPr>
        <w:t xml:space="preserve"> </w:t>
      </w:r>
      <w:r w:rsidRPr="00134FF9">
        <w:t>issue</w:t>
      </w:r>
      <w:r w:rsidRPr="00134FF9">
        <w:rPr>
          <w:spacing w:val="-1"/>
        </w:rPr>
        <w:t xml:space="preserve"> raised </w:t>
      </w:r>
      <w:r w:rsidRPr="00134FF9">
        <w:t>by</w:t>
      </w:r>
      <w:r w:rsidRPr="00134FF9">
        <w:rPr>
          <w:spacing w:val="-1"/>
        </w:rPr>
        <w:t xml:space="preserve"> </w:t>
      </w:r>
      <w:r w:rsidRPr="00134FF9">
        <w:t>the</w:t>
      </w:r>
      <w:r w:rsidRPr="00134FF9">
        <w:rPr>
          <w:spacing w:val="-1"/>
        </w:rPr>
        <w:t xml:space="preserve"> </w:t>
      </w:r>
      <w:r w:rsidRPr="00134FF9">
        <w:t>East</w:t>
      </w:r>
      <w:r w:rsidRPr="00134FF9">
        <w:rPr>
          <w:spacing w:val="-1"/>
        </w:rPr>
        <w:t xml:space="preserve"> Texas Chapter.</w:t>
      </w:r>
      <w:r w:rsidRPr="00134FF9">
        <w:rPr>
          <w:spacing w:val="41"/>
        </w:rPr>
        <w:t xml:space="preserve"> </w:t>
      </w:r>
      <w:r w:rsidRPr="00134FF9">
        <w:t>Although</w:t>
      </w:r>
      <w:r w:rsidRPr="00134FF9">
        <w:rPr>
          <w:spacing w:val="-1"/>
        </w:rPr>
        <w:t xml:space="preserve"> </w:t>
      </w:r>
      <w:r w:rsidRPr="00134FF9">
        <w:t>the</w:t>
      </w:r>
      <w:r w:rsidRPr="00134FF9">
        <w:rPr>
          <w:spacing w:val="-2"/>
        </w:rPr>
        <w:t xml:space="preserve"> </w:t>
      </w:r>
      <w:r w:rsidRPr="00134FF9">
        <w:t>matter</w:t>
      </w:r>
      <w:r w:rsidRPr="00134FF9">
        <w:rPr>
          <w:spacing w:val="-1"/>
        </w:rPr>
        <w:t xml:space="preserve"> </w:t>
      </w:r>
      <w:r w:rsidRPr="00134FF9">
        <w:t>is</w:t>
      </w:r>
      <w:r w:rsidRPr="00134FF9">
        <w:rPr>
          <w:spacing w:val="-1"/>
        </w:rPr>
        <w:t xml:space="preserve"> </w:t>
      </w:r>
      <w:r w:rsidRPr="00134FF9">
        <w:t>still</w:t>
      </w:r>
      <w:r w:rsidRPr="00134FF9">
        <w:rPr>
          <w:spacing w:val="-2"/>
        </w:rPr>
        <w:t xml:space="preserve"> </w:t>
      </w:r>
      <w:r w:rsidRPr="00134FF9">
        <w:rPr>
          <w:spacing w:val="-1"/>
        </w:rPr>
        <w:t xml:space="preserve">under </w:t>
      </w:r>
      <w:proofErr w:type="gramStart"/>
      <w:r w:rsidRPr="00134FF9">
        <w:rPr>
          <w:spacing w:val="-1"/>
        </w:rPr>
        <w:t>investigation</w:t>
      </w:r>
      <w:proofErr w:type="gramEnd"/>
      <w:r w:rsidRPr="00134FF9">
        <w:rPr>
          <w:spacing w:val="-1"/>
        </w:rPr>
        <w:t xml:space="preserve"> </w:t>
      </w:r>
      <w:r w:rsidRPr="00134FF9">
        <w:t>we</w:t>
      </w:r>
      <w:r w:rsidRPr="00134FF9">
        <w:rPr>
          <w:spacing w:val="-1"/>
        </w:rPr>
        <w:t xml:space="preserve"> consider our response </w:t>
      </w:r>
      <w:r w:rsidRPr="00134FF9">
        <w:t>to</w:t>
      </w:r>
      <w:r w:rsidRPr="00134FF9">
        <w:rPr>
          <w:spacing w:val="-1"/>
        </w:rPr>
        <w:t xml:space="preserve"> </w:t>
      </w:r>
      <w:r w:rsidRPr="00134FF9">
        <w:t>Motion</w:t>
      </w:r>
      <w:r w:rsidRPr="00134FF9">
        <w:rPr>
          <w:spacing w:val="-1"/>
        </w:rPr>
        <w:t xml:space="preserve"> </w:t>
      </w:r>
      <w:r w:rsidRPr="00134FF9">
        <w:t>17</w:t>
      </w:r>
      <w:r w:rsidRPr="00134FF9">
        <w:rPr>
          <w:spacing w:val="-1"/>
        </w:rPr>
        <w:t xml:space="preserve"> </w:t>
      </w:r>
      <w:r w:rsidRPr="00134FF9">
        <w:t>to</w:t>
      </w:r>
      <w:r w:rsidRPr="00134FF9">
        <w:rPr>
          <w:spacing w:val="-1"/>
        </w:rPr>
        <w:t xml:space="preserve"> </w:t>
      </w:r>
      <w:r w:rsidRPr="00134FF9">
        <w:t>be</w:t>
      </w:r>
      <w:r w:rsidRPr="00134FF9">
        <w:rPr>
          <w:spacing w:val="-1"/>
        </w:rPr>
        <w:t xml:space="preserve"> </w:t>
      </w:r>
      <w:r w:rsidRPr="00134FF9">
        <w:t>complete</w:t>
      </w:r>
      <w:r w:rsidRPr="00134FF9">
        <w:rPr>
          <w:spacing w:val="-1"/>
        </w:rPr>
        <w:t xml:space="preserve"> and</w:t>
      </w:r>
      <w:r w:rsidRPr="00134FF9">
        <w:rPr>
          <w:spacing w:val="49"/>
        </w:rPr>
        <w:t xml:space="preserve"> </w:t>
      </w:r>
      <w:r w:rsidRPr="00134FF9">
        <w:rPr>
          <w:spacing w:val="-1"/>
        </w:rPr>
        <w:t>that this item is closed. Nonetheless, Technology Council will</w:t>
      </w:r>
      <w:r w:rsidRPr="00134FF9">
        <w:rPr>
          <w:spacing w:val="-2"/>
        </w:rPr>
        <w:t xml:space="preserve"> </w:t>
      </w:r>
      <w:r w:rsidRPr="00134FF9">
        <w:rPr>
          <w:spacing w:val="-1"/>
        </w:rPr>
        <w:t>continue</w:t>
      </w:r>
      <w:r w:rsidRPr="00134FF9">
        <w:t xml:space="preserve"> </w:t>
      </w:r>
      <w:r w:rsidRPr="00134FF9">
        <w:rPr>
          <w:spacing w:val="-1"/>
        </w:rPr>
        <w:t xml:space="preserve">to press for </w:t>
      </w:r>
      <w:r w:rsidRPr="00134FF9">
        <w:t>a</w:t>
      </w:r>
      <w:r w:rsidRPr="00134FF9">
        <w:rPr>
          <w:spacing w:val="-1"/>
        </w:rPr>
        <w:t xml:space="preserve"> better resolution of</w:t>
      </w:r>
      <w:r w:rsidRPr="00134FF9">
        <w:rPr>
          <w:spacing w:val="36"/>
        </w:rPr>
        <w:t xml:space="preserve"> </w:t>
      </w:r>
      <w:r w:rsidRPr="00134FF9">
        <w:rPr>
          <w:spacing w:val="-1"/>
        </w:rPr>
        <w:t>this issue.</w:t>
      </w:r>
      <w:r w:rsidRPr="00134FF9">
        <w:t xml:space="preserve"> </w:t>
      </w:r>
    </w:p>
    <w:p w14:paraId="461AFF49" w14:textId="77777777" w:rsidR="001D55F7" w:rsidRPr="00742203" w:rsidRDefault="001D55F7" w:rsidP="001D55F7">
      <w:pPr>
        <w:pStyle w:val="BodyText"/>
        <w:kinsoku w:val="0"/>
        <w:overflowPunct w:val="0"/>
        <w:ind w:left="0"/>
        <w:rPr>
          <w:bCs/>
        </w:rPr>
      </w:pPr>
    </w:p>
    <w:p w14:paraId="14C07A19" w14:textId="77777777" w:rsidR="001D55F7" w:rsidRPr="00D53E5B" w:rsidRDefault="001D55F7" w:rsidP="001D55F7">
      <w:pPr>
        <w:pStyle w:val="BodyText"/>
        <w:kinsoku w:val="0"/>
        <w:overflowPunct w:val="0"/>
        <w:ind w:left="0"/>
        <w:rPr>
          <w:b/>
          <w:color w:val="0070C0"/>
          <w:spacing w:val="-1"/>
          <w:u w:val="single"/>
        </w:rPr>
      </w:pPr>
      <w:r w:rsidRPr="00D53E5B">
        <w:rPr>
          <w:b/>
          <w:color w:val="0070C0"/>
          <w:spacing w:val="-1"/>
          <w:u w:val="single"/>
        </w:rPr>
        <w:t>Austin Chapter – Motion 22 (06/27/2004):</w:t>
      </w:r>
    </w:p>
    <w:p w14:paraId="3718DE1C" w14:textId="016D2C03" w:rsidR="001D55F7" w:rsidRPr="00D53E5B" w:rsidRDefault="001D55F7" w:rsidP="001D55F7">
      <w:pPr>
        <w:pStyle w:val="BodyText"/>
        <w:kinsoku w:val="0"/>
        <w:overflowPunct w:val="0"/>
        <w:ind w:left="0"/>
        <w:rPr>
          <w:color w:val="0070C0"/>
        </w:rPr>
      </w:pPr>
      <w:r w:rsidRPr="00134FF9">
        <w:rPr>
          <w:spacing w:val="-1"/>
        </w:rPr>
        <w:t>That Society modify the Technology Awards</w:t>
      </w:r>
      <w:r w:rsidRPr="00134FF9">
        <w:t xml:space="preserve"> </w:t>
      </w:r>
      <w:r w:rsidRPr="00134FF9">
        <w:rPr>
          <w:spacing w:val="-1"/>
        </w:rPr>
        <w:t xml:space="preserve">as </w:t>
      </w:r>
      <w:r w:rsidRPr="00134FF9">
        <w:rPr>
          <w:spacing w:val="-2"/>
        </w:rPr>
        <w:t>follows:</w:t>
      </w:r>
      <w:r w:rsidR="00D53E5B">
        <w:rPr>
          <w:spacing w:val="-2"/>
        </w:rPr>
        <w:t xml:space="preserve"> </w:t>
      </w:r>
      <w:r w:rsidR="00D53E5B" w:rsidRPr="00D53E5B">
        <w:rPr>
          <w:color w:val="0070C0"/>
          <w:spacing w:val="-1"/>
        </w:rPr>
        <w:t>(Referred to CTTC; Complete)</w:t>
      </w:r>
    </w:p>
    <w:p w14:paraId="36E080DE" w14:textId="77777777" w:rsidR="001D55F7" w:rsidRPr="00134FF9" w:rsidRDefault="001D55F7" w:rsidP="00D53E5B">
      <w:pPr>
        <w:pStyle w:val="BodyText"/>
        <w:numPr>
          <w:ilvl w:val="0"/>
          <w:numId w:val="27"/>
        </w:numPr>
        <w:tabs>
          <w:tab w:val="left" w:pos="720"/>
        </w:tabs>
        <w:kinsoku w:val="0"/>
        <w:overflowPunct w:val="0"/>
        <w:autoSpaceDE w:val="0"/>
        <w:autoSpaceDN w:val="0"/>
        <w:adjustRightInd w:val="0"/>
        <w:rPr>
          <w:spacing w:val="-1"/>
        </w:rPr>
      </w:pPr>
      <w:r w:rsidRPr="00134FF9">
        <w:rPr>
          <w:spacing w:val="-1"/>
        </w:rPr>
        <w:t xml:space="preserve">Eliminate the 14 </w:t>
      </w:r>
      <w:proofErr w:type="gramStart"/>
      <w:r w:rsidRPr="00134FF9">
        <w:rPr>
          <w:spacing w:val="-1"/>
        </w:rPr>
        <w:t>categories</w:t>
      </w:r>
      <w:proofErr w:type="gramEnd"/>
    </w:p>
    <w:p w14:paraId="5DBC9F89" w14:textId="77777777" w:rsidR="001D55F7" w:rsidRPr="00134FF9" w:rsidRDefault="001D55F7" w:rsidP="00D53E5B">
      <w:pPr>
        <w:pStyle w:val="BodyText"/>
        <w:numPr>
          <w:ilvl w:val="0"/>
          <w:numId w:val="27"/>
        </w:numPr>
        <w:tabs>
          <w:tab w:val="left" w:pos="720"/>
        </w:tabs>
        <w:kinsoku w:val="0"/>
        <w:overflowPunct w:val="0"/>
        <w:autoSpaceDE w:val="0"/>
        <w:autoSpaceDN w:val="0"/>
        <w:adjustRightInd w:val="0"/>
        <w:rPr>
          <w:spacing w:val="-1"/>
        </w:rPr>
      </w:pPr>
      <w:r w:rsidRPr="00134FF9">
        <w:rPr>
          <w:spacing w:val="-1"/>
        </w:rPr>
        <w:t xml:space="preserve">Require </w:t>
      </w:r>
      <w:r w:rsidRPr="00134FF9">
        <w:t>that</w:t>
      </w:r>
      <w:r w:rsidRPr="00134FF9">
        <w:rPr>
          <w:spacing w:val="-2"/>
        </w:rPr>
        <w:t xml:space="preserve"> </w:t>
      </w:r>
      <w:r w:rsidRPr="00134FF9">
        <w:t>3</w:t>
      </w:r>
      <w:r w:rsidRPr="00134FF9">
        <w:rPr>
          <w:spacing w:val="-1"/>
        </w:rPr>
        <w:t xml:space="preserve"> awards</w:t>
      </w:r>
      <w:r w:rsidRPr="00134FF9">
        <w:t xml:space="preserve"> are</w:t>
      </w:r>
      <w:r w:rsidRPr="00134FF9">
        <w:rPr>
          <w:spacing w:val="-1"/>
        </w:rPr>
        <w:t xml:space="preserve"> </w:t>
      </w:r>
      <w:r w:rsidRPr="00134FF9">
        <w:t>given</w:t>
      </w:r>
      <w:r w:rsidRPr="00134FF9">
        <w:rPr>
          <w:spacing w:val="-1"/>
        </w:rPr>
        <w:t xml:space="preserve"> annually.</w:t>
      </w:r>
    </w:p>
    <w:p w14:paraId="28413146" w14:textId="77777777" w:rsidR="001D55F7" w:rsidRPr="00134FF9" w:rsidRDefault="001D55F7" w:rsidP="00D53E5B">
      <w:pPr>
        <w:pStyle w:val="BodyText"/>
        <w:numPr>
          <w:ilvl w:val="0"/>
          <w:numId w:val="27"/>
        </w:numPr>
        <w:tabs>
          <w:tab w:val="left" w:pos="720"/>
        </w:tabs>
        <w:kinsoku w:val="0"/>
        <w:overflowPunct w:val="0"/>
        <w:autoSpaceDE w:val="0"/>
        <w:autoSpaceDN w:val="0"/>
        <w:adjustRightInd w:val="0"/>
      </w:pPr>
      <w:r w:rsidRPr="00134FF9">
        <w:rPr>
          <w:spacing w:val="-1"/>
        </w:rPr>
        <w:t xml:space="preserve">Move the judging to coincide with </w:t>
      </w:r>
      <w:r w:rsidRPr="00134FF9">
        <w:t>a</w:t>
      </w:r>
      <w:r w:rsidRPr="00134FF9">
        <w:rPr>
          <w:spacing w:val="-1"/>
        </w:rPr>
        <w:t xml:space="preserve"> Society meeting.</w:t>
      </w:r>
    </w:p>
    <w:p w14:paraId="680C107C" w14:textId="77777777" w:rsidR="001D55F7" w:rsidRPr="00D53E5B" w:rsidRDefault="001D55F7" w:rsidP="001D55F7">
      <w:pPr>
        <w:pStyle w:val="BodyText"/>
        <w:kinsoku w:val="0"/>
        <w:overflowPunct w:val="0"/>
        <w:ind w:left="0"/>
        <w:rPr>
          <w:sz w:val="16"/>
          <w:szCs w:val="16"/>
        </w:rPr>
      </w:pPr>
    </w:p>
    <w:p w14:paraId="31E15EE2" w14:textId="543E2A22" w:rsidR="001D55F7" w:rsidRPr="00134FF9" w:rsidRDefault="001D55F7" w:rsidP="001D55F7">
      <w:pPr>
        <w:pStyle w:val="BodyText"/>
        <w:kinsoku w:val="0"/>
        <w:overflowPunct w:val="0"/>
        <w:ind w:left="0"/>
      </w:pPr>
      <w:r w:rsidRPr="00134FF9">
        <w:rPr>
          <w:b/>
          <w:bCs/>
          <w:spacing w:val="-1"/>
        </w:rPr>
        <w:t xml:space="preserve">Answer: </w:t>
      </w:r>
      <w:r w:rsidRPr="00134FF9">
        <w:rPr>
          <w:spacing w:val="-1"/>
        </w:rPr>
        <w:t>CTTC</w:t>
      </w:r>
      <w:r w:rsidRPr="00134FF9">
        <w:rPr>
          <w:spacing w:val="20"/>
        </w:rPr>
        <w:t xml:space="preserve"> </w:t>
      </w:r>
      <w:r w:rsidRPr="00134FF9">
        <w:rPr>
          <w:spacing w:val="-1"/>
        </w:rPr>
        <w:t xml:space="preserve">acknowledges </w:t>
      </w:r>
      <w:r w:rsidRPr="00134FF9">
        <w:t>that</w:t>
      </w:r>
      <w:r w:rsidRPr="00134FF9">
        <w:rPr>
          <w:spacing w:val="-1"/>
        </w:rPr>
        <w:t xml:space="preserve"> </w:t>
      </w:r>
      <w:r w:rsidRPr="00134FF9">
        <w:t>there</w:t>
      </w:r>
      <w:r w:rsidRPr="00134FF9">
        <w:rPr>
          <w:spacing w:val="-1"/>
        </w:rPr>
        <w:t xml:space="preserve"> are concerns</w:t>
      </w:r>
      <w:r w:rsidRPr="00134FF9">
        <w:rPr>
          <w:spacing w:val="-2"/>
        </w:rPr>
        <w:t xml:space="preserve"> </w:t>
      </w:r>
      <w:r w:rsidRPr="00134FF9">
        <w:t>with</w:t>
      </w:r>
      <w:r w:rsidRPr="00134FF9">
        <w:rPr>
          <w:spacing w:val="-1"/>
        </w:rPr>
        <w:t xml:space="preserve"> </w:t>
      </w:r>
      <w:r w:rsidRPr="00134FF9">
        <w:t>the</w:t>
      </w:r>
      <w:r w:rsidRPr="00134FF9">
        <w:rPr>
          <w:spacing w:val="-1"/>
        </w:rPr>
        <w:t xml:space="preserve"> present structure </w:t>
      </w:r>
      <w:r w:rsidRPr="00134FF9">
        <w:t>of</w:t>
      </w:r>
      <w:r w:rsidRPr="00134FF9">
        <w:rPr>
          <w:spacing w:val="-1"/>
        </w:rPr>
        <w:t xml:space="preserve"> </w:t>
      </w:r>
      <w:r w:rsidRPr="00134FF9">
        <w:t>the</w:t>
      </w:r>
      <w:r w:rsidRPr="00134FF9">
        <w:rPr>
          <w:spacing w:val="-1"/>
        </w:rPr>
        <w:t xml:space="preserve"> Technology </w:t>
      </w:r>
      <w:r w:rsidRPr="00134FF9">
        <w:t>Award</w:t>
      </w:r>
      <w:r w:rsidRPr="00134FF9">
        <w:rPr>
          <w:spacing w:val="-1"/>
        </w:rPr>
        <w:t xml:space="preserve"> Program.</w:t>
      </w:r>
      <w:r w:rsidRPr="00134FF9">
        <w:rPr>
          <w:spacing w:val="71"/>
        </w:rPr>
        <w:t xml:space="preserve"> </w:t>
      </w:r>
      <w:r w:rsidRPr="00134FF9">
        <w:rPr>
          <w:spacing w:val="-1"/>
        </w:rPr>
        <w:t xml:space="preserve">However, </w:t>
      </w:r>
      <w:r w:rsidRPr="00134FF9">
        <w:t>the</w:t>
      </w:r>
      <w:r w:rsidRPr="00134FF9">
        <w:rPr>
          <w:spacing w:val="-2"/>
        </w:rPr>
        <w:t xml:space="preserve"> </w:t>
      </w:r>
      <w:r w:rsidRPr="00134FF9">
        <w:rPr>
          <w:spacing w:val="-1"/>
        </w:rPr>
        <w:t xml:space="preserve">recommendations brought forward </w:t>
      </w:r>
      <w:r w:rsidRPr="00134FF9">
        <w:t>in</w:t>
      </w:r>
      <w:r w:rsidRPr="00134FF9">
        <w:rPr>
          <w:spacing w:val="1"/>
        </w:rPr>
        <w:t xml:space="preserve"> </w:t>
      </w:r>
      <w:r w:rsidRPr="00134FF9">
        <w:rPr>
          <w:spacing w:val="-1"/>
        </w:rPr>
        <w:t xml:space="preserve">Motion </w:t>
      </w:r>
      <w:r w:rsidRPr="00134FF9">
        <w:t>22</w:t>
      </w:r>
      <w:r w:rsidRPr="00134FF9">
        <w:rPr>
          <w:spacing w:val="-1"/>
        </w:rPr>
        <w:t xml:space="preserve"> </w:t>
      </w:r>
      <w:r w:rsidRPr="00134FF9">
        <w:t>do</w:t>
      </w:r>
      <w:r w:rsidRPr="00134FF9">
        <w:rPr>
          <w:spacing w:val="-1"/>
        </w:rPr>
        <w:t xml:space="preserve"> </w:t>
      </w:r>
      <w:r w:rsidRPr="00134FF9">
        <w:t>not</w:t>
      </w:r>
      <w:r w:rsidRPr="00134FF9">
        <w:rPr>
          <w:spacing w:val="-3"/>
        </w:rPr>
        <w:t xml:space="preserve"> </w:t>
      </w:r>
      <w:r w:rsidRPr="00134FF9">
        <w:t>resolve</w:t>
      </w:r>
      <w:r w:rsidRPr="00134FF9">
        <w:rPr>
          <w:spacing w:val="-1"/>
        </w:rPr>
        <w:t xml:space="preserve"> </w:t>
      </w:r>
      <w:r w:rsidRPr="00134FF9">
        <w:t>the</w:t>
      </w:r>
      <w:r w:rsidRPr="00134FF9">
        <w:rPr>
          <w:spacing w:val="-1"/>
        </w:rPr>
        <w:t xml:space="preserve"> identified problems. For</w:t>
      </w:r>
      <w:r w:rsidRPr="00134FF9">
        <w:rPr>
          <w:spacing w:val="89"/>
        </w:rPr>
        <w:t xml:space="preserve"> </w:t>
      </w:r>
      <w:r w:rsidRPr="00134FF9">
        <w:t>the</w:t>
      </w:r>
      <w:r w:rsidRPr="00134FF9">
        <w:rPr>
          <w:spacing w:val="-1"/>
        </w:rPr>
        <w:t xml:space="preserve"> </w:t>
      </w:r>
      <w:r w:rsidRPr="00134FF9">
        <w:t>time</w:t>
      </w:r>
      <w:r w:rsidRPr="00134FF9">
        <w:rPr>
          <w:spacing w:val="-1"/>
        </w:rPr>
        <w:t xml:space="preserve"> being, </w:t>
      </w:r>
      <w:r w:rsidRPr="00134FF9">
        <w:t>CTTC</w:t>
      </w:r>
      <w:r w:rsidRPr="00134FF9">
        <w:rPr>
          <w:spacing w:val="-2"/>
        </w:rPr>
        <w:t xml:space="preserve"> </w:t>
      </w:r>
      <w:r w:rsidRPr="00134FF9">
        <w:rPr>
          <w:spacing w:val="-1"/>
        </w:rPr>
        <w:t xml:space="preserve">recommends </w:t>
      </w:r>
      <w:r w:rsidRPr="00134FF9">
        <w:t>that</w:t>
      </w:r>
      <w:r w:rsidRPr="00134FF9">
        <w:rPr>
          <w:spacing w:val="-1"/>
        </w:rPr>
        <w:t xml:space="preserve"> </w:t>
      </w:r>
      <w:r w:rsidRPr="00134FF9">
        <w:t>the</w:t>
      </w:r>
      <w:r w:rsidRPr="00134FF9">
        <w:rPr>
          <w:spacing w:val="-1"/>
        </w:rPr>
        <w:t xml:space="preserve"> present</w:t>
      </w:r>
      <w:r w:rsidRPr="00134FF9">
        <w:t xml:space="preserve"> </w:t>
      </w:r>
      <w:r w:rsidRPr="00134FF9">
        <w:rPr>
          <w:spacing w:val="-1"/>
        </w:rPr>
        <w:t xml:space="preserve">structure be maintained. </w:t>
      </w:r>
      <w:r w:rsidRPr="00134FF9">
        <w:t xml:space="preserve">A </w:t>
      </w:r>
      <w:r w:rsidRPr="00134FF9">
        <w:rPr>
          <w:spacing w:val="-1"/>
        </w:rPr>
        <w:t>CTTC subcommittee is</w:t>
      </w:r>
      <w:r w:rsidRPr="00134FF9">
        <w:rPr>
          <w:spacing w:val="38"/>
        </w:rPr>
        <w:t xml:space="preserve"> </w:t>
      </w:r>
      <w:r w:rsidRPr="00134FF9">
        <w:rPr>
          <w:spacing w:val="-1"/>
        </w:rPr>
        <w:t xml:space="preserve">reviewing </w:t>
      </w:r>
      <w:r w:rsidRPr="00134FF9">
        <w:t>the</w:t>
      </w:r>
      <w:r w:rsidRPr="00134FF9">
        <w:rPr>
          <w:spacing w:val="-2"/>
        </w:rPr>
        <w:t xml:space="preserve"> </w:t>
      </w:r>
      <w:r w:rsidRPr="00134FF9">
        <w:rPr>
          <w:spacing w:val="-1"/>
        </w:rPr>
        <w:t xml:space="preserve">purpose, eligibility requirements, </w:t>
      </w:r>
      <w:r w:rsidRPr="00134FF9">
        <w:t>and</w:t>
      </w:r>
      <w:r w:rsidRPr="00134FF9">
        <w:rPr>
          <w:spacing w:val="-1"/>
        </w:rPr>
        <w:t xml:space="preserve"> judging </w:t>
      </w:r>
      <w:r w:rsidRPr="00134FF9">
        <w:t>for</w:t>
      </w:r>
      <w:r w:rsidRPr="00134FF9">
        <w:rPr>
          <w:spacing w:val="-1"/>
        </w:rPr>
        <w:t xml:space="preserve"> </w:t>
      </w:r>
      <w:r w:rsidRPr="00134FF9">
        <w:t>the</w:t>
      </w:r>
      <w:r w:rsidRPr="00134FF9">
        <w:rPr>
          <w:spacing w:val="-2"/>
        </w:rPr>
        <w:t xml:space="preserve"> </w:t>
      </w:r>
      <w:r w:rsidRPr="00134FF9">
        <w:rPr>
          <w:spacing w:val="-1"/>
        </w:rPr>
        <w:t xml:space="preserve">Technology </w:t>
      </w:r>
      <w:r w:rsidRPr="00134FF9">
        <w:t>Awards</w:t>
      </w:r>
      <w:r w:rsidRPr="00134FF9">
        <w:rPr>
          <w:spacing w:val="-1"/>
        </w:rPr>
        <w:t xml:space="preserve"> and will report </w:t>
      </w:r>
      <w:r w:rsidRPr="00134FF9">
        <w:t>its</w:t>
      </w:r>
      <w:r w:rsidRPr="00134FF9">
        <w:rPr>
          <w:spacing w:val="105"/>
        </w:rPr>
        <w:t xml:space="preserve"> </w:t>
      </w:r>
      <w:r w:rsidRPr="00134FF9">
        <w:rPr>
          <w:spacing w:val="-2"/>
        </w:rPr>
        <w:t>recommendations</w:t>
      </w:r>
      <w:r w:rsidRPr="00134FF9">
        <w:rPr>
          <w:spacing w:val="-1"/>
        </w:rPr>
        <w:t xml:space="preserve"> at the June 2006 Annual Meeting.</w:t>
      </w:r>
      <w:r w:rsidRPr="00134FF9">
        <w:rPr>
          <w:spacing w:val="1"/>
        </w:rPr>
        <w:t xml:space="preserve"> </w:t>
      </w:r>
    </w:p>
    <w:p w14:paraId="2E01C4EA" w14:textId="77777777" w:rsidR="001D55F7" w:rsidRPr="00742203" w:rsidRDefault="001D55F7" w:rsidP="001D55F7">
      <w:pPr>
        <w:pStyle w:val="BodyText"/>
        <w:kinsoku w:val="0"/>
        <w:overflowPunct w:val="0"/>
        <w:ind w:left="0"/>
        <w:rPr>
          <w:bCs/>
        </w:rPr>
      </w:pPr>
    </w:p>
    <w:p w14:paraId="14EC236C" w14:textId="77777777" w:rsidR="001D55F7" w:rsidRPr="00D53E5B" w:rsidRDefault="001D55F7" w:rsidP="001D55F7">
      <w:pPr>
        <w:pStyle w:val="BodyText"/>
        <w:kinsoku w:val="0"/>
        <w:overflowPunct w:val="0"/>
        <w:ind w:left="0"/>
        <w:rPr>
          <w:b/>
          <w:color w:val="0070C0"/>
          <w:u w:val="single"/>
        </w:rPr>
      </w:pPr>
      <w:r w:rsidRPr="00D53E5B">
        <w:rPr>
          <w:b/>
          <w:color w:val="0070C0"/>
          <w:u w:val="single"/>
        </w:rPr>
        <w:t>Austin Chapter – Motion 23 (06/27/2004):</w:t>
      </w:r>
    </w:p>
    <w:p w14:paraId="4217949D" w14:textId="4C37655E" w:rsidR="001D55F7" w:rsidRPr="00134FF9" w:rsidRDefault="001D55F7" w:rsidP="001D55F7">
      <w:pPr>
        <w:pStyle w:val="BodyText"/>
        <w:kinsoku w:val="0"/>
        <w:overflowPunct w:val="0"/>
        <w:ind w:left="0"/>
      </w:pPr>
      <w:r w:rsidRPr="00134FF9">
        <w:t>That</w:t>
      </w:r>
      <w:r w:rsidRPr="00134FF9">
        <w:rPr>
          <w:spacing w:val="-1"/>
        </w:rPr>
        <w:t xml:space="preserve"> </w:t>
      </w:r>
      <w:r w:rsidRPr="00134FF9">
        <w:t>the</w:t>
      </w:r>
      <w:r w:rsidRPr="00134FF9">
        <w:rPr>
          <w:spacing w:val="-1"/>
        </w:rPr>
        <w:t xml:space="preserve"> </w:t>
      </w:r>
      <w:r w:rsidRPr="00134FF9">
        <w:t>Fall</w:t>
      </w:r>
      <w:r w:rsidRPr="00134FF9">
        <w:rPr>
          <w:spacing w:val="-1"/>
        </w:rPr>
        <w:t xml:space="preserve"> Resource Promotion training sessions </w:t>
      </w:r>
      <w:r w:rsidRPr="00134FF9">
        <w:t>be</w:t>
      </w:r>
      <w:r w:rsidRPr="00134FF9">
        <w:rPr>
          <w:spacing w:val="-2"/>
        </w:rPr>
        <w:t xml:space="preserve"> </w:t>
      </w:r>
      <w:r w:rsidRPr="00134FF9">
        <w:t>eliminated</w:t>
      </w:r>
      <w:r w:rsidRPr="00134FF9">
        <w:rPr>
          <w:spacing w:val="-1"/>
        </w:rPr>
        <w:t xml:space="preserve"> and </w:t>
      </w:r>
      <w:r w:rsidRPr="00134FF9">
        <w:t>have</w:t>
      </w:r>
      <w:r w:rsidRPr="00134FF9">
        <w:rPr>
          <w:spacing w:val="-1"/>
        </w:rPr>
        <w:t xml:space="preserve"> </w:t>
      </w:r>
      <w:r w:rsidRPr="00134FF9">
        <w:t>all</w:t>
      </w:r>
      <w:r w:rsidRPr="00134FF9">
        <w:rPr>
          <w:spacing w:val="-1"/>
        </w:rPr>
        <w:t xml:space="preserve"> Resource Promotion</w:t>
      </w:r>
      <w:r w:rsidRPr="00134FF9">
        <w:rPr>
          <w:spacing w:val="61"/>
        </w:rPr>
        <w:t xml:space="preserve"> </w:t>
      </w:r>
      <w:r w:rsidRPr="00134FF9">
        <w:rPr>
          <w:spacing w:val="-1"/>
        </w:rPr>
        <w:t xml:space="preserve">Training occur </w:t>
      </w:r>
      <w:r w:rsidRPr="00134FF9">
        <w:t>at</w:t>
      </w:r>
      <w:r w:rsidRPr="00134FF9">
        <w:rPr>
          <w:spacing w:val="-1"/>
        </w:rPr>
        <w:t xml:space="preserve"> </w:t>
      </w:r>
      <w:r w:rsidRPr="00134FF9">
        <w:t>the</w:t>
      </w:r>
      <w:r w:rsidRPr="00134FF9">
        <w:rPr>
          <w:spacing w:val="-1"/>
        </w:rPr>
        <w:t xml:space="preserve"> </w:t>
      </w:r>
      <w:r w:rsidRPr="00134FF9">
        <w:t>CRC.</w:t>
      </w:r>
      <w:r w:rsidR="00D53E5B" w:rsidRPr="00D53E5B">
        <w:rPr>
          <w:b/>
          <w:bCs/>
          <w:spacing w:val="-1"/>
        </w:rPr>
        <w:t xml:space="preserve"> </w:t>
      </w:r>
      <w:r w:rsidR="00D53E5B" w:rsidRPr="00D53E5B">
        <w:rPr>
          <w:color w:val="0070C0"/>
          <w:spacing w:val="-1"/>
        </w:rPr>
        <w:t>(Complete)</w:t>
      </w:r>
    </w:p>
    <w:p w14:paraId="1DAD3596" w14:textId="77777777" w:rsidR="001D55F7" w:rsidRPr="00D53E5B" w:rsidRDefault="001D55F7" w:rsidP="001D55F7">
      <w:pPr>
        <w:pStyle w:val="BodyText"/>
        <w:kinsoku w:val="0"/>
        <w:overflowPunct w:val="0"/>
        <w:ind w:left="0"/>
        <w:rPr>
          <w:sz w:val="16"/>
          <w:szCs w:val="16"/>
        </w:rPr>
      </w:pPr>
    </w:p>
    <w:p w14:paraId="18ED7A36" w14:textId="02BC5F60" w:rsidR="001D55F7" w:rsidRPr="00134FF9" w:rsidRDefault="001D55F7" w:rsidP="001D55F7">
      <w:pPr>
        <w:pStyle w:val="BodyText"/>
        <w:kinsoku w:val="0"/>
        <w:overflowPunct w:val="0"/>
        <w:ind w:left="0"/>
      </w:pPr>
      <w:r w:rsidRPr="00134FF9">
        <w:rPr>
          <w:b/>
          <w:bCs/>
          <w:spacing w:val="-1"/>
        </w:rPr>
        <w:t>Answer:</w:t>
      </w:r>
      <w:r w:rsidRPr="00134FF9">
        <w:rPr>
          <w:b/>
          <w:bCs/>
        </w:rPr>
        <w:t xml:space="preserve"> </w:t>
      </w:r>
      <w:r w:rsidR="00D53E5B" w:rsidRPr="00D53E5B">
        <w:rPr>
          <w:color w:val="FF0000"/>
          <w:spacing w:val="-1"/>
        </w:rPr>
        <w:t xml:space="preserve">(Defeated) </w:t>
      </w:r>
      <w:r w:rsidRPr="00134FF9">
        <w:t>The</w:t>
      </w:r>
      <w:r w:rsidRPr="00134FF9">
        <w:rPr>
          <w:spacing w:val="-1"/>
        </w:rPr>
        <w:t xml:space="preserve"> </w:t>
      </w:r>
      <w:r w:rsidRPr="00134FF9">
        <w:t>DRC</w:t>
      </w:r>
      <w:r w:rsidRPr="00134FF9">
        <w:rPr>
          <w:spacing w:val="-1"/>
        </w:rPr>
        <w:t xml:space="preserve"> determines</w:t>
      </w:r>
      <w:r w:rsidRPr="00134FF9">
        <w:t xml:space="preserve"> the</w:t>
      </w:r>
      <w:r w:rsidRPr="00134FF9">
        <w:rPr>
          <w:spacing w:val="-1"/>
        </w:rPr>
        <w:t xml:space="preserve"> location </w:t>
      </w:r>
      <w:r w:rsidRPr="00134FF9">
        <w:t>for</w:t>
      </w:r>
      <w:r w:rsidRPr="00134FF9">
        <w:rPr>
          <w:spacing w:val="-1"/>
        </w:rPr>
        <w:t xml:space="preserve"> </w:t>
      </w:r>
      <w:r w:rsidRPr="00134FF9">
        <w:t>the</w:t>
      </w:r>
      <w:r w:rsidRPr="00134FF9">
        <w:rPr>
          <w:spacing w:val="-1"/>
        </w:rPr>
        <w:t xml:space="preserve"> Resource Promotion Training</w:t>
      </w:r>
      <w:r w:rsidRPr="00134FF9">
        <w:rPr>
          <w:spacing w:val="77"/>
        </w:rPr>
        <w:t xml:space="preserve"> </w:t>
      </w:r>
      <w:r w:rsidRPr="00134FF9">
        <w:rPr>
          <w:spacing w:val="-1"/>
        </w:rPr>
        <w:t>Workshop.</w:t>
      </w:r>
      <w:r w:rsidRPr="00134FF9">
        <w:t xml:space="preserve"> </w:t>
      </w:r>
    </w:p>
    <w:p w14:paraId="69761E5D" w14:textId="77777777" w:rsidR="001D55F7" w:rsidRPr="00742203" w:rsidRDefault="001D55F7" w:rsidP="001D55F7">
      <w:pPr>
        <w:pStyle w:val="BodyText"/>
        <w:kinsoku w:val="0"/>
        <w:overflowPunct w:val="0"/>
        <w:ind w:left="0"/>
        <w:rPr>
          <w:bCs/>
        </w:rPr>
      </w:pPr>
    </w:p>
    <w:p w14:paraId="7377D130" w14:textId="77777777" w:rsidR="001D55F7" w:rsidRPr="00D53E5B" w:rsidRDefault="001D55F7" w:rsidP="001D55F7">
      <w:pPr>
        <w:pStyle w:val="BodyText"/>
        <w:kinsoku w:val="0"/>
        <w:overflowPunct w:val="0"/>
        <w:ind w:left="0"/>
        <w:rPr>
          <w:b/>
          <w:color w:val="0070C0"/>
          <w:u w:val="single"/>
        </w:rPr>
      </w:pPr>
      <w:r w:rsidRPr="00D53E5B">
        <w:rPr>
          <w:b/>
          <w:color w:val="0070C0"/>
          <w:u w:val="single"/>
        </w:rPr>
        <w:t>Austin Chapter – Motion 24 (06/27/2004):</w:t>
      </w:r>
    </w:p>
    <w:p w14:paraId="56A124DC" w14:textId="332DCB97" w:rsidR="001D55F7" w:rsidRPr="00D53E5B" w:rsidRDefault="001D55F7" w:rsidP="001D55F7">
      <w:pPr>
        <w:pStyle w:val="BodyText"/>
        <w:kinsoku w:val="0"/>
        <w:overflowPunct w:val="0"/>
        <w:ind w:left="0"/>
        <w:rPr>
          <w:color w:val="0070C0"/>
          <w:spacing w:val="-1"/>
        </w:rPr>
      </w:pPr>
      <w:r w:rsidRPr="00134FF9">
        <w:t>That</w:t>
      </w:r>
      <w:r w:rsidRPr="00134FF9">
        <w:rPr>
          <w:spacing w:val="-1"/>
        </w:rPr>
        <w:t xml:space="preserve"> </w:t>
      </w:r>
      <w:r w:rsidRPr="00134FF9">
        <w:t>Society</w:t>
      </w:r>
      <w:r w:rsidRPr="00134FF9">
        <w:rPr>
          <w:spacing w:val="-1"/>
        </w:rPr>
        <w:t xml:space="preserve"> </w:t>
      </w:r>
      <w:r w:rsidRPr="00134FF9">
        <w:t>allow</w:t>
      </w:r>
      <w:r w:rsidRPr="00134FF9">
        <w:rPr>
          <w:spacing w:val="-2"/>
        </w:rPr>
        <w:t xml:space="preserve"> </w:t>
      </w:r>
      <w:r w:rsidRPr="00134FF9">
        <w:rPr>
          <w:spacing w:val="-1"/>
        </w:rPr>
        <w:t xml:space="preserve">Regional </w:t>
      </w:r>
      <w:r w:rsidRPr="00134FF9">
        <w:t>Web</w:t>
      </w:r>
      <w:r w:rsidRPr="00134FF9">
        <w:rPr>
          <w:spacing w:val="-1"/>
        </w:rPr>
        <w:t xml:space="preserve"> </w:t>
      </w:r>
      <w:proofErr w:type="gramStart"/>
      <w:r w:rsidRPr="00134FF9">
        <w:rPr>
          <w:spacing w:val="-1"/>
        </w:rPr>
        <w:t>Masters</w:t>
      </w:r>
      <w:proofErr w:type="gramEnd"/>
      <w:r w:rsidRPr="00134FF9">
        <w:t xml:space="preserve"> </w:t>
      </w:r>
      <w:r w:rsidRPr="00134FF9">
        <w:rPr>
          <w:spacing w:val="-1"/>
        </w:rPr>
        <w:t xml:space="preserve">direct access </w:t>
      </w:r>
      <w:r w:rsidRPr="00134FF9">
        <w:t>to</w:t>
      </w:r>
      <w:r w:rsidRPr="00134FF9">
        <w:rPr>
          <w:spacing w:val="-1"/>
        </w:rPr>
        <w:t xml:space="preserve"> Regional </w:t>
      </w:r>
      <w:r w:rsidRPr="00134FF9">
        <w:t>Web</w:t>
      </w:r>
      <w:r w:rsidRPr="00134FF9">
        <w:rPr>
          <w:spacing w:val="-1"/>
        </w:rPr>
        <w:t xml:space="preserve"> Pages.</w:t>
      </w:r>
      <w:r w:rsidR="00D53E5B" w:rsidRPr="00D53E5B">
        <w:rPr>
          <w:b/>
          <w:bCs/>
          <w:spacing w:val="-1"/>
        </w:rPr>
        <w:t xml:space="preserve"> </w:t>
      </w:r>
      <w:r w:rsidR="00D53E5B" w:rsidRPr="00D53E5B">
        <w:rPr>
          <w:color w:val="0070C0"/>
          <w:spacing w:val="-1"/>
        </w:rPr>
        <w:t>(Passed: Complete)</w:t>
      </w:r>
    </w:p>
    <w:p w14:paraId="46B9C990" w14:textId="77777777" w:rsidR="001D55F7" w:rsidRPr="00742203" w:rsidRDefault="001D55F7" w:rsidP="001D55F7">
      <w:pPr>
        <w:pStyle w:val="BodyText"/>
        <w:kinsoku w:val="0"/>
        <w:overflowPunct w:val="0"/>
        <w:ind w:left="0"/>
        <w:rPr>
          <w:bCs/>
        </w:rPr>
      </w:pPr>
    </w:p>
    <w:p w14:paraId="6076825C" w14:textId="77777777" w:rsidR="001D55F7" w:rsidRPr="00D53E5B" w:rsidRDefault="001D55F7" w:rsidP="001D55F7">
      <w:pPr>
        <w:pStyle w:val="BodyText"/>
        <w:kinsoku w:val="0"/>
        <w:overflowPunct w:val="0"/>
        <w:ind w:left="0"/>
        <w:rPr>
          <w:b/>
          <w:color w:val="0070C0"/>
          <w:spacing w:val="-1"/>
          <w:u w:val="single"/>
        </w:rPr>
      </w:pPr>
      <w:r w:rsidRPr="00D53E5B">
        <w:rPr>
          <w:b/>
          <w:color w:val="0070C0"/>
          <w:spacing w:val="-1"/>
          <w:u w:val="single"/>
        </w:rPr>
        <w:t>East Texas Chapter – Amended Motion 25A (06/27/2004):</w:t>
      </w:r>
    </w:p>
    <w:p w14:paraId="3D73F696" w14:textId="3BB380AF" w:rsidR="001D55F7" w:rsidRPr="00D53E5B" w:rsidRDefault="001D55F7" w:rsidP="001D55F7">
      <w:pPr>
        <w:pStyle w:val="BodyText"/>
        <w:kinsoku w:val="0"/>
        <w:overflowPunct w:val="0"/>
        <w:ind w:left="0"/>
        <w:rPr>
          <w:color w:val="0070C0"/>
          <w:spacing w:val="-2"/>
        </w:rPr>
      </w:pPr>
      <w:r w:rsidRPr="00134FF9">
        <w:rPr>
          <w:spacing w:val="-1"/>
        </w:rPr>
        <w:t xml:space="preserve">That ASHRAE offer to collect registration for Regional </w:t>
      </w:r>
      <w:r w:rsidRPr="00134FF9">
        <w:t>CRC</w:t>
      </w:r>
      <w:r w:rsidRPr="00134FF9">
        <w:rPr>
          <w:spacing w:val="-1"/>
        </w:rPr>
        <w:t xml:space="preserve"> meetings </w:t>
      </w:r>
      <w:r w:rsidRPr="00134FF9">
        <w:t>from</w:t>
      </w:r>
      <w:r w:rsidRPr="00134FF9">
        <w:rPr>
          <w:spacing w:val="-1"/>
        </w:rPr>
        <w:t xml:space="preserve"> their</w:t>
      </w:r>
      <w:r w:rsidRPr="00134FF9">
        <w:rPr>
          <w:spacing w:val="-2"/>
        </w:rPr>
        <w:t xml:space="preserve"> </w:t>
      </w:r>
      <w:r w:rsidRPr="00134FF9">
        <w:rPr>
          <w:spacing w:val="-1"/>
        </w:rPr>
        <w:t xml:space="preserve">website and </w:t>
      </w:r>
      <w:r w:rsidRPr="00134FF9">
        <w:t>current</w:t>
      </w:r>
      <w:r w:rsidRPr="00134FF9">
        <w:rPr>
          <w:spacing w:val="55"/>
        </w:rPr>
        <w:t xml:space="preserve"> </w:t>
      </w:r>
      <w:r w:rsidRPr="00134FF9">
        <w:rPr>
          <w:spacing w:val="-1"/>
        </w:rPr>
        <w:t xml:space="preserve">merchant services </w:t>
      </w:r>
      <w:r w:rsidRPr="00134FF9">
        <w:rPr>
          <w:spacing w:val="-2"/>
        </w:rPr>
        <w:t>accounts.</w:t>
      </w:r>
      <w:r w:rsidR="00D53E5B" w:rsidRPr="00D53E5B">
        <w:rPr>
          <w:b/>
          <w:bCs/>
          <w:spacing w:val="-1"/>
        </w:rPr>
        <w:t xml:space="preserve"> </w:t>
      </w:r>
      <w:r w:rsidR="00D53E5B" w:rsidRPr="00D53E5B">
        <w:rPr>
          <w:color w:val="0070C0"/>
          <w:spacing w:val="-1"/>
        </w:rPr>
        <w:t>(Passed; Complete)</w:t>
      </w:r>
    </w:p>
    <w:p w14:paraId="6B47CA71" w14:textId="77777777" w:rsidR="001D55F7" w:rsidRPr="00742203" w:rsidRDefault="001D55F7" w:rsidP="001D55F7">
      <w:pPr>
        <w:pStyle w:val="BodyText"/>
        <w:kinsoku w:val="0"/>
        <w:overflowPunct w:val="0"/>
        <w:ind w:left="0"/>
        <w:rPr>
          <w:bCs/>
        </w:rPr>
      </w:pPr>
    </w:p>
    <w:p w14:paraId="3C2E421E" w14:textId="77777777" w:rsidR="001D55F7" w:rsidRPr="00D53E5B" w:rsidRDefault="001D55F7" w:rsidP="001D55F7">
      <w:pPr>
        <w:pStyle w:val="BodyText"/>
        <w:kinsoku w:val="0"/>
        <w:overflowPunct w:val="0"/>
        <w:ind w:left="0"/>
        <w:rPr>
          <w:b/>
          <w:color w:val="0070C0"/>
          <w:u w:val="single"/>
        </w:rPr>
      </w:pPr>
      <w:r w:rsidRPr="00D53E5B">
        <w:rPr>
          <w:b/>
          <w:color w:val="0070C0"/>
          <w:u w:val="single"/>
        </w:rPr>
        <w:t>Guadalajara Chapter – Motion 26 (06/27/2004):</w:t>
      </w:r>
    </w:p>
    <w:p w14:paraId="55AB567C" w14:textId="04F2BFDB" w:rsidR="001D55F7" w:rsidRDefault="001D55F7" w:rsidP="001D55F7">
      <w:pPr>
        <w:pStyle w:val="BodyText"/>
        <w:kinsoku w:val="0"/>
        <w:overflowPunct w:val="0"/>
        <w:ind w:left="0"/>
        <w:rPr>
          <w:spacing w:val="-1"/>
        </w:rPr>
      </w:pPr>
      <w:r w:rsidRPr="00134FF9">
        <w:t>That</w:t>
      </w:r>
      <w:r w:rsidRPr="00134FF9">
        <w:rPr>
          <w:spacing w:val="-1"/>
        </w:rPr>
        <w:t xml:space="preserve"> ASHRAE </w:t>
      </w:r>
      <w:r w:rsidRPr="00134FF9">
        <w:t>provide</w:t>
      </w:r>
      <w:r w:rsidRPr="00134FF9">
        <w:rPr>
          <w:spacing w:val="-1"/>
        </w:rPr>
        <w:t xml:space="preserve"> </w:t>
      </w:r>
      <w:r w:rsidRPr="00134FF9">
        <w:t>the</w:t>
      </w:r>
      <w:r w:rsidRPr="00134FF9">
        <w:rPr>
          <w:spacing w:val="-2"/>
        </w:rPr>
        <w:t xml:space="preserve"> </w:t>
      </w:r>
      <w:r w:rsidRPr="00134FF9">
        <w:rPr>
          <w:spacing w:val="-1"/>
        </w:rPr>
        <w:t>Handbook series</w:t>
      </w:r>
      <w:r w:rsidRPr="00134FF9">
        <w:t xml:space="preserve"> in</w:t>
      </w:r>
      <w:r w:rsidRPr="00134FF9">
        <w:rPr>
          <w:spacing w:val="-1"/>
        </w:rPr>
        <w:t xml:space="preserve"> </w:t>
      </w:r>
      <w:r w:rsidRPr="00134FF9">
        <w:t>the</w:t>
      </w:r>
      <w:r w:rsidRPr="00134FF9">
        <w:rPr>
          <w:spacing w:val="-1"/>
        </w:rPr>
        <w:t xml:space="preserve"> Spanish </w:t>
      </w:r>
      <w:r w:rsidRPr="00134FF9">
        <w:rPr>
          <w:spacing w:val="-2"/>
        </w:rPr>
        <w:t>Language.</w:t>
      </w:r>
      <w:r w:rsidRPr="00134FF9">
        <w:rPr>
          <w:spacing w:val="-1"/>
        </w:rPr>
        <w:t xml:space="preserve"> Priority should be given to 1)</w:t>
      </w:r>
      <w:r w:rsidRPr="00134FF9">
        <w:rPr>
          <w:spacing w:val="48"/>
        </w:rPr>
        <w:t xml:space="preserve"> </w:t>
      </w:r>
      <w:r w:rsidRPr="00134FF9">
        <w:rPr>
          <w:spacing w:val="-2"/>
        </w:rPr>
        <w:t>Fundamentals,</w:t>
      </w:r>
      <w:r w:rsidRPr="00134FF9">
        <w:rPr>
          <w:spacing w:val="-1"/>
        </w:rPr>
        <w:t xml:space="preserve"> 2) Applications, 3) Systems </w:t>
      </w:r>
      <w:r w:rsidRPr="00134FF9">
        <w:t>and</w:t>
      </w:r>
      <w:r w:rsidRPr="00134FF9">
        <w:rPr>
          <w:spacing w:val="-1"/>
        </w:rPr>
        <w:t xml:space="preserve"> Equipment, </w:t>
      </w:r>
      <w:r w:rsidRPr="00134FF9">
        <w:t>4)</w:t>
      </w:r>
      <w:r w:rsidRPr="00134FF9">
        <w:rPr>
          <w:spacing w:val="-1"/>
        </w:rPr>
        <w:t xml:space="preserve"> Refrigeration.</w:t>
      </w:r>
      <w:r w:rsidR="00D53E5B" w:rsidRPr="00D53E5B">
        <w:rPr>
          <w:b/>
          <w:bCs/>
          <w:spacing w:val="-1"/>
        </w:rPr>
        <w:t xml:space="preserve"> </w:t>
      </w:r>
      <w:r w:rsidR="00D53E5B" w:rsidRPr="00D53E5B">
        <w:rPr>
          <w:color w:val="0070C0"/>
          <w:spacing w:val="-1"/>
        </w:rPr>
        <w:t>(Complete)</w:t>
      </w:r>
    </w:p>
    <w:p w14:paraId="2921A7DE" w14:textId="77777777" w:rsidR="001D55F7" w:rsidRPr="00D53E5B" w:rsidRDefault="001D55F7" w:rsidP="001D55F7">
      <w:pPr>
        <w:pStyle w:val="BodyText"/>
        <w:kinsoku w:val="0"/>
        <w:overflowPunct w:val="0"/>
        <w:ind w:left="0"/>
        <w:rPr>
          <w:spacing w:val="-1"/>
          <w:sz w:val="16"/>
          <w:szCs w:val="16"/>
        </w:rPr>
      </w:pPr>
    </w:p>
    <w:p w14:paraId="0B31BACE" w14:textId="6FB6ECE7" w:rsidR="001D55F7" w:rsidRDefault="001D55F7" w:rsidP="001D55F7">
      <w:pPr>
        <w:pStyle w:val="BodyText"/>
        <w:kinsoku w:val="0"/>
        <w:overflowPunct w:val="0"/>
        <w:ind w:left="0"/>
        <w:rPr>
          <w:b/>
          <w:bCs/>
          <w:spacing w:val="31"/>
        </w:rPr>
      </w:pPr>
      <w:r w:rsidRPr="00134FF9">
        <w:rPr>
          <w:b/>
          <w:bCs/>
          <w:spacing w:val="-1"/>
        </w:rPr>
        <w:t>Answer:</w:t>
      </w:r>
      <w:r w:rsidRPr="00134FF9">
        <w:rPr>
          <w:b/>
          <w:bCs/>
        </w:rPr>
        <w:t xml:space="preserve"> </w:t>
      </w:r>
      <w:r w:rsidR="00D53E5B" w:rsidRPr="00D53E5B">
        <w:rPr>
          <w:color w:val="FF0000"/>
          <w:spacing w:val="-2"/>
        </w:rPr>
        <w:t xml:space="preserve">(Defeated) </w:t>
      </w:r>
      <w:r>
        <w:rPr>
          <w:spacing w:val="-1"/>
        </w:rPr>
        <w:t>There is</w:t>
      </w:r>
      <w:r w:rsidRPr="00134FF9">
        <w:rPr>
          <w:spacing w:val="-1"/>
        </w:rPr>
        <w:t xml:space="preserve"> fiscal impact and logistics </w:t>
      </w:r>
      <w:r>
        <w:rPr>
          <w:spacing w:val="-1"/>
        </w:rPr>
        <w:t xml:space="preserve">are </w:t>
      </w:r>
      <w:r w:rsidRPr="00134FF9">
        <w:rPr>
          <w:spacing w:val="-1"/>
        </w:rPr>
        <w:t xml:space="preserve">involved. </w:t>
      </w:r>
    </w:p>
    <w:p w14:paraId="0DD82B6F" w14:textId="77777777" w:rsidR="001D55F7" w:rsidRPr="00742203" w:rsidRDefault="001D55F7" w:rsidP="001D55F7">
      <w:pPr>
        <w:pStyle w:val="BodyText"/>
        <w:kinsoku w:val="0"/>
        <w:overflowPunct w:val="0"/>
        <w:ind w:left="0"/>
        <w:rPr>
          <w:bCs/>
          <w:spacing w:val="31"/>
        </w:rPr>
      </w:pPr>
    </w:p>
    <w:p w14:paraId="3906F673" w14:textId="77777777" w:rsidR="001D55F7" w:rsidRPr="00D53E5B" w:rsidRDefault="001D55F7" w:rsidP="001D55F7">
      <w:pPr>
        <w:pStyle w:val="BodyText"/>
        <w:kinsoku w:val="0"/>
        <w:overflowPunct w:val="0"/>
        <w:ind w:left="0"/>
        <w:rPr>
          <w:b/>
          <w:color w:val="0070C0"/>
          <w:spacing w:val="-1"/>
          <w:u w:val="single"/>
        </w:rPr>
      </w:pPr>
      <w:r w:rsidRPr="00D53E5B">
        <w:rPr>
          <w:b/>
          <w:color w:val="0070C0"/>
          <w:spacing w:val="-1"/>
          <w:u w:val="single"/>
        </w:rPr>
        <w:t>Monterrey Chapter – Motion 27 (06/27/2004):</w:t>
      </w:r>
    </w:p>
    <w:p w14:paraId="5B296B4C" w14:textId="5BFA76B6" w:rsidR="001D55F7" w:rsidRPr="00D53E5B" w:rsidRDefault="001D55F7" w:rsidP="001D55F7">
      <w:pPr>
        <w:pStyle w:val="BodyText"/>
        <w:kinsoku w:val="0"/>
        <w:overflowPunct w:val="0"/>
        <w:ind w:left="0"/>
        <w:rPr>
          <w:color w:val="0070C0"/>
          <w:spacing w:val="-1"/>
        </w:rPr>
      </w:pPr>
      <w:r w:rsidRPr="00134FF9">
        <w:rPr>
          <w:spacing w:val="-1"/>
        </w:rPr>
        <w:t>That the payment of royalties for ASHRAE publications, translated</w:t>
      </w:r>
      <w:r w:rsidRPr="00134FF9">
        <w:rPr>
          <w:spacing w:val="-2"/>
        </w:rPr>
        <w:t xml:space="preserve"> </w:t>
      </w:r>
      <w:r w:rsidRPr="00134FF9">
        <w:t>by</w:t>
      </w:r>
      <w:r w:rsidRPr="00134FF9">
        <w:rPr>
          <w:spacing w:val="-1"/>
        </w:rPr>
        <w:t xml:space="preserve"> </w:t>
      </w:r>
      <w:r w:rsidRPr="00134FF9">
        <w:t>the</w:t>
      </w:r>
      <w:r w:rsidRPr="00134FF9">
        <w:rPr>
          <w:spacing w:val="-1"/>
        </w:rPr>
        <w:t xml:space="preserve"> chapters, </w:t>
      </w:r>
      <w:r w:rsidRPr="00134FF9">
        <w:t>be</w:t>
      </w:r>
      <w:r w:rsidRPr="00134FF9">
        <w:rPr>
          <w:spacing w:val="-2"/>
        </w:rPr>
        <w:t xml:space="preserve"> </w:t>
      </w:r>
      <w:r w:rsidRPr="00134FF9">
        <w:rPr>
          <w:spacing w:val="-1"/>
        </w:rPr>
        <w:t>eliminated.</w:t>
      </w:r>
      <w:r w:rsidR="00D53E5B" w:rsidRPr="00D53E5B">
        <w:rPr>
          <w:b/>
          <w:bCs/>
          <w:spacing w:val="-1"/>
        </w:rPr>
        <w:t xml:space="preserve"> </w:t>
      </w:r>
      <w:r w:rsidR="00D53E5B" w:rsidRPr="00D53E5B">
        <w:rPr>
          <w:color w:val="0070C0"/>
          <w:spacing w:val="-1"/>
        </w:rPr>
        <w:t>(Referred to PDC; Complete)</w:t>
      </w:r>
    </w:p>
    <w:p w14:paraId="5F06346D" w14:textId="77777777" w:rsidR="001D55F7" w:rsidRPr="00D53E5B" w:rsidRDefault="001D55F7" w:rsidP="001D55F7">
      <w:pPr>
        <w:pStyle w:val="BodyText"/>
        <w:kinsoku w:val="0"/>
        <w:overflowPunct w:val="0"/>
        <w:ind w:left="0"/>
        <w:rPr>
          <w:spacing w:val="-1"/>
          <w:sz w:val="16"/>
          <w:szCs w:val="16"/>
        </w:rPr>
      </w:pPr>
    </w:p>
    <w:p w14:paraId="0C161012" w14:textId="41674C0C" w:rsidR="001D55F7" w:rsidRPr="00134FF9" w:rsidRDefault="001D55F7" w:rsidP="001D55F7">
      <w:pPr>
        <w:pStyle w:val="BodyText"/>
        <w:kinsoku w:val="0"/>
        <w:overflowPunct w:val="0"/>
        <w:ind w:left="0"/>
      </w:pPr>
      <w:r w:rsidRPr="00134FF9">
        <w:rPr>
          <w:b/>
          <w:bCs/>
          <w:spacing w:val="-1"/>
        </w:rPr>
        <w:t xml:space="preserve">Answer: </w:t>
      </w:r>
      <w:r w:rsidRPr="00134FF9">
        <w:rPr>
          <w:spacing w:val="-1"/>
        </w:rPr>
        <w:t>The</w:t>
      </w:r>
      <w:r w:rsidRPr="00134FF9">
        <w:rPr>
          <w:spacing w:val="-2"/>
        </w:rPr>
        <w:t xml:space="preserve"> </w:t>
      </w:r>
      <w:r w:rsidRPr="00134FF9">
        <w:rPr>
          <w:spacing w:val="-1"/>
        </w:rPr>
        <w:t>Professional Development</w:t>
      </w:r>
      <w:r w:rsidRPr="00134FF9">
        <w:rPr>
          <w:spacing w:val="-3"/>
        </w:rPr>
        <w:t xml:space="preserve"> </w:t>
      </w:r>
      <w:r w:rsidRPr="00134FF9">
        <w:rPr>
          <w:spacing w:val="-1"/>
        </w:rPr>
        <w:t xml:space="preserve">Committee </w:t>
      </w:r>
      <w:r w:rsidR="00D53E5B">
        <w:rPr>
          <w:spacing w:val="-1"/>
        </w:rPr>
        <w:t>(PD</w:t>
      </w:r>
      <w:r w:rsidRPr="00134FF9">
        <w:rPr>
          <w:spacing w:val="-1"/>
        </w:rPr>
        <w:t>C</w:t>
      </w:r>
      <w:r w:rsidR="00D53E5B">
        <w:rPr>
          <w:spacing w:val="-1"/>
        </w:rPr>
        <w:t>)</w:t>
      </w:r>
      <w:r w:rsidRPr="00134FF9">
        <w:rPr>
          <w:spacing w:val="-1"/>
        </w:rPr>
        <w:t xml:space="preserve"> </w:t>
      </w:r>
      <w:r w:rsidRPr="00134FF9">
        <w:rPr>
          <w:spacing w:val="-2"/>
        </w:rPr>
        <w:t>approved</w:t>
      </w:r>
      <w:r w:rsidRPr="00134FF9">
        <w:rPr>
          <w:spacing w:val="-1"/>
        </w:rPr>
        <w:t xml:space="preserve"> </w:t>
      </w:r>
      <w:r w:rsidRPr="00134FF9">
        <w:t>a</w:t>
      </w:r>
      <w:r w:rsidRPr="00134FF9">
        <w:rPr>
          <w:spacing w:val="39"/>
        </w:rPr>
        <w:t xml:space="preserve"> </w:t>
      </w:r>
      <w:r w:rsidRPr="00134FF9">
        <w:rPr>
          <w:spacing w:val="-1"/>
        </w:rPr>
        <w:t xml:space="preserve">motion that ASHRAE </w:t>
      </w:r>
      <w:r w:rsidRPr="00134FF9">
        <w:rPr>
          <w:spacing w:val="-2"/>
        </w:rPr>
        <w:t xml:space="preserve">Chapters </w:t>
      </w:r>
      <w:r w:rsidRPr="00134FF9">
        <w:rPr>
          <w:spacing w:val="-1"/>
        </w:rPr>
        <w:t>can translate ASHRAE</w:t>
      </w:r>
      <w:r w:rsidRPr="00134FF9">
        <w:rPr>
          <w:spacing w:val="-2"/>
        </w:rPr>
        <w:t xml:space="preserve"> </w:t>
      </w:r>
      <w:r w:rsidRPr="00134FF9">
        <w:rPr>
          <w:spacing w:val="-1"/>
        </w:rPr>
        <w:t>Learning Institute’s Self-Directed Learning courses</w:t>
      </w:r>
      <w:r w:rsidRPr="00134FF9">
        <w:rPr>
          <w:spacing w:val="89"/>
        </w:rPr>
        <w:t xml:space="preserve"> </w:t>
      </w:r>
      <w:r w:rsidRPr="00134FF9">
        <w:rPr>
          <w:spacing w:val="-1"/>
        </w:rPr>
        <w:t xml:space="preserve">without </w:t>
      </w:r>
      <w:r w:rsidRPr="00134FF9">
        <w:t>a</w:t>
      </w:r>
      <w:r w:rsidRPr="00134FF9">
        <w:rPr>
          <w:spacing w:val="-1"/>
        </w:rPr>
        <w:t xml:space="preserve"> royalty fee, but ASHRAE will retain copyright </w:t>
      </w:r>
      <w:r w:rsidRPr="00134FF9">
        <w:t>and</w:t>
      </w:r>
      <w:r w:rsidRPr="00134FF9">
        <w:rPr>
          <w:spacing w:val="-1"/>
        </w:rPr>
        <w:t xml:space="preserve"> exclusive </w:t>
      </w:r>
      <w:r w:rsidRPr="00134FF9">
        <w:t>rights</w:t>
      </w:r>
      <w:r w:rsidRPr="00134FF9">
        <w:rPr>
          <w:spacing w:val="-1"/>
        </w:rPr>
        <w:t xml:space="preserve"> </w:t>
      </w:r>
      <w:r w:rsidRPr="00134FF9">
        <w:t>to</w:t>
      </w:r>
      <w:r w:rsidRPr="00134FF9">
        <w:rPr>
          <w:spacing w:val="-1"/>
        </w:rPr>
        <w:t xml:space="preserve"> </w:t>
      </w:r>
      <w:r w:rsidRPr="00134FF9">
        <w:t>print</w:t>
      </w:r>
      <w:r w:rsidRPr="00134FF9">
        <w:rPr>
          <w:spacing w:val="-1"/>
        </w:rPr>
        <w:t xml:space="preserve"> </w:t>
      </w:r>
      <w:r w:rsidRPr="00134FF9">
        <w:t>and</w:t>
      </w:r>
      <w:r w:rsidRPr="00134FF9">
        <w:rPr>
          <w:spacing w:val="-1"/>
        </w:rPr>
        <w:t xml:space="preserve"> distribute. </w:t>
      </w:r>
      <w:r w:rsidRPr="00134FF9">
        <w:t>The</w:t>
      </w:r>
      <w:r w:rsidRPr="00134FF9">
        <w:rPr>
          <w:spacing w:val="41"/>
        </w:rPr>
        <w:t xml:space="preserve"> </w:t>
      </w:r>
      <w:r w:rsidRPr="00134FF9">
        <w:rPr>
          <w:spacing w:val="-1"/>
        </w:rPr>
        <w:t xml:space="preserve">chapter performing </w:t>
      </w:r>
      <w:r w:rsidRPr="00134FF9">
        <w:t>the</w:t>
      </w:r>
      <w:r w:rsidRPr="00134FF9">
        <w:rPr>
          <w:spacing w:val="-1"/>
        </w:rPr>
        <w:t xml:space="preserve"> translation </w:t>
      </w:r>
      <w:r w:rsidRPr="00134FF9">
        <w:t>will</w:t>
      </w:r>
      <w:r w:rsidRPr="00134FF9">
        <w:rPr>
          <w:spacing w:val="-1"/>
        </w:rPr>
        <w:t xml:space="preserve"> </w:t>
      </w:r>
      <w:r w:rsidRPr="00134FF9">
        <w:t>receive</w:t>
      </w:r>
      <w:r w:rsidRPr="00134FF9">
        <w:rPr>
          <w:spacing w:val="-1"/>
        </w:rPr>
        <w:t xml:space="preserve"> from ASHRAE 25 free </w:t>
      </w:r>
      <w:r w:rsidRPr="00134FF9">
        <w:rPr>
          <w:spacing w:val="-2"/>
        </w:rPr>
        <w:t>copies</w:t>
      </w:r>
      <w:r w:rsidRPr="00134FF9">
        <w:t xml:space="preserve"> </w:t>
      </w:r>
      <w:r w:rsidRPr="00134FF9">
        <w:rPr>
          <w:spacing w:val="-1"/>
        </w:rPr>
        <w:t>to acknowledge</w:t>
      </w:r>
      <w:r w:rsidRPr="00134FF9">
        <w:rPr>
          <w:spacing w:val="-2"/>
        </w:rPr>
        <w:t xml:space="preserve"> </w:t>
      </w:r>
      <w:r w:rsidRPr="00134FF9">
        <w:rPr>
          <w:spacing w:val="-1"/>
        </w:rPr>
        <w:t>their</w:t>
      </w:r>
      <w:r w:rsidRPr="00134FF9">
        <w:rPr>
          <w:spacing w:val="54"/>
        </w:rPr>
        <w:t xml:space="preserve"> </w:t>
      </w:r>
      <w:r w:rsidRPr="00134FF9">
        <w:rPr>
          <w:spacing w:val="-1"/>
        </w:rPr>
        <w:t xml:space="preserve">contribution to the translation. </w:t>
      </w:r>
      <w:r w:rsidRPr="00134FF9">
        <w:t>A</w:t>
      </w:r>
      <w:r w:rsidRPr="00134FF9">
        <w:rPr>
          <w:spacing w:val="-1"/>
        </w:rPr>
        <w:t xml:space="preserve"> translation agreement incorporating these terms will be provided to any</w:t>
      </w:r>
      <w:r w:rsidRPr="00134FF9">
        <w:rPr>
          <w:spacing w:val="20"/>
        </w:rPr>
        <w:t xml:space="preserve"> </w:t>
      </w:r>
      <w:r w:rsidRPr="00134FF9">
        <w:rPr>
          <w:spacing w:val="-1"/>
        </w:rPr>
        <w:t>chapter that</w:t>
      </w:r>
      <w:r w:rsidRPr="00134FF9">
        <w:rPr>
          <w:spacing w:val="-2"/>
        </w:rPr>
        <w:t xml:space="preserve"> </w:t>
      </w:r>
      <w:r w:rsidRPr="00134FF9">
        <w:rPr>
          <w:spacing w:val="-1"/>
        </w:rPr>
        <w:t>wishes</w:t>
      </w:r>
      <w:r w:rsidRPr="00134FF9">
        <w:t xml:space="preserve"> </w:t>
      </w:r>
      <w:r w:rsidRPr="00134FF9">
        <w:rPr>
          <w:spacing w:val="-1"/>
        </w:rPr>
        <w:t xml:space="preserve">to undertake </w:t>
      </w:r>
      <w:r w:rsidRPr="00134FF9">
        <w:t>a</w:t>
      </w:r>
      <w:r w:rsidRPr="00134FF9">
        <w:rPr>
          <w:spacing w:val="-1"/>
        </w:rPr>
        <w:t xml:space="preserve"> translation. An</w:t>
      </w:r>
      <w:r w:rsidRPr="00134FF9">
        <w:t xml:space="preserve"> action</w:t>
      </w:r>
      <w:r w:rsidRPr="00134FF9">
        <w:rPr>
          <w:spacing w:val="-1"/>
        </w:rPr>
        <w:t xml:space="preserve"> </w:t>
      </w:r>
      <w:r w:rsidRPr="00134FF9">
        <w:t>item</w:t>
      </w:r>
      <w:r w:rsidRPr="00134FF9">
        <w:rPr>
          <w:spacing w:val="-1"/>
        </w:rPr>
        <w:t xml:space="preserve"> was assigned </w:t>
      </w:r>
      <w:r w:rsidRPr="00134FF9">
        <w:t>to</w:t>
      </w:r>
      <w:r w:rsidRPr="00134FF9">
        <w:rPr>
          <w:spacing w:val="-1"/>
        </w:rPr>
        <w:t xml:space="preserve"> </w:t>
      </w:r>
      <w:r w:rsidRPr="00134FF9">
        <w:t>the</w:t>
      </w:r>
      <w:r w:rsidRPr="00134FF9">
        <w:rPr>
          <w:spacing w:val="-1"/>
        </w:rPr>
        <w:t xml:space="preserve"> committee</w:t>
      </w:r>
      <w:r w:rsidRPr="00134FF9">
        <w:rPr>
          <w:spacing w:val="-2"/>
        </w:rPr>
        <w:t xml:space="preserve"> </w:t>
      </w:r>
      <w:r w:rsidRPr="00134FF9">
        <w:t>to</w:t>
      </w:r>
      <w:r w:rsidRPr="00134FF9">
        <w:rPr>
          <w:spacing w:val="-1"/>
        </w:rPr>
        <w:t xml:space="preserve"> </w:t>
      </w:r>
      <w:r w:rsidRPr="00134FF9">
        <w:t>provide</w:t>
      </w:r>
      <w:r w:rsidRPr="00134FF9">
        <w:rPr>
          <w:spacing w:val="35"/>
        </w:rPr>
        <w:t xml:space="preserve"> </w:t>
      </w:r>
      <w:r w:rsidRPr="00134FF9">
        <w:rPr>
          <w:spacing w:val="-1"/>
        </w:rPr>
        <w:t>guidance of the current practice</w:t>
      </w:r>
      <w:r w:rsidRPr="00134FF9">
        <w:t xml:space="preserve"> </w:t>
      </w:r>
      <w:r w:rsidRPr="00134FF9">
        <w:rPr>
          <w:spacing w:val="-1"/>
        </w:rPr>
        <w:t>used, so that chapters will have</w:t>
      </w:r>
      <w:r w:rsidRPr="00134FF9">
        <w:t xml:space="preserve"> a</w:t>
      </w:r>
      <w:r w:rsidRPr="00134FF9">
        <w:rPr>
          <w:spacing w:val="-2"/>
        </w:rPr>
        <w:t xml:space="preserve"> </w:t>
      </w:r>
      <w:r w:rsidRPr="00134FF9">
        <w:rPr>
          <w:spacing w:val="-1"/>
        </w:rPr>
        <w:t xml:space="preserve">clear understanding </w:t>
      </w:r>
      <w:r w:rsidRPr="00134FF9">
        <w:t>and</w:t>
      </w:r>
      <w:r w:rsidRPr="00134FF9">
        <w:rPr>
          <w:spacing w:val="-1"/>
        </w:rPr>
        <w:t xml:space="preserve"> are </w:t>
      </w:r>
      <w:r w:rsidRPr="00134FF9">
        <w:t>better</w:t>
      </w:r>
      <w:r w:rsidRPr="00134FF9">
        <w:rPr>
          <w:spacing w:val="37"/>
        </w:rPr>
        <w:t xml:space="preserve"> </w:t>
      </w:r>
      <w:r w:rsidRPr="00134FF9">
        <w:rPr>
          <w:spacing w:val="-1"/>
        </w:rPr>
        <w:t xml:space="preserve">informed </w:t>
      </w:r>
      <w:r w:rsidRPr="00134FF9">
        <w:t>of</w:t>
      </w:r>
      <w:r w:rsidRPr="00134FF9">
        <w:rPr>
          <w:spacing w:val="-1"/>
        </w:rPr>
        <w:t xml:space="preserve"> </w:t>
      </w:r>
      <w:r w:rsidRPr="00134FF9">
        <w:t>the</w:t>
      </w:r>
      <w:r w:rsidRPr="00134FF9">
        <w:rPr>
          <w:spacing w:val="-1"/>
        </w:rPr>
        <w:t xml:space="preserve"> process.</w:t>
      </w:r>
      <w:r w:rsidRPr="00134FF9">
        <w:t xml:space="preserve"> </w:t>
      </w:r>
    </w:p>
    <w:p w14:paraId="1B31DF40" w14:textId="77777777" w:rsidR="001D55F7" w:rsidRPr="00D53E5B" w:rsidRDefault="001D55F7" w:rsidP="006B79F0">
      <w:pPr>
        <w:pStyle w:val="BodyText"/>
        <w:ind w:left="0"/>
        <w:rPr>
          <w:rFonts w:cs="Arial"/>
          <w:sz w:val="16"/>
          <w:szCs w:val="16"/>
        </w:rPr>
      </w:pPr>
    </w:p>
    <w:p w14:paraId="6F3E366F" w14:textId="77777777" w:rsidR="001D55F7" w:rsidRPr="00D53E5B" w:rsidRDefault="001D55F7" w:rsidP="006B79F0">
      <w:pPr>
        <w:pStyle w:val="BodyText"/>
        <w:ind w:left="0"/>
        <w:rPr>
          <w:rFonts w:cs="Arial"/>
          <w:sz w:val="16"/>
          <w:szCs w:val="16"/>
        </w:rPr>
      </w:pPr>
    </w:p>
    <w:p w14:paraId="6463A432" w14:textId="77777777" w:rsidR="001D55F7" w:rsidRPr="00A80824" w:rsidRDefault="001D55F7" w:rsidP="001D55F7">
      <w:pPr>
        <w:shd w:val="clear" w:color="auto" w:fill="D9E2F3" w:themeFill="accent1" w:themeFillTint="33"/>
        <w:spacing w:after="120"/>
      </w:pPr>
      <w:r w:rsidRPr="00614800">
        <w:rPr>
          <w:rFonts w:ascii="Arial" w:hAnsi="Arial" w:cs="Arial"/>
          <w:b/>
          <w:color w:val="0070C0"/>
          <w:sz w:val="22"/>
          <w:szCs w:val="22"/>
        </w:rPr>
        <w:t>Motions - 20</w:t>
      </w:r>
      <w:r>
        <w:rPr>
          <w:rFonts w:ascii="Arial" w:hAnsi="Arial" w:cs="Arial"/>
          <w:b/>
          <w:color w:val="0070C0"/>
          <w:sz w:val="22"/>
          <w:szCs w:val="22"/>
        </w:rPr>
        <w:t>04</w:t>
      </w:r>
      <w:r w:rsidRPr="00614800">
        <w:rPr>
          <w:rFonts w:ascii="Arial" w:hAnsi="Arial" w:cs="Arial"/>
          <w:b/>
          <w:color w:val="0070C0"/>
          <w:sz w:val="22"/>
          <w:szCs w:val="22"/>
        </w:rPr>
        <w:t xml:space="preserve"> </w:t>
      </w:r>
      <w:r>
        <w:rPr>
          <w:rFonts w:ascii="Arial" w:hAnsi="Arial" w:cs="Arial"/>
          <w:b/>
          <w:color w:val="0070C0"/>
          <w:sz w:val="22"/>
          <w:szCs w:val="22"/>
        </w:rPr>
        <w:t>Spring</w:t>
      </w:r>
      <w:r w:rsidRPr="00614800">
        <w:rPr>
          <w:rFonts w:ascii="Arial" w:hAnsi="Arial" w:cs="Arial"/>
          <w:b/>
          <w:color w:val="0070C0"/>
          <w:sz w:val="22"/>
          <w:szCs w:val="22"/>
        </w:rPr>
        <w:t xml:space="preserve"> CRC</w:t>
      </w:r>
    </w:p>
    <w:p w14:paraId="73B11D6B" w14:textId="77777777" w:rsidR="001D55F7" w:rsidRPr="00D53E5B" w:rsidRDefault="001D55F7" w:rsidP="001D55F7">
      <w:pPr>
        <w:pStyle w:val="BodyText"/>
        <w:kinsoku w:val="0"/>
        <w:overflowPunct w:val="0"/>
        <w:ind w:left="0"/>
        <w:rPr>
          <w:b/>
          <w:color w:val="0070C0"/>
          <w:spacing w:val="-1"/>
          <w:u w:val="single"/>
        </w:rPr>
      </w:pPr>
      <w:r w:rsidRPr="00D53E5B">
        <w:rPr>
          <w:b/>
          <w:color w:val="0070C0"/>
          <w:spacing w:val="-1"/>
          <w:u w:val="single"/>
        </w:rPr>
        <w:t>Houston Chapter – Amended Motion 17C (06/29/2003):</w:t>
      </w:r>
    </w:p>
    <w:p w14:paraId="6CC290DF" w14:textId="63C03340" w:rsidR="001D55F7" w:rsidRPr="00D53E5B" w:rsidRDefault="001D55F7" w:rsidP="001D55F7">
      <w:pPr>
        <w:pStyle w:val="BodyText"/>
        <w:kinsoku w:val="0"/>
        <w:overflowPunct w:val="0"/>
        <w:ind w:left="0"/>
        <w:rPr>
          <w:color w:val="0070C0"/>
          <w:spacing w:val="-1"/>
        </w:rPr>
      </w:pPr>
      <w:r w:rsidRPr="00134FF9">
        <w:rPr>
          <w:spacing w:val="-1"/>
        </w:rPr>
        <w:t xml:space="preserve">That Standard 62.2P address </w:t>
      </w:r>
      <w:r w:rsidRPr="00134FF9">
        <w:rPr>
          <w:spacing w:val="-2"/>
        </w:rPr>
        <w:t>concerns</w:t>
      </w:r>
      <w:r w:rsidRPr="00134FF9">
        <w:rPr>
          <w:spacing w:val="-1"/>
        </w:rPr>
        <w:t xml:space="preserve"> </w:t>
      </w:r>
      <w:r w:rsidRPr="00134FF9">
        <w:t>of</w:t>
      </w:r>
      <w:r w:rsidRPr="00134FF9">
        <w:rPr>
          <w:spacing w:val="-1"/>
        </w:rPr>
        <w:t xml:space="preserve"> </w:t>
      </w:r>
      <w:r w:rsidRPr="00134FF9">
        <w:t>how</w:t>
      </w:r>
      <w:r w:rsidRPr="00134FF9">
        <w:rPr>
          <w:spacing w:val="-1"/>
        </w:rPr>
        <w:t xml:space="preserve"> </w:t>
      </w:r>
      <w:r w:rsidRPr="00134FF9">
        <w:t>ventilation</w:t>
      </w:r>
      <w:r w:rsidRPr="00134FF9">
        <w:rPr>
          <w:spacing w:val="-1"/>
        </w:rPr>
        <w:t xml:space="preserve"> </w:t>
      </w:r>
      <w:r w:rsidRPr="00134FF9">
        <w:t>in</w:t>
      </w:r>
      <w:r w:rsidRPr="00134FF9">
        <w:rPr>
          <w:spacing w:val="-1"/>
        </w:rPr>
        <w:t xml:space="preserve"> </w:t>
      </w:r>
      <w:r w:rsidRPr="00134FF9">
        <w:t>hot</w:t>
      </w:r>
      <w:r w:rsidRPr="00134FF9">
        <w:rPr>
          <w:spacing w:val="-1"/>
        </w:rPr>
        <w:t xml:space="preserve"> humid areas </w:t>
      </w:r>
      <w:r w:rsidRPr="00134FF9">
        <w:t>vs.</w:t>
      </w:r>
      <w:r w:rsidRPr="00134FF9">
        <w:rPr>
          <w:spacing w:val="-1"/>
        </w:rPr>
        <w:t xml:space="preserve"> </w:t>
      </w:r>
      <w:r w:rsidRPr="00134FF9">
        <w:t>other</w:t>
      </w:r>
      <w:r w:rsidRPr="00134FF9">
        <w:rPr>
          <w:spacing w:val="-2"/>
        </w:rPr>
        <w:t xml:space="preserve"> </w:t>
      </w:r>
      <w:r w:rsidRPr="00134FF9">
        <w:rPr>
          <w:spacing w:val="-1"/>
        </w:rPr>
        <w:t>climate areas</w:t>
      </w:r>
      <w:r w:rsidRPr="00134FF9">
        <w:rPr>
          <w:spacing w:val="47"/>
        </w:rPr>
        <w:t xml:space="preserve"> </w:t>
      </w:r>
      <w:r w:rsidRPr="00134FF9">
        <w:rPr>
          <w:spacing w:val="-1"/>
        </w:rPr>
        <w:t xml:space="preserve">should </w:t>
      </w:r>
      <w:r w:rsidRPr="00134FF9">
        <w:t>be</w:t>
      </w:r>
      <w:r w:rsidRPr="00134FF9">
        <w:rPr>
          <w:spacing w:val="-1"/>
        </w:rPr>
        <w:t xml:space="preserve"> handled.</w:t>
      </w:r>
      <w:r w:rsidR="00D53E5B">
        <w:rPr>
          <w:spacing w:val="-1"/>
        </w:rPr>
        <w:t xml:space="preserve"> </w:t>
      </w:r>
      <w:r w:rsidR="00D53E5B" w:rsidRPr="00D53E5B">
        <w:rPr>
          <w:color w:val="0070C0"/>
          <w:spacing w:val="-1"/>
        </w:rPr>
        <w:t>(Referred to Tech Council; Complete)</w:t>
      </w:r>
    </w:p>
    <w:p w14:paraId="7F3CB6B7" w14:textId="77777777" w:rsidR="001D55F7" w:rsidRPr="00D53E5B" w:rsidRDefault="001D55F7" w:rsidP="001D55F7">
      <w:pPr>
        <w:pStyle w:val="BodyText"/>
        <w:kinsoku w:val="0"/>
        <w:overflowPunct w:val="0"/>
        <w:ind w:left="0"/>
        <w:rPr>
          <w:sz w:val="16"/>
          <w:szCs w:val="16"/>
        </w:rPr>
      </w:pPr>
    </w:p>
    <w:p w14:paraId="573A867C" w14:textId="0E695B0D" w:rsidR="001D55F7" w:rsidRPr="00134FF9" w:rsidRDefault="001D55F7" w:rsidP="001D55F7">
      <w:pPr>
        <w:pStyle w:val="BodyText"/>
        <w:kinsoku w:val="0"/>
        <w:overflowPunct w:val="0"/>
        <w:ind w:left="0"/>
      </w:pPr>
      <w:r w:rsidRPr="00134FF9">
        <w:rPr>
          <w:b/>
          <w:bCs/>
          <w:spacing w:val="-1"/>
        </w:rPr>
        <w:t xml:space="preserve">Answer: </w:t>
      </w:r>
      <w:r w:rsidRPr="00134FF9">
        <w:rPr>
          <w:spacing w:val="-1"/>
        </w:rPr>
        <w:t>Technology Council referred the</w:t>
      </w:r>
      <w:r w:rsidRPr="00134FF9">
        <w:rPr>
          <w:spacing w:val="-2"/>
        </w:rPr>
        <w:t xml:space="preserve"> </w:t>
      </w:r>
      <w:r w:rsidRPr="00134FF9">
        <w:rPr>
          <w:spacing w:val="-1"/>
        </w:rPr>
        <w:t>motion to SSPC 62.2.</w:t>
      </w:r>
    </w:p>
    <w:p w14:paraId="7B46348F" w14:textId="77777777" w:rsidR="001D55F7" w:rsidRPr="00D53E5B" w:rsidRDefault="001D55F7" w:rsidP="001D55F7">
      <w:pPr>
        <w:pStyle w:val="BodyText"/>
        <w:kinsoku w:val="0"/>
        <w:overflowPunct w:val="0"/>
        <w:ind w:left="0"/>
        <w:rPr>
          <w:sz w:val="16"/>
          <w:szCs w:val="16"/>
        </w:rPr>
      </w:pPr>
    </w:p>
    <w:p w14:paraId="4F5B5945" w14:textId="7AD6CC0C" w:rsidR="001D55F7" w:rsidRPr="00134FF9" w:rsidRDefault="001D55F7" w:rsidP="001D55F7">
      <w:pPr>
        <w:pStyle w:val="BodyText"/>
        <w:kinsoku w:val="0"/>
        <w:overflowPunct w:val="0"/>
        <w:ind w:left="0"/>
      </w:pPr>
      <w:r w:rsidRPr="00134FF9">
        <w:rPr>
          <w:spacing w:val="-1"/>
        </w:rPr>
        <w:t>David Grimsrud, Chair of SSPC 62.2 reported at the Nashville meeting that the envelopes subcommittee</w:t>
      </w:r>
      <w:r w:rsidRPr="00134FF9">
        <w:rPr>
          <w:spacing w:val="26"/>
        </w:rPr>
        <w:t xml:space="preserve"> </w:t>
      </w:r>
      <w:r w:rsidRPr="00134FF9">
        <w:rPr>
          <w:spacing w:val="-1"/>
        </w:rPr>
        <w:t xml:space="preserve">of the SSPC </w:t>
      </w:r>
      <w:r w:rsidRPr="00134FF9">
        <w:rPr>
          <w:spacing w:val="-1"/>
        </w:rPr>
        <w:lastRenderedPageBreak/>
        <w:t>approved the</w:t>
      </w:r>
      <w:r w:rsidRPr="00134FF9">
        <w:rPr>
          <w:spacing w:val="-2"/>
        </w:rPr>
        <w:t xml:space="preserve"> </w:t>
      </w:r>
      <w:r w:rsidRPr="00134FF9">
        <w:rPr>
          <w:spacing w:val="-1"/>
        </w:rPr>
        <w:t xml:space="preserve">following statement 4/0/0 CNV, and SSPC 62.2 approved the statement with </w:t>
      </w:r>
      <w:r w:rsidRPr="00134FF9">
        <w:t>a</w:t>
      </w:r>
      <w:r w:rsidRPr="00134FF9">
        <w:rPr>
          <w:spacing w:val="27"/>
        </w:rPr>
        <w:t xml:space="preserve"> </w:t>
      </w:r>
      <w:r w:rsidRPr="00134FF9">
        <w:rPr>
          <w:spacing w:val="-1"/>
        </w:rPr>
        <w:t>vote of 12/0/0 CNV: “Standard 62.2</w:t>
      </w:r>
      <w:r w:rsidRPr="00134FF9">
        <w:rPr>
          <w:spacing w:val="-2"/>
        </w:rPr>
        <w:t xml:space="preserve"> requires </w:t>
      </w:r>
      <w:r w:rsidRPr="00134FF9">
        <w:rPr>
          <w:spacing w:val="-1"/>
        </w:rPr>
        <w:t>what we</w:t>
      </w:r>
      <w:r w:rsidRPr="00134FF9">
        <w:rPr>
          <w:spacing w:val="1"/>
        </w:rPr>
        <w:t xml:space="preserve"> </w:t>
      </w:r>
      <w:r w:rsidRPr="00134FF9">
        <w:rPr>
          <w:spacing w:val="-1"/>
        </w:rPr>
        <w:t xml:space="preserve">consider </w:t>
      </w:r>
      <w:r w:rsidRPr="00134FF9">
        <w:t>to</w:t>
      </w:r>
      <w:r w:rsidRPr="00134FF9">
        <w:rPr>
          <w:spacing w:val="-1"/>
        </w:rPr>
        <w:t xml:space="preserve"> be </w:t>
      </w:r>
      <w:r w:rsidRPr="00134FF9">
        <w:t>minimal</w:t>
      </w:r>
      <w:r w:rsidRPr="00134FF9">
        <w:rPr>
          <w:spacing w:val="-1"/>
        </w:rPr>
        <w:t xml:space="preserve"> levels </w:t>
      </w:r>
      <w:r w:rsidRPr="00134FF9">
        <w:t>of</w:t>
      </w:r>
      <w:r w:rsidRPr="00134FF9">
        <w:rPr>
          <w:spacing w:val="-1"/>
        </w:rPr>
        <w:t xml:space="preserve"> continuous</w:t>
      </w:r>
      <w:r w:rsidRPr="00134FF9">
        <w:rPr>
          <w:spacing w:val="57"/>
        </w:rPr>
        <w:t xml:space="preserve"> </w:t>
      </w:r>
      <w:r w:rsidRPr="00134FF9">
        <w:rPr>
          <w:spacing w:val="-1"/>
        </w:rPr>
        <w:t>ventilation (for</w:t>
      </w:r>
      <w:r w:rsidRPr="00134FF9">
        <w:t xml:space="preserve"> </w:t>
      </w:r>
      <w:r w:rsidRPr="00134FF9">
        <w:rPr>
          <w:spacing w:val="-1"/>
        </w:rPr>
        <w:t xml:space="preserve">example 60 CFM in </w:t>
      </w:r>
      <w:r w:rsidRPr="00134FF9">
        <w:t>a</w:t>
      </w:r>
      <w:r w:rsidRPr="00134FF9">
        <w:rPr>
          <w:spacing w:val="-1"/>
        </w:rPr>
        <w:t xml:space="preserve"> </w:t>
      </w:r>
      <w:r w:rsidRPr="00134FF9">
        <w:rPr>
          <w:spacing w:val="-2"/>
        </w:rPr>
        <w:t>2000</w:t>
      </w:r>
      <w:r w:rsidRPr="00134FF9">
        <w:rPr>
          <w:spacing w:val="-1"/>
        </w:rPr>
        <w:t xml:space="preserve"> square</w:t>
      </w:r>
      <w:r w:rsidRPr="00134FF9">
        <w:rPr>
          <w:spacing w:val="1"/>
        </w:rPr>
        <w:t xml:space="preserve"> </w:t>
      </w:r>
      <w:r w:rsidRPr="00134FF9">
        <w:rPr>
          <w:spacing w:val="-1"/>
        </w:rPr>
        <w:t>foot,</w:t>
      </w:r>
      <w:r w:rsidRPr="00134FF9">
        <w:rPr>
          <w:spacing w:val="-3"/>
        </w:rPr>
        <w:t xml:space="preserve"> </w:t>
      </w:r>
      <w:r w:rsidRPr="00134FF9">
        <w:rPr>
          <w:spacing w:val="-2"/>
        </w:rPr>
        <w:t>3-bedroom</w:t>
      </w:r>
      <w:r w:rsidRPr="00134FF9">
        <w:rPr>
          <w:spacing w:val="-1"/>
        </w:rPr>
        <w:t xml:space="preserve"> home). Occupants in </w:t>
      </w:r>
      <w:r w:rsidRPr="00134FF9">
        <w:rPr>
          <w:spacing w:val="-2"/>
        </w:rPr>
        <w:t>hot-humid</w:t>
      </w:r>
      <w:r w:rsidRPr="00134FF9">
        <w:rPr>
          <w:spacing w:val="54"/>
        </w:rPr>
        <w:t xml:space="preserve"> </w:t>
      </w:r>
      <w:r w:rsidRPr="00134FF9">
        <w:t>ventilation</w:t>
      </w:r>
      <w:r w:rsidRPr="00134FF9">
        <w:rPr>
          <w:spacing w:val="-1"/>
        </w:rPr>
        <w:t xml:space="preserve"> </w:t>
      </w:r>
      <w:r w:rsidRPr="00134FF9">
        <w:t>in</w:t>
      </w:r>
      <w:r w:rsidRPr="00134FF9">
        <w:rPr>
          <w:spacing w:val="-1"/>
        </w:rPr>
        <w:t xml:space="preserve"> </w:t>
      </w:r>
      <w:r w:rsidRPr="00134FF9">
        <w:t>humid</w:t>
      </w:r>
      <w:r w:rsidRPr="00134FF9">
        <w:rPr>
          <w:spacing w:val="-1"/>
        </w:rPr>
        <w:t xml:space="preserve"> climates creates</w:t>
      </w:r>
      <w:r w:rsidRPr="00134FF9">
        <w:t xml:space="preserve"> a</w:t>
      </w:r>
      <w:r w:rsidRPr="00134FF9">
        <w:rPr>
          <w:spacing w:val="-2"/>
        </w:rPr>
        <w:t xml:space="preserve"> </w:t>
      </w:r>
      <w:r w:rsidRPr="00134FF9">
        <w:rPr>
          <w:spacing w:val="-1"/>
        </w:rPr>
        <w:t xml:space="preserve">concern </w:t>
      </w:r>
      <w:r w:rsidRPr="00134FF9">
        <w:t>with</w:t>
      </w:r>
      <w:r w:rsidRPr="00134FF9">
        <w:rPr>
          <w:spacing w:val="-2"/>
        </w:rPr>
        <w:t xml:space="preserve"> </w:t>
      </w:r>
      <w:r w:rsidRPr="00134FF9">
        <w:t>high</w:t>
      </w:r>
      <w:r w:rsidRPr="00134FF9">
        <w:rPr>
          <w:spacing w:val="-1"/>
        </w:rPr>
        <w:t xml:space="preserve"> humidity </w:t>
      </w:r>
      <w:r w:rsidRPr="00134FF9">
        <w:t>the</w:t>
      </w:r>
      <w:r w:rsidRPr="00134FF9">
        <w:rPr>
          <w:spacing w:val="-1"/>
        </w:rPr>
        <w:t xml:space="preserve"> systems </w:t>
      </w:r>
      <w:r w:rsidRPr="00134FF9">
        <w:t>need</w:t>
      </w:r>
      <w:r w:rsidRPr="00134FF9">
        <w:rPr>
          <w:spacing w:val="-1"/>
        </w:rPr>
        <w:t xml:space="preserve"> </w:t>
      </w:r>
      <w:r w:rsidRPr="00134FF9">
        <w:t>to</w:t>
      </w:r>
      <w:r w:rsidRPr="00134FF9">
        <w:rPr>
          <w:spacing w:val="-1"/>
        </w:rPr>
        <w:t xml:space="preserve"> </w:t>
      </w:r>
      <w:r w:rsidRPr="00134FF9">
        <w:t>be</w:t>
      </w:r>
      <w:r w:rsidRPr="00134FF9">
        <w:rPr>
          <w:spacing w:val="-1"/>
        </w:rPr>
        <w:t xml:space="preserve"> designed </w:t>
      </w:r>
      <w:r w:rsidRPr="00134FF9">
        <w:t>to</w:t>
      </w:r>
      <w:r w:rsidRPr="00134FF9">
        <w:rPr>
          <w:spacing w:val="51"/>
        </w:rPr>
        <w:t xml:space="preserve"> </w:t>
      </w:r>
      <w:r w:rsidRPr="00134FF9">
        <w:rPr>
          <w:spacing w:val="-1"/>
        </w:rPr>
        <w:t>control that humidity.” Thus, we consider</w:t>
      </w:r>
      <w:r w:rsidRPr="00134FF9">
        <w:t xml:space="preserve"> </w:t>
      </w:r>
      <w:r w:rsidRPr="00134FF9">
        <w:rPr>
          <w:spacing w:val="-1"/>
        </w:rPr>
        <w:t>this referral to be closed.</w:t>
      </w:r>
      <w:r w:rsidRPr="00134FF9">
        <w:t xml:space="preserve"> </w:t>
      </w:r>
    </w:p>
    <w:p w14:paraId="7E7C87B3" w14:textId="77777777" w:rsidR="001D55F7" w:rsidRPr="00742203" w:rsidRDefault="001D55F7" w:rsidP="001D55F7">
      <w:pPr>
        <w:pStyle w:val="BodyText"/>
        <w:kinsoku w:val="0"/>
        <w:overflowPunct w:val="0"/>
        <w:ind w:left="0"/>
        <w:rPr>
          <w:bCs/>
        </w:rPr>
      </w:pPr>
    </w:p>
    <w:p w14:paraId="0A6EE3DA" w14:textId="77777777" w:rsidR="001D55F7" w:rsidRPr="004B0A5A" w:rsidRDefault="001D55F7" w:rsidP="001D55F7">
      <w:pPr>
        <w:pStyle w:val="BodyText"/>
        <w:kinsoku w:val="0"/>
        <w:overflowPunct w:val="0"/>
        <w:ind w:left="0"/>
        <w:rPr>
          <w:b/>
          <w:color w:val="0070C0"/>
          <w:spacing w:val="-1"/>
          <w:u w:val="single"/>
        </w:rPr>
      </w:pPr>
      <w:r w:rsidRPr="004B0A5A">
        <w:rPr>
          <w:b/>
          <w:color w:val="0070C0"/>
          <w:spacing w:val="-1"/>
          <w:u w:val="single"/>
        </w:rPr>
        <w:t>Shreveport Chapter – Motion 18 (06/29/2003):</w:t>
      </w:r>
    </w:p>
    <w:p w14:paraId="5B27E58E" w14:textId="04E4C407" w:rsidR="001D55F7" w:rsidRPr="00B12FC1" w:rsidRDefault="001D55F7" w:rsidP="001D55F7">
      <w:pPr>
        <w:pStyle w:val="BodyText"/>
        <w:kinsoku w:val="0"/>
        <w:overflowPunct w:val="0"/>
        <w:ind w:left="0"/>
        <w:rPr>
          <w:color w:val="0070C0"/>
        </w:rPr>
      </w:pPr>
      <w:r w:rsidRPr="00134FF9">
        <w:rPr>
          <w:spacing w:val="-1"/>
        </w:rPr>
        <w:t xml:space="preserve">That any proposal involving the </w:t>
      </w:r>
      <w:r w:rsidRPr="00134FF9">
        <w:rPr>
          <w:spacing w:val="-2"/>
        </w:rPr>
        <w:t>reduction</w:t>
      </w:r>
      <w:r w:rsidRPr="00134FF9">
        <w:rPr>
          <w:spacing w:val="-1"/>
        </w:rPr>
        <w:t xml:space="preserve"> in the</w:t>
      </w:r>
      <w:r w:rsidRPr="00134FF9">
        <w:rPr>
          <w:spacing w:val="1"/>
        </w:rPr>
        <w:t xml:space="preserve"> </w:t>
      </w:r>
      <w:r w:rsidRPr="00134FF9">
        <w:rPr>
          <w:spacing w:val="-1"/>
        </w:rPr>
        <w:t xml:space="preserve">number </w:t>
      </w:r>
      <w:r w:rsidRPr="00134FF9">
        <w:t>of</w:t>
      </w:r>
      <w:r w:rsidRPr="00134FF9">
        <w:rPr>
          <w:spacing w:val="-1"/>
        </w:rPr>
        <w:t xml:space="preserve"> regions </w:t>
      </w:r>
      <w:r w:rsidRPr="00134FF9">
        <w:t>and/or</w:t>
      </w:r>
      <w:r w:rsidRPr="00134FF9">
        <w:rPr>
          <w:spacing w:val="-1"/>
        </w:rPr>
        <w:t xml:space="preserve"> </w:t>
      </w:r>
      <w:r w:rsidRPr="00134FF9">
        <w:t>the</w:t>
      </w:r>
      <w:r w:rsidRPr="00134FF9">
        <w:rPr>
          <w:spacing w:val="-2"/>
        </w:rPr>
        <w:t xml:space="preserve"> </w:t>
      </w:r>
      <w:r w:rsidRPr="00134FF9">
        <w:rPr>
          <w:spacing w:val="-1"/>
        </w:rPr>
        <w:t xml:space="preserve">regional representation </w:t>
      </w:r>
      <w:r w:rsidRPr="00134FF9">
        <w:t>on</w:t>
      </w:r>
      <w:r w:rsidRPr="00134FF9">
        <w:rPr>
          <w:spacing w:val="79"/>
        </w:rPr>
        <w:t xml:space="preserve"> </w:t>
      </w:r>
      <w:r w:rsidRPr="00134FF9">
        <w:t>the</w:t>
      </w:r>
      <w:r w:rsidRPr="00134FF9">
        <w:rPr>
          <w:spacing w:val="-1"/>
        </w:rPr>
        <w:t xml:space="preserve"> </w:t>
      </w:r>
      <w:r w:rsidRPr="00134FF9">
        <w:t>Board</w:t>
      </w:r>
      <w:r w:rsidRPr="00134FF9">
        <w:rPr>
          <w:spacing w:val="-1"/>
        </w:rPr>
        <w:t xml:space="preserve"> must </w:t>
      </w:r>
      <w:r w:rsidRPr="00134FF9">
        <w:t>be</w:t>
      </w:r>
      <w:r w:rsidRPr="00134FF9">
        <w:rPr>
          <w:spacing w:val="-1"/>
        </w:rPr>
        <w:t xml:space="preserve"> </w:t>
      </w:r>
      <w:r w:rsidRPr="00134FF9">
        <w:t>ratified</w:t>
      </w:r>
      <w:r w:rsidRPr="00134FF9">
        <w:rPr>
          <w:spacing w:val="-2"/>
        </w:rPr>
        <w:t xml:space="preserve"> </w:t>
      </w:r>
      <w:r w:rsidRPr="00134FF9">
        <w:t>by</w:t>
      </w:r>
      <w:r w:rsidRPr="00134FF9">
        <w:rPr>
          <w:spacing w:val="-1"/>
        </w:rPr>
        <w:t xml:space="preserve"> </w:t>
      </w:r>
      <w:r w:rsidRPr="00134FF9">
        <w:t>the</w:t>
      </w:r>
      <w:r w:rsidRPr="00134FF9">
        <w:rPr>
          <w:spacing w:val="-1"/>
        </w:rPr>
        <w:t xml:space="preserve"> regions. Ratification</w:t>
      </w:r>
      <w:r w:rsidRPr="00134FF9">
        <w:rPr>
          <w:spacing w:val="-2"/>
        </w:rPr>
        <w:t xml:space="preserve"> </w:t>
      </w:r>
      <w:r w:rsidRPr="00134FF9">
        <w:rPr>
          <w:spacing w:val="-1"/>
        </w:rPr>
        <w:t>will require approval by two-thirds of the</w:t>
      </w:r>
      <w:r w:rsidRPr="00134FF9">
        <w:rPr>
          <w:spacing w:val="-2"/>
        </w:rPr>
        <w:t xml:space="preserve"> </w:t>
      </w:r>
      <w:r w:rsidRPr="00134FF9">
        <w:rPr>
          <w:spacing w:val="-1"/>
        </w:rPr>
        <w:t>regions, as</w:t>
      </w:r>
      <w:r w:rsidRPr="00134FF9">
        <w:rPr>
          <w:spacing w:val="50"/>
        </w:rPr>
        <w:t xml:space="preserve"> </w:t>
      </w:r>
      <w:r w:rsidRPr="00134FF9">
        <w:rPr>
          <w:spacing w:val="-1"/>
        </w:rPr>
        <w:t>indicated by vote by the delegates</w:t>
      </w:r>
      <w:r w:rsidRPr="00134FF9">
        <w:t xml:space="preserve"> </w:t>
      </w:r>
      <w:r w:rsidRPr="00134FF9">
        <w:rPr>
          <w:spacing w:val="-1"/>
        </w:rPr>
        <w:t>at the open</w:t>
      </w:r>
      <w:r w:rsidRPr="00134FF9">
        <w:rPr>
          <w:spacing w:val="1"/>
        </w:rPr>
        <w:t xml:space="preserve"> </w:t>
      </w:r>
      <w:r w:rsidRPr="00134FF9">
        <w:rPr>
          <w:spacing w:val="-1"/>
        </w:rPr>
        <w:t xml:space="preserve">business session </w:t>
      </w:r>
      <w:r w:rsidRPr="00134FF9">
        <w:t>of</w:t>
      </w:r>
      <w:r w:rsidRPr="00134FF9">
        <w:rPr>
          <w:spacing w:val="-1"/>
        </w:rPr>
        <w:t xml:space="preserve"> each region’s</w:t>
      </w:r>
      <w:r w:rsidRPr="00134FF9">
        <w:rPr>
          <w:spacing w:val="-2"/>
        </w:rPr>
        <w:t xml:space="preserve"> </w:t>
      </w:r>
      <w:r w:rsidRPr="00134FF9">
        <w:t>CRC.</w:t>
      </w:r>
      <w:r w:rsidR="00B12FC1" w:rsidRPr="00B12FC1">
        <w:rPr>
          <w:b/>
          <w:bCs/>
          <w:spacing w:val="-1"/>
        </w:rPr>
        <w:t xml:space="preserve"> </w:t>
      </w:r>
      <w:r w:rsidR="00B12FC1" w:rsidRPr="00B12FC1">
        <w:rPr>
          <w:color w:val="0070C0"/>
          <w:spacing w:val="-1"/>
        </w:rPr>
        <w:t>(</w:t>
      </w:r>
      <w:r w:rsidR="00B12FC1">
        <w:rPr>
          <w:color w:val="0070C0"/>
          <w:spacing w:val="-1"/>
        </w:rPr>
        <w:t xml:space="preserve">Referred to BOD Planning Committee; </w:t>
      </w:r>
      <w:r w:rsidR="00B12FC1" w:rsidRPr="00B12FC1">
        <w:rPr>
          <w:color w:val="0070C0"/>
          <w:spacing w:val="-1"/>
        </w:rPr>
        <w:t>Complete)</w:t>
      </w:r>
    </w:p>
    <w:p w14:paraId="249E5DBE" w14:textId="77777777" w:rsidR="001D55F7" w:rsidRPr="00B12FC1" w:rsidRDefault="001D55F7" w:rsidP="001D55F7">
      <w:pPr>
        <w:pStyle w:val="BodyText"/>
        <w:kinsoku w:val="0"/>
        <w:overflowPunct w:val="0"/>
        <w:ind w:left="0"/>
        <w:rPr>
          <w:sz w:val="16"/>
          <w:szCs w:val="16"/>
        </w:rPr>
      </w:pPr>
    </w:p>
    <w:p w14:paraId="6A7EFDBD" w14:textId="57410480" w:rsidR="001D55F7" w:rsidRPr="00134FF9" w:rsidRDefault="001D55F7" w:rsidP="001D55F7">
      <w:pPr>
        <w:pStyle w:val="BodyText"/>
        <w:kinsoku w:val="0"/>
        <w:overflowPunct w:val="0"/>
        <w:ind w:left="0"/>
      </w:pPr>
      <w:r w:rsidRPr="00134FF9">
        <w:rPr>
          <w:b/>
          <w:bCs/>
          <w:spacing w:val="-1"/>
        </w:rPr>
        <w:t>Answer:</w:t>
      </w:r>
      <w:r w:rsidRPr="00134FF9">
        <w:rPr>
          <w:b/>
          <w:bCs/>
        </w:rPr>
        <w:t xml:space="preserve"> </w:t>
      </w:r>
      <w:r w:rsidRPr="00134FF9">
        <w:rPr>
          <w:spacing w:val="-1"/>
        </w:rPr>
        <w:t xml:space="preserve">The Planning </w:t>
      </w:r>
      <w:r w:rsidRPr="00134FF9">
        <w:rPr>
          <w:spacing w:val="-2"/>
        </w:rPr>
        <w:t>Committee</w:t>
      </w:r>
      <w:r w:rsidRPr="00134FF9">
        <w:rPr>
          <w:spacing w:val="38"/>
        </w:rPr>
        <w:t xml:space="preserve"> </w:t>
      </w:r>
      <w:r w:rsidRPr="00134FF9">
        <w:rPr>
          <w:spacing w:val="-1"/>
        </w:rPr>
        <w:t xml:space="preserve">determined that </w:t>
      </w:r>
      <w:r w:rsidRPr="00134FF9">
        <w:t>each</w:t>
      </w:r>
      <w:r w:rsidRPr="00134FF9">
        <w:rPr>
          <w:spacing w:val="-2"/>
        </w:rPr>
        <w:t xml:space="preserve"> </w:t>
      </w:r>
      <w:r w:rsidRPr="00134FF9">
        <w:rPr>
          <w:spacing w:val="-1"/>
        </w:rPr>
        <w:t xml:space="preserve">Region </w:t>
      </w:r>
      <w:r w:rsidRPr="00134FF9">
        <w:t>is</w:t>
      </w:r>
      <w:r w:rsidRPr="00134FF9">
        <w:rPr>
          <w:spacing w:val="-1"/>
        </w:rPr>
        <w:t xml:space="preserve"> represented </w:t>
      </w:r>
      <w:r w:rsidRPr="00134FF9">
        <w:t>on</w:t>
      </w:r>
      <w:r w:rsidRPr="00134FF9">
        <w:rPr>
          <w:spacing w:val="-1"/>
        </w:rPr>
        <w:t xml:space="preserve"> </w:t>
      </w:r>
      <w:r w:rsidRPr="00134FF9">
        <w:t>the</w:t>
      </w:r>
      <w:r w:rsidRPr="00134FF9">
        <w:rPr>
          <w:spacing w:val="-1"/>
        </w:rPr>
        <w:t xml:space="preserve"> Board</w:t>
      </w:r>
      <w:r w:rsidRPr="00134FF9">
        <w:rPr>
          <w:spacing w:val="1"/>
        </w:rPr>
        <w:t xml:space="preserve"> </w:t>
      </w:r>
      <w:r w:rsidRPr="00134FF9">
        <w:t>of</w:t>
      </w:r>
      <w:r w:rsidRPr="00134FF9">
        <w:rPr>
          <w:spacing w:val="-1"/>
        </w:rPr>
        <w:t xml:space="preserve"> Directors</w:t>
      </w:r>
      <w:r w:rsidRPr="00134FF9">
        <w:rPr>
          <w:spacing w:val="-2"/>
        </w:rPr>
        <w:t xml:space="preserve"> </w:t>
      </w:r>
      <w:r w:rsidRPr="00134FF9">
        <w:rPr>
          <w:spacing w:val="-1"/>
        </w:rPr>
        <w:t xml:space="preserve">(BOD) </w:t>
      </w:r>
      <w:r w:rsidRPr="00134FF9">
        <w:t>at</w:t>
      </w:r>
      <w:r w:rsidRPr="00134FF9">
        <w:rPr>
          <w:spacing w:val="-1"/>
        </w:rPr>
        <w:t xml:space="preserve"> </w:t>
      </w:r>
      <w:r w:rsidRPr="00134FF9">
        <w:t>this</w:t>
      </w:r>
      <w:r w:rsidRPr="00134FF9">
        <w:rPr>
          <w:spacing w:val="-1"/>
        </w:rPr>
        <w:t xml:space="preserve"> </w:t>
      </w:r>
      <w:r w:rsidRPr="00134FF9">
        <w:t>time</w:t>
      </w:r>
      <w:r w:rsidRPr="00134FF9">
        <w:rPr>
          <w:spacing w:val="-1"/>
        </w:rPr>
        <w:t xml:space="preserve"> </w:t>
      </w:r>
      <w:r w:rsidRPr="00134FF9">
        <w:t>by</w:t>
      </w:r>
      <w:r w:rsidRPr="00134FF9">
        <w:rPr>
          <w:spacing w:val="-1"/>
        </w:rPr>
        <w:t xml:space="preserve"> </w:t>
      </w:r>
      <w:r w:rsidRPr="00134FF9">
        <w:t>a</w:t>
      </w:r>
      <w:r w:rsidRPr="00134FF9">
        <w:rPr>
          <w:spacing w:val="-1"/>
        </w:rPr>
        <w:t xml:space="preserve"> Director</w:t>
      </w:r>
      <w:r w:rsidRPr="00134FF9">
        <w:rPr>
          <w:spacing w:val="73"/>
        </w:rPr>
        <w:t xml:space="preserve"> </w:t>
      </w:r>
      <w:r w:rsidRPr="00134FF9">
        <w:t>and</w:t>
      </w:r>
      <w:r w:rsidRPr="00134FF9">
        <w:rPr>
          <w:spacing w:val="-1"/>
        </w:rPr>
        <w:t xml:space="preserve"> Regional</w:t>
      </w:r>
      <w:r w:rsidRPr="00134FF9">
        <w:rPr>
          <w:spacing w:val="-2"/>
        </w:rPr>
        <w:t xml:space="preserve"> </w:t>
      </w:r>
      <w:r w:rsidRPr="00134FF9">
        <w:t>Chair</w:t>
      </w:r>
      <w:r w:rsidRPr="00134FF9">
        <w:rPr>
          <w:spacing w:val="-2"/>
        </w:rPr>
        <w:t xml:space="preserve"> </w:t>
      </w:r>
      <w:r w:rsidRPr="00134FF9">
        <w:t>(DRC)</w:t>
      </w:r>
      <w:r w:rsidRPr="00134FF9">
        <w:rPr>
          <w:spacing w:val="-2"/>
        </w:rPr>
        <w:t xml:space="preserve"> </w:t>
      </w:r>
      <w:r w:rsidRPr="00134FF9">
        <w:t>and</w:t>
      </w:r>
      <w:r w:rsidRPr="00134FF9">
        <w:rPr>
          <w:spacing w:val="-1"/>
        </w:rPr>
        <w:t xml:space="preserve"> </w:t>
      </w:r>
      <w:r w:rsidRPr="00134FF9">
        <w:t>any</w:t>
      </w:r>
      <w:r w:rsidRPr="00134FF9">
        <w:rPr>
          <w:spacing w:val="-1"/>
        </w:rPr>
        <w:t xml:space="preserve"> motions </w:t>
      </w:r>
      <w:r w:rsidRPr="00134FF9">
        <w:t>involving</w:t>
      </w:r>
      <w:r w:rsidRPr="00134FF9">
        <w:rPr>
          <w:spacing w:val="-2"/>
        </w:rPr>
        <w:t xml:space="preserve"> </w:t>
      </w:r>
      <w:r w:rsidRPr="00134FF9">
        <w:t>the</w:t>
      </w:r>
      <w:r w:rsidRPr="00134FF9">
        <w:rPr>
          <w:spacing w:val="-1"/>
        </w:rPr>
        <w:t xml:space="preserve"> number of regions and/or regional</w:t>
      </w:r>
      <w:r w:rsidRPr="00134FF9">
        <w:rPr>
          <w:spacing w:val="57"/>
        </w:rPr>
        <w:t xml:space="preserve"> </w:t>
      </w:r>
      <w:r w:rsidRPr="00134FF9">
        <w:rPr>
          <w:spacing w:val="-1"/>
        </w:rPr>
        <w:t xml:space="preserve">representation </w:t>
      </w:r>
      <w:r w:rsidRPr="00134FF9">
        <w:t>on</w:t>
      </w:r>
      <w:r w:rsidRPr="00134FF9">
        <w:rPr>
          <w:spacing w:val="-1"/>
        </w:rPr>
        <w:t xml:space="preserve"> </w:t>
      </w:r>
      <w:r w:rsidRPr="00134FF9">
        <w:t>the</w:t>
      </w:r>
      <w:r w:rsidRPr="00134FF9">
        <w:rPr>
          <w:spacing w:val="-1"/>
        </w:rPr>
        <w:t xml:space="preserve"> </w:t>
      </w:r>
      <w:r w:rsidRPr="00134FF9">
        <w:t>Board</w:t>
      </w:r>
      <w:r w:rsidRPr="00134FF9">
        <w:rPr>
          <w:spacing w:val="-1"/>
        </w:rPr>
        <w:t xml:space="preserve"> would </w:t>
      </w:r>
      <w:r w:rsidRPr="00134FF9">
        <w:t>be</w:t>
      </w:r>
      <w:r w:rsidRPr="00134FF9">
        <w:rPr>
          <w:spacing w:val="-1"/>
        </w:rPr>
        <w:t xml:space="preserve"> </w:t>
      </w:r>
      <w:r w:rsidRPr="00134FF9">
        <w:t>voted</w:t>
      </w:r>
      <w:r w:rsidRPr="00134FF9">
        <w:rPr>
          <w:spacing w:val="-1"/>
        </w:rPr>
        <w:t xml:space="preserve"> </w:t>
      </w:r>
      <w:r w:rsidRPr="00134FF9">
        <w:t>on</w:t>
      </w:r>
      <w:r w:rsidRPr="00134FF9">
        <w:rPr>
          <w:spacing w:val="-1"/>
        </w:rPr>
        <w:t xml:space="preserve"> </w:t>
      </w:r>
      <w:r w:rsidRPr="00134FF9">
        <w:t>by</w:t>
      </w:r>
      <w:r w:rsidRPr="00134FF9">
        <w:rPr>
          <w:spacing w:val="-1"/>
        </w:rPr>
        <w:t xml:space="preserve"> the </w:t>
      </w:r>
      <w:r w:rsidRPr="00134FF9">
        <w:t>BOD</w:t>
      </w:r>
      <w:r w:rsidRPr="00134FF9">
        <w:rPr>
          <w:spacing w:val="-1"/>
        </w:rPr>
        <w:t xml:space="preserve"> </w:t>
      </w:r>
      <w:r w:rsidRPr="00134FF9">
        <w:t>and</w:t>
      </w:r>
      <w:r w:rsidRPr="00134FF9">
        <w:rPr>
          <w:spacing w:val="-1"/>
        </w:rPr>
        <w:t xml:space="preserve"> the </w:t>
      </w:r>
      <w:r w:rsidRPr="00134FF9">
        <w:t>DRCs</w:t>
      </w:r>
      <w:r w:rsidRPr="00134FF9">
        <w:rPr>
          <w:spacing w:val="-1"/>
        </w:rPr>
        <w:t xml:space="preserve"> representing </w:t>
      </w:r>
      <w:r w:rsidRPr="00134FF9">
        <w:t>their</w:t>
      </w:r>
      <w:r w:rsidRPr="00134FF9">
        <w:rPr>
          <w:spacing w:val="-1"/>
        </w:rPr>
        <w:t xml:space="preserve"> regions </w:t>
      </w:r>
      <w:r w:rsidRPr="00134FF9">
        <w:t>are</w:t>
      </w:r>
      <w:r w:rsidRPr="00134FF9">
        <w:rPr>
          <w:spacing w:val="51"/>
        </w:rPr>
        <w:t xml:space="preserve"> </w:t>
      </w:r>
      <w:r w:rsidRPr="00134FF9">
        <w:t>a</w:t>
      </w:r>
      <w:r w:rsidRPr="00134FF9">
        <w:rPr>
          <w:spacing w:val="-1"/>
        </w:rPr>
        <w:t xml:space="preserve"> part of the voting body.</w:t>
      </w:r>
    </w:p>
    <w:p w14:paraId="6A9EAD1A" w14:textId="77777777" w:rsidR="001D55F7" w:rsidRPr="009F3AE4" w:rsidRDefault="001D55F7" w:rsidP="006B79F0">
      <w:pPr>
        <w:pStyle w:val="BodyText"/>
        <w:ind w:left="0"/>
        <w:rPr>
          <w:rFonts w:cs="Arial"/>
        </w:rPr>
      </w:pPr>
    </w:p>
    <w:sectPr w:rsidR="001D55F7" w:rsidRPr="009F3AE4" w:rsidSect="00077417">
      <w:headerReference w:type="default" r:id="rId16"/>
      <w:pgSz w:w="12240" w:h="15840"/>
      <w:pgMar w:top="1080" w:right="864" w:bottom="864"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63E24" w14:textId="77777777" w:rsidR="00077417" w:rsidRDefault="00077417" w:rsidP="00077417">
      <w:r>
        <w:separator/>
      </w:r>
    </w:p>
  </w:endnote>
  <w:endnote w:type="continuationSeparator" w:id="0">
    <w:p w14:paraId="5714E9C2" w14:textId="77777777" w:rsidR="00077417" w:rsidRDefault="00077417" w:rsidP="00077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D48FD" w14:textId="77777777" w:rsidR="00077417" w:rsidRDefault="00077417" w:rsidP="00077417">
      <w:r>
        <w:separator/>
      </w:r>
    </w:p>
  </w:footnote>
  <w:footnote w:type="continuationSeparator" w:id="0">
    <w:p w14:paraId="5D6F6506" w14:textId="77777777" w:rsidR="00077417" w:rsidRDefault="00077417" w:rsidP="00077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rPr>
      <w:id w:val="-1065639173"/>
      <w:docPartObj>
        <w:docPartGallery w:val="Page Numbers (Margins)"/>
        <w:docPartUnique/>
      </w:docPartObj>
    </w:sdtPr>
    <w:sdtEndPr/>
    <w:sdtContent>
      <w:p w14:paraId="3465FA86" w14:textId="08940238" w:rsidR="00077417" w:rsidRDefault="00077417" w:rsidP="00077417">
        <w:pPr>
          <w:pStyle w:val="Header"/>
          <w:rPr>
            <w:sz w:val="16"/>
          </w:rPr>
        </w:pPr>
        <w:r w:rsidRPr="00077417">
          <w:rPr>
            <w:noProof/>
            <w:sz w:val="16"/>
          </w:rPr>
          <mc:AlternateContent>
            <mc:Choice Requires="wps">
              <w:drawing>
                <wp:anchor distT="0" distB="0" distL="114300" distR="114300" simplePos="0" relativeHeight="251659264" behindDoc="0" locked="0" layoutInCell="0" allowOverlap="1" wp14:anchorId="60EA80B3" wp14:editId="18FCEE1C">
                  <wp:simplePos x="0" y="0"/>
                  <wp:positionH relativeFrom="rightMargin">
                    <wp:align>center</wp:align>
                  </wp:positionH>
                  <wp:positionV relativeFrom="margin">
                    <wp:align>bottom</wp:align>
                  </wp:positionV>
                  <wp:extent cx="510540" cy="2183130"/>
                  <wp:effectExtent l="0" t="0" r="381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5841A0" w14:textId="77777777" w:rsidR="00077417" w:rsidRDefault="0007741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0EA80B3" id="Rectangle 1"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F5841A0" w14:textId="77777777" w:rsidR="00077417" w:rsidRDefault="00077417">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sz w:val="22"/>
                            <w:szCs w:val="22"/>
                          </w:rPr>
                          <w:fldChar w:fldCharType="begin"/>
                        </w:r>
                        <w:r>
                          <w:instrText xml:space="preserve"> PAGE    \* MERGEFORMAT </w:instrText>
                        </w:r>
                        <w:r>
                          <w:rPr>
                            <w:rFonts w:asciiTheme="minorHAnsi" w:eastAsiaTheme="minorEastAsia" w:hAnsiTheme="minorHAnsi"/>
                            <w:sz w:val="22"/>
                            <w:szCs w:val="22"/>
                          </w:rPr>
                          <w:fldChar w:fldCharType="separate"/>
                        </w:r>
                        <w:r>
                          <w:rPr>
                            <w:rFonts w:asciiTheme="majorHAnsi" w:eastAsiaTheme="majorEastAsia" w:hAnsiTheme="majorHAnsi" w:cstheme="majorBidi"/>
                            <w:noProof/>
                            <w:sz w:val="44"/>
                            <w:szCs w:val="44"/>
                          </w:rPr>
                          <w:t>2</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p w14:paraId="4748C35E" w14:textId="72A2215B" w:rsidR="00077417" w:rsidRPr="00060A5D" w:rsidRDefault="00077417" w:rsidP="00077417">
    <w:pPr>
      <w:pStyle w:val="Header"/>
      <w:pBdr>
        <w:bottom w:val="single" w:sz="18" w:space="1" w:color="auto"/>
      </w:pBdr>
      <w:tabs>
        <w:tab w:val="center" w:pos="1980"/>
        <w:tab w:val="right" w:pos="9270"/>
      </w:tabs>
      <w:rPr>
        <w:rFonts w:ascii="Arial" w:hAnsi="Arial"/>
      </w:rPr>
    </w:pPr>
    <w:r w:rsidRPr="00502894">
      <w:rPr>
        <w:noProof/>
      </w:rPr>
      <w:drawing>
        <wp:inline distT="0" distB="0" distL="0" distR="0" wp14:anchorId="4D7BBB13" wp14:editId="1EC49E26">
          <wp:extent cx="540385" cy="374015"/>
          <wp:effectExtent l="0" t="0" r="0" b="6985"/>
          <wp:docPr id="2" name="Picture 1" descr="\\AshFile\DesktopADMIN$\gcofer\Desktop\New Logo\ASHRAE_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shFile\DesktopADMIN$\gcofer\Desktop\New Logo\ASHRAE_logo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385" cy="374015"/>
                  </a:xfrm>
                  <a:prstGeom prst="rect">
                    <a:avLst/>
                  </a:prstGeom>
                  <a:noFill/>
                  <a:ln>
                    <a:noFill/>
                  </a:ln>
                </pic:spPr>
              </pic:pic>
            </a:graphicData>
          </a:graphic>
        </wp:inline>
      </w:drawing>
    </w:r>
    <w:r>
      <w:tab/>
    </w:r>
    <w:r>
      <w:tab/>
    </w:r>
    <w:r>
      <w:tab/>
      <w:t xml:space="preserve">        </w:t>
    </w:r>
    <w:r w:rsidRPr="00060A5D">
      <w:rPr>
        <w:rFonts w:ascii="Arial" w:hAnsi="Arial"/>
      </w:rPr>
      <w:t xml:space="preserve">Region </w:t>
    </w:r>
    <w:r w:rsidR="00201546">
      <w:rPr>
        <w:rFonts w:ascii="Arial" w:hAnsi="Arial"/>
      </w:rPr>
      <w:t>V</w:t>
    </w:r>
    <w:r>
      <w:rPr>
        <w:rFonts w:ascii="Arial" w:hAnsi="Arial"/>
      </w:rPr>
      <w:t>I</w:t>
    </w:r>
    <w:r w:rsidR="00E47BD3">
      <w:rPr>
        <w:rFonts w:ascii="Arial" w:hAnsi="Arial"/>
      </w:rPr>
      <w:t>II</w:t>
    </w:r>
    <w:r w:rsidRPr="00060A5D">
      <w:rPr>
        <w:rFonts w:ascii="Arial" w:hAnsi="Arial"/>
      </w:rPr>
      <w:t xml:space="preserve"> </w:t>
    </w:r>
    <w:r w:rsidR="00201546">
      <w:rPr>
        <w:rFonts w:ascii="Arial" w:hAnsi="Arial"/>
      </w:rPr>
      <w:t>Spring</w:t>
    </w:r>
    <w:r w:rsidRPr="00060A5D">
      <w:rPr>
        <w:rFonts w:ascii="Arial" w:hAnsi="Arial"/>
      </w:rPr>
      <w:t xml:space="preserve"> CRC Motions</w:t>
    </w:r>
  </w:p>
  <w:p w14:paraId="52922246" w14:textId="77777777" w:rsidR="00077417" w:rsidRDefault="00077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upperLetter"/>
      <w:lvlText w:val="%1."/>
      <w:lvlJc w:val="left"/>
      <w:pPr>
        <w:ind w:left="160" w:hanging="245"/>
      </w:pPr>
      <w:rPr>
        <w:rFonts w:ascii="Arial" w:hAnsi="Arial" w:cs="Arial"/>
        <w:b w:val="0"/>
        <w:bCs w:val="0"/>
        <w:spacing w:val="-1"/>
        <w:sz w:val="20"/>
        <w:szCs w:val="20"/>
      </w:rPr>
    </w:lvl>
    <w:lvl w:ilvl="1">
      <w:start w:val="1"/>
      <w:numFmt w:val="decimal"/>
      <w:lvlText w:val="%2."/>
      <w:lvlJc w:val="left"/>
      <w:pPr>
        <w:ind w:left="160" w:hanging="223"/>
      </w:pPr>
      <w:rPr>
        <w:spacing w:val="-1"/>
        <w:u w:val="double" w:color="FF0000"/>
      </w:rPr>
    </w:lvl>
    <w:lvl w:ilvl="2">
      <w:numFmt w:val="bullet"/>
      <w:lvlText w:val="•"/>
      <w:lvlJc w:val="left"/>
      <w:pPr>
        <w:ind w:left="2064" w:hanging="223"/>
      </w:pPr>
    </w:lvl>
    <w:lvl w:ilvl="3">
      <w:numFmt w:val="bullet"/>
      <w:lvlText w:val="•"/>
      <w:lvlJc w:val="left"/>
      <w:pPr>
        <w:ind w:left="3016" w:hanging="223"/>
      </w:pPr>
    </w:lvl>
    <w:lvl w:ilvl="4">
      <w:numFmt w:val="bullet"/>
      <w:lvlText w:val="•"/>
      <w:lvlJc w:val="left"/>
      <w:pPr>
        <w:ind w:left="3968" w:hanging="223"/>
      </w:pPr>
    </w:lvl>
    <w:lvl w:ilvl="5">
      <w:numFmt w:val="bullet"/>
      <w:lvlText w:val="•"/>
      <w:lvlJc w:val="left"/>
      <w:pPr>
        <w:ind w:left="4920" w:hanging="223"/>
      </w:pPr>
    </w:lvl>
    <w:lvl w:ilvl="6">
      <w:numFmt w:val="bullet"/>
      <w:lvlText w:val="•"/>
      <w:lvlJc w:val="left"/>
      <w:pPr>
        <w:ind w:left="5872" w:hanging="223"/>
      </w:pPr>
    </w:lvl>
    <w:lvl w:ilvl="7">
      <w:numFmt w:val="bullet"/>
      <w:lvlText w:val="•"/>
      <w:lvlJc w:val="left"/>
      <w:pPr>
        <w:ind w:left="6824" w:hanging="223"/>
      </w:pPr>
    </w:lvl>
    <w:lvl w:ilvl="8">
      <w:numFmt w:val="bullet"/>
      <w:lvlText w:val="•"/>
      <w:lvlJc w:val="left"/>
      <w:pPr>
        <w:ind w:left="7776" w:hanging="223"/>
      </w:pPr>
    </w:lvl>
  </w:abstractNum>
  <w:abstractNum w:abstractNumId="1" w15:restartNumberingAfterBreak="0">
    <w:nsid w:val="00000403"/>
    <w:multiLevelType w:val="multilevel"/>
    <w:tmpl w:val="00000886"/>
    <w:lvl w:ilvl="0">
      <w:start w:val="1"/>
      <w:numFmt w:val="decimal"/>
      <w:lvlText w:val="%1."/>
      <w:lvlJc w:val="left"/>
      <w:pPr>
        <w:ind w:left="160" w:hanging="168"/>
      </w:pPr>
      <w:rPr>
        <w:strike/>
        <w:spacing w:val="-1"/>
      </w:rPr>
    </w:lvl>
    <w:lvl w:ilvl="1">
      <w:numFmt w:val="bullet"/>
      <w:lvlText w:val="•"/>
      <w:lvlJc w:val="left"/>
      <w:pPr>
        <w:ind w:left="1112" w:hanging="168"/>
      </w:pPr>
    </w:lvl>
    <w:lvl w:ilvl="2">
      <w:numFmt w:val="bullet"/>
      <w:lvlText w:val="•"/>
      <w:lvlJc w:val="left"/>
      <w:pPr>
        <w:ind w:left="2064" w:hanging="168"/>
      </w:pPr>
    </w:lvl>
    <w:lvl w:ilvl="3">
      <w:numFmt w:val="bullet"/>
      <w:lvlText w:val="•"/>
      <w:lvlJc w:val="left"/>
      <w:pPr>
        <w:ind w:left="3016" w:hanging="168"/>
      </w:pPr>
    </w:lvl>
    <w:lvl w:ilvl="4">
      <w:numFmt w:val="bullet"/>
      <w:lvlText w:val="•"/>
      <w:lvlJc w:val="left"/>
      <w:pPr>
        <w:ind w:left="3968" w:hanging="168"/>
      </w:pPr>
    </w:lvl>
    <w:lvl w:ilvl="5">
      <w:numFmt w:val="bullet"/>
      <w:lvlText w:val="•"/>
      <w:lvlJc w:val="left"/>
      <w:pPr>
        <w:ind w:left="4920" w:hanging="168"/>
      </w:pPr>
    </w:lvl>
    <w:lvl w:ilvl="6">
      <w:numFmt w:val="bullet"/>
      <w:lvlText w:val="•"/>
      <w:lvlJc w:val="left"/>
      <w:pPr>
        <w:ind w:left="5872" w:hanging="168"/>
      </w:pPr>
    </w:lvl>
    <w:lvl w:ilvl="7">
      <w:numFmt w:val="bullet"/>
      <w:lvlText w:val="•"/>
      <w:lvlJc w:val="left"/>
      <w:pPr>
        <w:ind w:left="6824" w:hanging="168"/>
      </w:pPr>
    </w:lvl>
    <w:lvl w:ilvl="8">
      <w:numFmt w:val="bullet"/>
      <w:lvlText w:val="•"/>
      <w:lvlJc w:val="left"/>
      <w:pPr>
        <w:ind w:left="7776" w:hanging="168"/>
      </w:pPr>
    </w:lvl>
  </w:abstractNum>
  <w:abstractNum w:abstractNumId="2" w15:restartNumberingAfterBreak="0">
    <w:nsid w:val="00000404"/>
    <w:multiLevelType w:val="multilevel"/>
    <w:tmpl w:val="00000887"/>
    <w:lvl w:ilvl="0">
      <w:start w:val="1"/>
      <w:numFmt w:val="decimal"/>
      <w:lvlText w:val="%1."/>
      <w:lvlJc w:val="left"/>
      <w:pPr>
        <w:ind w:left="879" w:hanging="721"/>
      </w:pPr>
      <w:rPr>
        <w:rFonts w:ascii="Arial" w:hAnsi="Arial" w:cs="Arial"/>
        <w:b w:val="0"/>
        <w:bCs w:val="0"/>
        <w:sz w:val="20"/>
        <w:szCs w:val="20"/>
      </w:rPr>
    </w:lvl>
    <w:lvl w:ilvl="1">
      <w:start w:val="1"/>
      <w:numFmt w:val="lowerLetter"/>
      <w:lvlText w:val="%2."/>
      <w:lvlJc w:val="left"/>
      <w:pPr>
        <w:ind w:left="879" w:hanging="721"/>
      </w:pPr>
      <w:rPr>
        <w:rFonts w:ascii="Arial" w:hAnsi="Arial" w:cs="Arial"/>
        <w:b w:val="0"/>
        <w:bCs w:val="0"/>
        <w:spacing w:val="-1"/>
        <w:sz w:val="20"/>
        <w:szCs w:val="20"/>
      </w:rPr>
    </w:lvl>
    <w:lvl w:ilvl="2">
      <w:numFmt w:val="bullet"/>
      <w:lvlText w:val="•"/>
      <w:lvlJc w:val="left"/>
      <w:pPr>
        <w:ind w:left="2640" w:hanging="721"/>
      </w:pPr>
    </w:lvl>
    <w:lvl w:ilvl="3">
      <w:numFmt w:val="bullet"/>
      <w:lvlText w:val="•"/>
      <w:lvlJc w:val="left"/>
      <w:pPr>
        <w:ind w:left="3520" w:hanging="721"/>
      </w:pPr>
    </w:lvl>
    <w:lvl w:ilvl="4">
      <w:numFmt w:val="bullet"/>
      <w:lvlText w:val="•"/>
      <w:lvlJc w:val="left"/>
      <w:pPr>
        <w:ind w:left="4400" w:hanging="721"/>
      </w:pPr>
    </w:lvl>
    <w:lvl w:ilvl="5">
      <w:numFmt w:val="bullet"/>
      <w:lvlText w:val="•"/>
      <w:lvlJc w:val="left"/>
      <w:pPr>
        <w:ind w:left="5280" w:hanging="721"/>
      </w:pPr>
    </w:lvl>
    <w:lvl w:ilvl="6">
      <w:numFmt w:val="bullet"/>
      <w:lvlText w:val="•"/>
      <w:lvlJc w:val="left"/>
      <w:pPr>
        <w:ind w:left="6160" w:hanging="721"/>
      </w:pPr>
    </w:lvl>
    <w:lvl w:ilvl="7">
      <w:numFmt w:val="bullet"/>
      <w:lvlText w:val="•"/>
      <w:lvlJc w:val="left"/>
      <w:pPr>
        <w:ind w:left="7040" w:hanging="721"/>
      </w:pPr>
    </w:lvl>
    <w:lvl w:ilvl="8">
      <w:numFmt w:val="bullet"/>
      <w:lvlText w:val="•"/>
      <w:lvlJc w:val="left"/>
      <w:pPr>
        <w:ind w:left="7920" w:hanging="721"/>
      </w:pPr>
    </w:lvl>
  </w:abstractNum>
  <w:abstractNum w:abstractNumId="3" w15:restartNumberingAfterBreak="0">
    <w:nsid w:val="00000405"/>
    <w:multiLevelType w:val="multilevel"/>
    <w:tmpl w:val="00000888"/>
    <w:lvl w:ilvl="0">
      <w:numFmt w:val="bullet"/>
      <w:lvlText w:val=""/>
      <w:lvlJc w:val="left"/>
      <w:pPr>
        <w:ind w:left="880" w:hanging="721"/>
      </w:pPr>
      <w:rPr>
        <w:rFonts w:ascii="Symbol" w:hAnsi="Symbol" w:cs="Symbol"/>
        <w:b w:val="0"/>
        <w:bCs w:val="0"/>
        <w:sz w:val="20"/>
        <w:szCs w:val="20"/>
      </w:rPr>
    </w:lvl>
    <w:lvl w:ilvl="1">
      <w:numFmt w:val="bullet"/>
      <w:lvlText w:val="•"/>
      <w:lvlJc w:val="left"/>
      <w:pPr>
        <w:ind w:left="1760" w:hanging="721"/>
      </w:pPr>
    </w:lvl>
    <w:lvl w:ilvl="2">
      <w:numFmt w:val="bullet"/>
      <w:lvlText w:val="•"/>
      <w:lvlJc w:val="left"/>
      <w:pPr>
        <w:ind w:left="2640" w:hanging="721"/>
      </w:pPr>
    </w:lvl>
    <w:lvl w:ilvl="3">
      <w:numFmt w:val="bullet"/>
      <w:lvlText w:val="•"/>
      <w:lvlJc w:val="left"/>
      <w:pPr>
        <w:ind w:left="3520" w:hanging="721"/>
      </w:pPr>
    </w:lvl>
    <w:lvl w:ilvl="4">
      <w:numFmt w:val="bullet"/>
      <w:lvlText w:val="•"/>
      <w:lvlJc w:val="left"/>
      <w:pPr>
        <w:ind w:left="4400" w:hanging="721"/>
      </w:pPr>
    </w:lvl>
    <w:lvl w:ilvl="5">
      <w:numFmt w:val="bullet"/>
      <w:lvlText w:val="•"/>
      <w:lvlJc w:val="left"/>
      <w:pPr>
        <w:ind w:left="5280" w:hanging="721"/>
      </w:pPr>
    </w:lvl>
    <w:lvl w:ilvl="6">
      <w:numFmt w:val="bullet"/>
      <w:lvlText w:val="•"/>
      <w:lvlJc w:val="left"/>
      <w:pPr>
        <w:ind w:left="6160" w:hanging="721"/>
      </w:pPr>
    </w:lvl>
    <w:lvl w:ilvl="7">
      <w:numFmt w:val="bullet"/>
      <w:lvlText w:val="•"/>
      <w:lvlJc w:val="left"/>
      <w:pPr>
        <w:ind w:left="7040" w:hanging="721"/>
      </w:pPr>
    </w:lvl>
    <w:lvl w:ilvl="8">
      <w:numFmt w:val="bullet"/>
      <w:lvlText w:val="•"/>
      <w:lvlJc w:val="left"/>
      <w:pPr>
        <w:ind w:left="7920" w:hanging="721"/>
      </w:pPr>
    </w:lvl>
  </w:abstractNum>
  <w:abstractNum w:abstractNumId="4" w15:restartNumberingAfterBreak="0">
    <w:nsid w:val="0044538E"/>
    <w:multiLevelType w:val="hybridMultilevel"/>
    <w:tmpl w:val="4352F412"/>
    <w:lvl w:ilvl="0" w:tplc="AE407CBA">
      <w:start w:val="1"/>
      <w:numFmt w:val="decimal"/>
      <w:lvlText w:val="%1."/>
      <w:lvlJc w:val="left"/>
      <w:pPr>
        <w:ind w:left="880" w:hanging="721"/>
      </w:pPr>
      <w:rPr>
        <w:rFonts w:ascii="Arial" w:eastAsia="Arial" w:hAnsi="Arial" w:hint="default"/>
        <w:sz w:val="20"/>
        <w:szCs w:val="20"/>
      </w:rPr>
    </w:lvl>
    <w:lvl w:ilvl="1" w:tplc="68A01B04">
      <w:start w:val="1"/>
      <w:numFmt w:val="bullet"/>
      <w:lvlText w:val=""/>
      <w:lvlJc w:val="left"/>
      <w:pPr>
        <w:ind w:left="1040" w:hanging="722"/>
      </w:pPr>
      <w:rPr>
        <w:rFonts w:ascii="Symbol" w:eastAsia="Symbol" w:hAnsi="Symbol" w:hint="default"/>
        <w:sz w:val="20"/>
        <w:szCs w:val="20"/>
      </w:rPr>
    </w:lvl>
    <w:lvl w:ilvl="2" w:tplc="C248D676">
      <w:start w:val="1"/>
      <w:numFmt w:val="bullet"/>
      <w:lvlText w:val="•"/>
      <w:lvlJc w:val="left"/>
      <w:pPr>
        <w:ind w:left="2000" w:hanging="722"/>
      </w:pPr>
      <w:rPr>
        <w:rFonts w:hint="default"/>
      </w:rPr>
    </w:lvl>
    <w:lvl w:ilvl="3" w:tplc="1136C288">
      <w:start w:val="1"/>
      <w:numFmt w:val="bullet"/>
      <w:lvlText w:val="•"/>
      <w:lvlJc w:val="left"/>
      <w:pPr>
        <w:ind w:left="2960" w:hanging="722"/>
      </w:pPr>
      <w:rPr>
        <w:rFonts w:hint="default"/>
      </w:rPr>
    </w:lvl>
    <w:lvl w:ilvl="4" w:tplc="662051BA">
      <w:start w:val="1"/>
      <w:numFmt w:val="bullet"/>
      <w:lvlText w:val="•"/>
      <w:lvlJc w:val="left"/>
      <w:pPr>
        <w:ind w:left="3920" w:hanging="722"/>
      </w:pPr>
      <w:rPr>
        <w:rFonts w:hint="default"/>
      </w:rPr>
    </w:lvl>
    <w:lvl w:ilvl="5" w:tplc="CF3814FA">
      <w:start w:val="1"/>
      <w:numFmt w:val="bullet"/>
      <w:lvlText w:val="•"/>
      <w:lvlJc w:val="left"/>
      <w:pPr>
        <w:ind w:left="4880" w:hanging="722"/>
      </w:pPr>
      <w:rPr>
        <w:rFonts w:hint="default"/>
      </w:rPr>
    </w:lvl>
    <w:lvl w:ilvl="6" w:tplc="1D28DCAC">
      <w:start w:val="1"/>
      <w:numFmt w:val="bullet"/>
      <w:lvlText w:val="•"/>
      <w:lvlJc w:val="left"/>
      <w:pPr>
        <w:ind w:left="5840" w:hanging="722"/>
      </w:pPr>
      <w:rPr>
        <w:rFonts w:hint="default"/>
      </w:rPr>
    </w:lvl>
    <w:lvl w:ilvl="7" w:tplc="31C8159A">
      <w:start w:val="1"/>
      <w:numFmt w:val="bullet"/>
      <w:lvlText w:val="•"/>
      <w:lvlJc w:val="left"/>
      <w:pPr>
        <w:ind w:left="6800" w:hanging="722"/>
      </w:pPr>
      <w:rPr>
        <w:rFonts w:hint="default"/>
      </w:rPr>
    </w:lvl>
    <w:lvl w:ilvl="8" w:tplc="15BAE1A4">
      <w:start w:val="1"/>
      <w:numFmt w:val="bullet"/>
      <w:lvlText w:val="•"/>
      <w:lvlJc w:val="left"/>
      <w:pPr>
        <w:ind w:left="7760" w:hanging="722"/>
      </w:pPr>
      <w:rPr>
        <w:rFonts w:hint="default"/>
      </w:rPr>
    </w:lvl>
  </w:abstractNum>
  <w:abstractNum w:abstractNumId="5" w15:restartNumberingAfterBreak="0">
    <w:nsid w:val="005622B1"/>
    <w:multiLevelType w:val="hybridMultilevel"/>
    <w:tmpl w:val="411C5132"/>
    <w:lvl w:ilvl="0" w:tplc="1134710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0E509D1"/>
    <w:multiLevelType w:val="hybridMultilevel"/>
    <w:tmpl w:val="93129604"/>
    <w:lvl w:ilvl="0" w:tplc="7B584EF0">
      <w:start w:val="1"/>
      <w:numFmt w:val="bullet"/>
      <w:lvlText w:val=""/>
      <w:lvlJc w:val="left"/>
      <w:pPr>
        <w:ind w:left="880" w:hanging="721"/>
      </w:pPr>
      <w:rPr>
        <w:rFonts w:ascii="Symbol" w:eastAsia="Symbol" w:hAnsi="Symbol" w:hint="default"/>
        <w:sz w:val="20"/>
        <w:szCs w:val="20"/>
      </w:rPr>
    </w:lvl>
    <w:lvl w:ilvl="1" w:tplc="B36CE5C0">
      <w:start w:val="1"/>
      <w:numFmt w:val="bullet"/>
      <w:lvlText w:val="•"/>
      <w:lvlJc w:val="left"/>
      <w:pPr>
        <w:ind w:left="1760" w:hanging="721"/>
      </w:pPr>
      <w:rPr>
        <w:rFonts w:hint="default"/>
      </w:rPr>
    </w:lvl>
    <w:lvl w:ilvl="2" w:tplc="8506C846">
      <w:start w:val="1"/>
      <w:numFmt w:val="bullet"/>
      <w:lvlText w:val="•"/>
      <w:lvlJc w:val="left"/>
      <w:pPr>
        <w:ind w:left="2640" w:hanging="721"/>
      </w:pPr>
      <w:rPr>
        <w:rFonts w:hint="default"/>
      </w:rPr>
    </w:lvl>
    <w:lvl w:ilvl="3" w:tplc="9D544606">
      <w:start w:val="1"/>
      <w:numFmt w:val="bullet"/>
      <w:lvlText w:val="•"/>
      <w:lvlJc w:val="left"/>
      <w:pPr>
        <w:ind w:left="3520" w:hanging="721"/>
      </w:pPr>
      <w:rPr>
        <w:rFonts w:hint="default"/>
      </w:rPr>
    </w:lvl>
    <w:lvl w:ilvl="4" w:tplc="A72CCCE0">
      <w:start w:val="1"/>
      <w:numFmt w:val="bullet"/>
      <w:lvlText w:val="•"/>
      <w:lvlJc w:val="left"/>
      <w:pPr>
        <w:ind w:left="4400" w:hanging="721"/>
      </w:pPr>
      <w:rPr>
        <w:rFonts w:hint="default"/>
      </w:rPr>
    </w:lvl>
    <w:lvl w:ilvl="5" w:tplc="4CC0B9FA">
      <w:start w:val="1"/>
      <w:numFmt w:val="bullet"/>
      <w:lvlText w:val="•"/>
      <w:lvlJc w:val="left"/>
      <w:pPr>
        <w:ind w:left="5280" w:hanging="721"/>
      </w:pPr>
      <w:rPr>
        <w:rFonts w:hint="default"/>
      </w:rPr>
    </w:lvl>
    <w:lvl w:ilvl="6" w:tplc="3CB2E26A">
      <w:start w:val="1"/>
      <w:numFmt w:val="bullet"/>
      <w:lvlText w:val="•"/>
      <w:lvlJc w:val="left"/>
      <w:pPr>
        <w:ind w:left="6160" w:hanging="721"/>
      </w:pPr>
      <w:rPr>
        <w:rFonts w:hint="default"/>
      </w:rPr>
    </w:lvl>
    <w:lvl w:ilvl="7" w:tplc="7E46E186">
      <w:start w:val="1"/>
      <w:numFmt w:val="bullet"/>
      <w:lvlText w:val="•"/>
      <w:lvlJc w:val="left"/>
      <w:pPr>
        <w:ind w:left="7040" w:hanging="721"/>
      </w:pPr>
      <w:rPr>
        <w:rFonts w:hint="default"/>
      </w:rPr>
    </w:lvl>
    <w:lvl w:ilvl="8" w:tplc="852AFDFA">
      <w:start w:val="1"/>
      <w:numFmt w:val="bullet"/>
      <w:lvlText w:val="•"/>
      <w:lvlJc w:val="left"/>
      <w:pPr>
        <w:ind w:left="7920" w:hanging="721"/>
      </w:pPr>
      <w:rPr>
        <w:rFonts w:hint="default"/>
      </w:rPr>
    </w:lvl>
  </w:abstractNum>
  <w:abstractNum w:abstractNumId="7" w15:restartNumberingAfterBreak="0">
    <w:nsid w:val="02F80023"/>
    <w:multiLevelType w:val="hybridMultilevel"/>
    <w:tmpl w:val="E9A6078E"/>
    <w:lvl w:ilvl="0" w:tplc="3A2E4A58">
      <w:start w:val="1"/>
      <w:numFmt w:val="lowerLetter"/>
      <w:lvlText w:val="(%1)"/>
      <w:lvlJc w:val="left"/>
      <w:pPr>
        <w:ind w:left="880" w:hanging="720"/>
      </w:pPr>
      <w:rPr>
        <w:rFonts w:ascii="Arial" w:eastAsia="Arial" w:hAnsi="Arial" w:hint="default"/>
        <w:spacing w:val="-1"/>
        <w:sz w:val="20"/>
        <w:szCs w:val="20"/>
      </w:rPr>
    </w:lvl>
    <w:lvl w:ilvl="1" w:tplc="A95A7A8A">
      <w:start w:val="1"/>
      <w:numFmt w:val="bullet"/>
      <w:lvlText w:val="•"/>
      <w:lvlJc w:val="left"/>
      <w:pPr>
        <w:ind w:left="1760" w:hanging="720"/>
      </w:pPr>
      <w:rPr>
        <w:rFonts w:hint="default"/>
      </w:rPr>
    </w:lvl>
    <w:lvl w:ilvl="2" w:tplc="60447B8C">
      <w:start w:val="1"/>
      <w:numFmt w:val="bullet"/>
      <w:lvlText w:val="•"/>
      <w:lvlJc w:val="left"/>
      <w:pPr>
        <w:ind w:left="2640" w:hanging="720"/>
      </w:pPr>
      <w:rPr>
        <w:rFonts w:hint="default"/>
      </w:rPr>
    </w:lvl>
    <w:lvl w:ilvl="3" w:tplc="0BD06508">
      <w:start w:val="1"/>
      <w:numFmt w:val="bullet"/>
      <w:lvlText w:val="•"/>
      <w:lvlJc w:val="left"/>
      <w:pPr>
        <w:ind w:left="3520" w:hanging="720"/>
      </w:pPr>
      <w:rPr>
        <w:rFonts w:hint="default"/>
      </w:rPr>
    </w:lvl>
    <w:lvl w:ilvl="4" w:tplc="7A1E5348">
      <w:start w:val="1"/>
      <w:numFmt w:val="bullet"/>
      <w:lvlText w:val="•"/>
      <w:lvlJc w:val="left"/>
      <w:pPr>
        <w:ind w:left="4400" w:hanging="720"/>
      </w:pPr>
      <w:rPr>
        <w:rFonts w:hint="default"/>
      </w:rPr>
    </w:lvl>
    <w:lvl w:ilvl="5" w:tplc="83804BBA">
      <w:start w:val="1"/>
      <w:numFmt w:val="bullet"/>
      <w:lvlText w:val="•"/>
      <w:lvlJc w:val="left"/>
      <w:pPr>
        <w:ind w:left="5280" w:hanging="720"/>
      </w:pPr>
      <w:rPr>
        <w:rFonts w:hint="default"/>
      </w:rPr>
    </w:lvl>
    <w:lvl w:ilvl="6" w:tplc="B34E646C">
      <w:start w:val="1"/>
      <w:numFmt w:val="bullet"/>
      <w:lvlText w:val="•"/>
      <w:lvlJc w:val="left"/>
      <w:pPr>
        <w:ind w:left="6160" w:hanging="720"/>
      </w:pPr>
      <w:rPr>
        <w:rFonts w:hint="default"/>
      </w:rPr>
    </w:lvl>
    <w:lvl w:ilvl="7" w:tplc="0298EB92">
      <w:start w:val="1"/>
      <w:numFmt w:val="bullet"/>
      <w:lvlText w:val="•"/>
      <w:lvlJc w:val="left"/>
      <w:pPr>
        <w:ind w:left="7040" w:hanging="720"/>
      </w:pPr>
      <w:rPr>
        <w:rFonts w:hint="default"/>
      </w:rPr>
    </w:lvl>
    <w:lvl w:ilvl="8" w:tplc="EB748864">
      <w:start w:val="1"/>
      <w:numFmt w:val="bullet"/>
      <w:lvlText w:val="•"/>
      <w:lvlJc w:val="left"/>
      <w:pPr>
        <w:ind w:left="7920" w:hanging="720"/>
      </w:pPr>
      <w:rPr>
        <w:rFonts w:hint="default"/>
      </w:rPr>
    </w:lvl>
  </w:abstractNum>
  <w:abstractNum w:abstractNumId="8" w15:restartNumberingAfterBreak="0">
    <w:nsid w:val="0A592E94"/>
    <w:multiLevelType w:val="hybridMultilevel"/>
    <w:tmpl w:val="21AC2D32"/>
    <w:lvl w:ilvl="0" w:tplc="A75E5580">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917CAB"/>
    <w:multiLevelType w:val="hybridMultilevel"/>
    <w:tmpl w:val="03D8A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FB97B93"/>
    <w:multiLevelType w:val="hybridMultilevel"/>
    <w:tmpl w:val="D828F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0710901"/>
    <w:multiLevelType w:val="hybridMultilevel"/>
    <w:tmpl w:val="78C486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41543D4"/>
    <w:multiLevelType w:val="hybridMultilevel"/>
    <w:tmpl w:val="DC94A9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837492A"/>
    <w:multiLevelType w:val="hybridMultilevel"/>
    <w:tmpl w:val="B7B0887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150732"/>
    <w:multiLevelType w:val="hybridMultilevel"/>
    <w:tmpl w:val="6D04C91E"/>
    <w:lvl w:ilvl="0" w:tplc="1F02DDE8">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9D61C4"/>
    <w:multiLevelType w:val="hybridMultilevel"/>
    <w:tmpl w:val="67E403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B527DDB"/>
    <w:multiLevelType w:val="hybridMultilevel"/>
    <w:tmpl w:val="7F3C9A28"/>
    <w:lvl w:ilvl="0" w:tplc="1A1639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CBA5C0A"/>
    <w:multiLevelType w:val="hybridMultilevel"/>
    <w:tmpl w:val="505AE720"/>
    <w:lvl w:ilvl="0" w:tplc="71F645DC">
      <w:start w:val="1"/>
      <w:numFmt w:val="upperLetter"/>
      <w:lvlText w:val="%1."/>
      <w:lvlJc w:val="left"/>
      <w:pPr>
        <w:ind w:left="880" w:hanging="721"/>
      </w:pPr>
      <w:rPr>
        <w:rFonts w:ascii="Arial" w:eastAsia="Arial" w:hAnsi="Arial" w:hint="default"/>
        <w:spacing w:val="-1"/>
        <w:sz w:val="20"/>
        <w:szCs w:val="20"/>
      </w:rPr>
    </w:lvl>
    <w:lvl w:ilvl="1" w:tplc="8D78A30C">
      <w:start w:val="1"/>
      <w:numFmt w:val="bullet"/>
      <w:lvlText w:val="•"/>
      <w:lvlJc w:val="left"/>
      <w:pPr>
        <w:ind w:left="1760" w:hanging="721"/>
      </w:pPr>
      <w:rPr>
        <w:rFonts w:hint="default"/>
      </w:rPr>
    </w:lvl>
    <w:lvl w:ilvl="2" w:tplc="731692EA">
      <w:start w:val="1"/>
      <w:numFmt w:val="bullet"/>
      <w:lvlText w:val="•"/>
      <w:lvlJc w:val="left"/>
      <w:pPr>
        <w:ind w:left="2640" w:hanging="721"/>
      </w:pPr>
      <w:rPr>
        <w:rFonts w:hint="default"/>
      </w:rPr>
    </w:lvl>
    <w:lvl w:ilvl="3" w:tplc="950EC8C2">
      <w:start w:val="1"/>
      <w:numFmt w:val="bullet"/>
      <w:lvlText w:val="•"/>
      <w:lvlJc w:val="left"/>
      <w:pPr>
        <w:ind w:left="3520" w:hanging="721"/>
      </w:pPr>
      <w:rPr>
        <w:rFonts w:hint="default"/>
      </w:rPr>
    </w:lvl>
    <w:lvl w:ilvl="4" w:tplc="518E169A">
      <w:start w:val="1"/>
      <w:numFmt w:val="bullet"/>
      <w:lvlText w:val="•"/>
      <w:lvlJc w:val="left"/>
      <w:pPr>
        <w:ind w:left="4400" w:hanging="721"/>
      </w:pPr>
      <w:rPr>
        <w:rFonts w:hint="default"/>
      </w:rPr>
    </w:lvl>
    <w:lvl w:ilvl="5" w:tplc="58EE1EA2">
      <w:start w:val="1"/>
      <w:numFmt w:val="bullet"/>
      <w:lvlText w:val="•"/>
      <w:lvlJc w:val="left"/>
      <w:pPr>
        <w:ind w:left="5280" w:hanging="721"/>
      </w:pPr>
      <w:rPr>
        <w:rFonts w:hint="default"/>
      </w:rPr>
    </w:lvl>
    <w:lvl w:ilvl="6" w:tplc="78DE592A">
      <w:start w:val="1"/>
      <w:numFmt w:val="bullet"/>
      <w:lvlText w:val="•"/>
      <w:lvlJc w:val="left"/>
      <w:pPr>
        <w:ind w:left="6160" w:hanging="721"/>
      </w:pPr>
      <w:rPr>
        <w:rFonts w:hint="default"/>
      </w:rPr>
    </w:lvl>
    <w:lvl w:ilvl="7" w:tplc="FBB614D6">
      <w:start w:val="1"/>
      <w:numFmt w:val="bullet"/>
      <w:lvlText w:val="•"/>
      <w:lvlJc w:val="left"/>
      <w:pPr>
        <w:ind w:left="7040" w:hanging="721"/>
      </w:pPr>
      <w:rPr>
        <w:rFonts w:hint="default"/>
      </w:rPr>
    </w:lvl>
    <w:lvl w:ilvl="8" w:tplc="CF38231E">
      <w:start w:val="1"/>
      <w:numFmt w:val="bullet"/>
      <w:lvlText w:val="•"/>
      <w:lvlJc w:val="left"/>
      <w:pPr>
        <w:ind w:left="7920" w:hanging="721"/>
      </w:pPr>
      <w:rPr>
        <w:rFonts w:hint="default"/>
      </w:rPr>
    </w:lvl>
  </w:abstractNum>
  <w:abstractNum w:abstractNumId="18" w15:restartNumberingAfterBreak="0">
    <w:nsid w:val="3E882AE9"/>
    <w:multiLevelType w:val="hybridMultilevel"/>
    <w:tmpl w:val="E53849F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3F0A84"/>
    <w:multiLevelType w:val="hybridMultilevel"/>
    <w:tmpl w:val="9564CA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63A24BA"/>
    <w:multiLevelType w:val="hybridMultilevel"/>
    <w:tmpl w:val="12F81126"/>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563C57"/>
    <w:multiLevelType w:val="hybridMultilevel"/>
    <w:tmpl w:val="140C6A4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A832B43"/>
    <w:multiLevelType w:val="multilevel"/>
    <w:tmpl w:val="B0F8C5B6"/>
    <w:lvl w:ilvl="0">
      <w:start w:val="2"/>
      <w:numFmt w:val="decimal"/>
      <w:lvlText w:val="%1"/>
      <w:lvlJc w:val="left"/>
      <w:pPr>
        <w:ind w:left="1065" w:hanging="946"/>
      </w:pPr>
      <w:rPr>
        <w:rFonts w:hint="default"/>
      </w:rPr>
    </w:lvl>
    <w:lvl w:ilvl="1">
      <w:start w:val="104"/>
      <w:numFmt w:val="decimal"/>
      <w:lvlText w:val="%1.%2"/>
      <w:lvlJc w:val="left"/>
      <w:pPr>
        <w:ind w:left="1065" w:hanging="946"/>
      </w:pPr>
      <w:rPr>
        <w:rFonts w:hint="default"/>
      </w:rPr>
    </w:lvl>
    <w:lvl w:ilvl="2">
      <w:start w:val="8"/>
      <w:numFmt w:val="decimal"/>
      <w:lvlText w:val="%1.%2.%3"/>
      <w:lvlJc w:val="left"/>
      <w:pPr>
        <w:ind w:left="1065" w:hanging="946"/>
      </w:pPr>
      <w:rPr>
        <w:rFonts w:ascii="Arial" w:eastAsia="Arial" w:hAnsi="Arial" w:hint="default"/>
        <w:b/>
        <w:bCs/>
        <w:spacing w:val="-1"/>
        <w:sz w:val="20"/>
        <w:szCs w:val="20"/>
      </w:rPr>
    </w:lvl>
    <w:lvl w:ilvl="3">
      <w:start w:val="1"/>
      <w:numFmt w:val="decimal"/>
      <w:lvlText w:val="%1.%2.%3.%4"/>
      <w:lvlJc w:val="left"/>
      <w:pPr>
        <w:ind w:left="1288" w:hanging="1169"/>
      </w:pPr>
      <w:rPr>
        <w:rFonts w:hint="default"/>
        <w:u w:val="single" w:color="FF0000"/>
      </w:rPr>
    </w:lvl>
    <w:lvl w:ilvl="4">
      <w:start w:val="1"/>
      <w:numFmt w:val="bullet"/>
      <w:lvlText w:val="•"/>
      <w:lvlJc w:val="left"/>
      <w:pPr>
        <w:ind w:left="4052" w:hanging="1169"/>
      </w:pPr>
      <w:rPr>
        <w:rFonts w:hint="default"/>
      </w:rPr>
    </w:lvl>
    <w:lvl w:ilvl="5">
      <w:start w:val="1"/>
      <w:numFmt w:val="bullet"/>
      <w:lvlText w:val="•"/>
      <w:lvlJc w:val="left"/>
      <w:pPr>
        <w:ind w:left="4973" w:hanging="1169"/>
      </w:pPr>
      <w:rPr>
        <w:rFonts w:hint="default"/>
      </w:rPr>
    </w:lvl>
    <w:lvl w:ilvl="6">
      <w:start w:val="1"/>
      <w:numFmt w:val="bullet"/>
      <w:lvlText w:val="•"/>
      <w:lvlJc w:val="left"/>
      <w:pPr>
        <w:ind w:left="5895" w:hanging="1169"/>
      </w:pPr>
      <w:rPr>
        <w:rFonts w:hint="default"/>
      </w:rPr>
    </w:lvl>
    <w:lvl w:ilvl="7">
      <w:start w:val="1"/>
      <w:numFmt w:val="bullet"/>
      <w:lvlText w:val="•"/>
      <w:lvlJc w:val="left"/>
      <w:pPr>
        <w:ind w:left="6816" w:hanging="1169"/>
      </w:pPr>
      <w:rPr>
        <w:rFonts w:hint="default"/>
      </w:rPr>
    </w:lvl>
    <w:lvl w:ilvl="8">
      <w:start w:val="1"/>
      <w:numFmt w:val="bullet"/>
      <w:lvlText w:val="•"/>
      <w:lvlJc w:val="left"/>
      <w:pPr>
        <w:ind w:left="7737" w:hanging="1169"/>
      </w:pPr>
      <w:rPr>
        <w:rFonts w:hint="default"/>
      </w:rPr>
    </w:lvl>
  </w:abstractNum>
  <w:abstractNum w:abstractNumId="23" w15:restartNumberingAfterBreak="0">
    <w:nsid w:val="5EAA6CC0"/>
    <w:multiLevelType w:val="hybridMultilevel"/>
    <w:tmpl w:val="93A6E5E4"/>
    <w:lvl w:ilvl="0" w:tplc="68A01B04">
      <w:start w:val="1"/>
      <w:numFmt w:val="bullet"/>
      <w:lvlText w:val=""/>
      <w:lvlJc w:val="left"/>
      <w:pPr>
        <w:ind w:left="1040" w:hanging="722"/>
      </w:pPr>
      <w:rPr>
        <w:rFonts w:ascii="Symbol" w:eastAsia="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3C605B"/>
    <w:multiLevelType w:val="hybridMultilevel"/>
    <w:tmpl w:val="2968C2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7FA0722"/>
    <w:multiLevelType w:val="hybridMultilevel"/>
    <w:tmpl w:val="BD563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3A2983"/>
    <w:multiLevelType w:val="hybridMultilevel"/>
    <w:tmpl w:val="7D0EFCB2"/>
    <w:lvl w:ilvl="0" w:tplc="D5469554">
      <w:start w:val="1"/>
      <w:numFmt w:val="decimal"/>
      <w:lvlText w:val="%1."/>
      <w:lvlJc w:val="left"/>
      <w:pPr>
        <w:ind w:left="159" w:hanging="223"/>
      </w:pPr>
      <w:rPr>
        <w:rFonts w:ascii="Arial" w:eastAsia="Arial" w:hAnsi="Arial" w:hint="default"/>
        <w:spacing w:val="-1"/>
        <w:sz w:val="20"/>
        <w:szCs w:val="20"/>
      </w:rPr>
    </w:lvl>
    <w:lvl w:ilvl="1" w:tplc="21E00BB4">
      <w:start w:val="1"/>
      <w:numFmt w:val="lowerLetter"/>
      <w:lvlText w:val="%2."/>
      <w:lvlJc w:val="left"/>
      <w:pPr>
        <w:ind w:left="159" w:hanging="222"/>
      </w:pPr>
      <w:rPr>
        <w:rFonts w:ascii="Arial" w:eastAsia="Arial" w:hAnsi="Arial" w:hint="default"/>
        <w:spacing w:val="-1"/>
        <w:sz w:val="20"/>
        <w:szCs w:val="20"/>
      </w:rPr>
    </w:lvl>
    <w:lvl w:ilvl="2" w:tplc="646A9300">
      <w:start w:val="1"/>
      <w:numFmt w:val="bullet"/>
      <w:lvlText w:val="•"/>
      <w:lvlJc w:val="left"/>
      <w:pPr>
        <w:ind w:left="1217" w:hanging="222"/>
      </w:pPr>
      <w:rPr>
        <w:rFonts w:hint="default"/>
      </w:rPr>
    </w:lvl>
    <w:lvl w:ilvl="3" w:tplc="145C4E32">
      <w:start w:val="1"/>
      <w:numFmt w:val="bullet"/>
      <w:lvlText w:val="•"/>
      <w:lvlJc w:val="left"/>
      <w:pPr>
        <w:ind w:left="2275" w:hanging="222"/>
      </w:pPr>
      <w:rPr>
        <w:rFonts w:hint="default"/>
      </w:rPr>
    </w:lvl>
    <w:lvl w:ilvl="4" w:tplc="2B328616">
      <w:start w:val="1"/>
      <w:numFmt w:val="bullet"/>
      <w:lvlText w:val="•"/>
      <w:lvlJc w:val="left"/>
      <w:pPr>
        <w:ind w:left="3333" w:hanging="222"/>
      </w:pPr>
      <w:rPr>
        <w:rFonts w:hint="default"/>
      </w:rPr>
    </w:lvl>
    <w:lvl w:ilvl="5" w:tplc="58529362">
      <w:start w:val="1"/>
      <w:numFmt w:val="bullet"/>
      <w:lvlText w:val="•"/>
      <w:lvlJc w:val="left"/>
      <w:pPr>
        <w:ind w:left="4391" w:hanging="222"/>
      </w:pPr>
      <w:rPr>
        <w:rFonts w:hint="default"/>
      </w:rPr>
    </w:lvl>
    <w:lvl w:ilvl="6" w:tplc="83E67232">
      <w:start w:val="1"/>
      <w:numFmt w:val="bullet"/>
      <w:lvlText w:val="•"/>
      <w:lvlJc w:val="left"/>
      <w:pPr>
        <w:ind w:left="5448" w:hanging="222"/>
      </w:pPr>
      <w:rPr>
        <w:rFonts w:hint="default"/>
      </w:rPr>
    </w:lvl>
    <w:lvl w:ilvl="7" w:tplc="6F50BCDA">
      <w:start w:val="1"/>
      <w:numFmt w:val="bullet"/>
      <w:lvlText w:val="•"/>
      <w:lvlJc w:val="left"/>
      <w:pPr>
        <w:ind w:left="6506" w:hanging="222"/>
      </w:pPr>
      <w:rPr>
        <w:rFonts w:hint="default"/>
      </w:rPr>
    </w:lvl>
    <w:lvl w:ilvl="8" w:tplc="8FA89DB4">
      <w:start w:val="1"/>
      <w:numFmt w:val="bullet"/>
      <w:lvlText w:val="•"/>
      <w:lvlJc w:val="left"/>
      <w:pPr>
        <w:ind w:left="7564" w:hanging="222"/>
      </w:pPr>
      <w:rPr>
        <w:rFonts w:hint="default"/>
      </w:rPr>
    </w:lvl>
  </w:abstractNum>
  <w:num w:numId="1" w16cid:durableId="651299621">
    <w:abstractNumId w:val="19"/>
  </w:num>
  <w:num w:numId="2" w16cid:durableId="880239773">
    <w:abstractNumId w:val="12"/>
  </w:num>
  <w:num w:numId="3" w16cid:durableId="1025130034">
    <w:abstractNumId w:val="21"/>
  </w:num>
  <w:num w:numId="4" w16cid:durableId="360909111">
    <w:abstractNumId w:val="17"/>
  </w:num>
  <w:num w:numId="5" w16cid:durableId="752625079">
    <w:abstractNumId w:val="22"/>
  </w:num>
  <w:num w:numId="6" w16cid:durableId="940837762">
    <w:abstractNumId w:val="26"/>
  </w:num>
  <w:num w:numId="7" w16cid:durableId="1933774904">
    <w:abstractNumId w:val="24"/>
  </w:num>
  <w:num w:numId="8" w16cid:durableId="1853493710">
    <w:abstractNumId w:val="13"/>
  </w:num>
  <w:num w:numId="9" w16cid:durableId="1452435055">
    <w:abstractNumId w:val="6"/>
  </w:num>
  <w:num w:numId="10" w16cid:durableId="1468517">
    <w:abstractNumId w:val="10"/>
  </w:num>
  <w:num w:numId="11" w16cid:durableId="97409738">
    <w:abstractNumId w:val="4"/>
  </w:num>
  <w:num w:numId="12" w16cid:durableId="998459376">
    <w:abstractNumId w:val="7"/>
  </w:num>
  <w:num w:numId="13" w16cid:durableId="1593204703">
    <w:abstractNumId w:val="18"/>
  </w:num>
  <w:num w:numId="14" w16cid:durableId="1156385692">
    <w:abstractNumId w:val="5"/>
  </w:num>
  <w:num w:numId="15" w16cid:durableId="1456870448">
    <w:abstractNumId w:val="14"/>
  </w:num>
  <w:num w:numId="16" w16cid:durableId="1143280207">
    <w:abstractNumId w:val="8"/>
  </w:num>
  <w:num w:numId="17" w16cid:durableId="1520198094">
    <w:abstractNumId w:val="15"/>
  </w:num>
  <w:num w:numId="18" w16cid:durableId="1779568983">
    <w:abstractNumId w:val="1"/>
  </w:num>
  <w:num w:numId="19" w16cid:durableId="1592280601">
    <w:abstractNumId w:val="0"/>
  </w:num>
  <w:num w:numId="20" w16cid:durableId="744031947">
    <w:abstractNumId w:val="2"/>
  </w:num>
  <w:num w:numId="21" w16cid:durableId="72359853">
    <w:abstractNumId w:val="20"/>
  </w:num>
  <w:num w:numId="22" w16cid:durableId="32073888">
    <w:abstractNumId w:val="16"/>
  </w:num>
  <w:num w:numId="23" w16cid:durableId="104468549">
    <w:abstractNumId w:val="3"/>
  </w:num>
  <w:num w:numId="24" w16cid:durableId="1047141686">
    <w:abstractNumId w:val="23"/>
  </w:num>
  <w:num w:numId="25" w16cid:durableId="2070683436">
    <w:abstractNumId w:val="9"/>
  </w:num>
  <w:num w:numId="26" w16cid:durableId="408575416">
    <w:abstractNumId w:val="11"/>
  </w:num>
  <w:num w:numId="27" w16cid:durableId="211806501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725"/>
    <w:rsid w:val="0001385A"/>
    <w:rsid w:val="00077417"/>
    <w:rsid w:val="000A67B6"/>
    <w:rsid w:val="001D55F7"/>
    <w:rsid w:val="00201546"/>
    <w:rsid w:val="002127C6"/>
    <w:rsid w:val="00216DD0"/>
    <w:rsid w:val="003B1FCD"/>
    <w:rsid w:val="00414E8F"/>
    <w:rsid w:val="004B0A5A"/>
    <w:rsid w:val="006B79F0"/>
    <w:rsid w:val="0079261F"/>
    <w:rsid w:val="007C0F52"/>
    <w:rsid w:val="00A7203E"/>
    <w:rsid w:val="00A80824"/>
    <w:rsid w:val="00B12FC1"/>
    <w:rsid w:val="00B266FF"/>
    <w:rsid w:val="00B33614"/>
    <w:rsid w:val="00B6765F"/>
    <w:rsid w:val="00BE69B7"/>
    <w:rsid w:val="00C227CD"/>
    <w:rsid w:val="00C46A81"/>
    <w:rsid w:val="00CE756E"/>
    <w:rsid w:val="00D14223"/>
    <w:rsid w:val="00D46E04"/>
    <w:rsid w:val="00D53E5B"/>
    <w:rsid w:val="00DD74D9"/>
    <w:rsid w:val="00E419DC"/>
    <w:rsid w:val="00E47BD3"/>
    <w:rsid w:val="00F5372F"/>
    <w:rsid w:val="00F548AE"/>
    <w:rsid w:val="00F96725"/>
    <w:rsid w:val="00FF7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DD1D027"/>
  <w15:chartTrackingRefBased/>
  <w15:docId w15:val="{27C16C83-DBF1-45B8-85E7-E6F4C0136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6725"/>
    <w:pPr>
      <w:spacing w:after="0" w:line="240" w:lineRule="auto"/>
    </w:pPr>
    <w:rPr>
      <w:rFonts w:ascii="Times New Roman" w:eastAsia="Times New Roman" w:hAnsi="Times New Roman" w:cs="Times New Roman"/>
      <w:bCs/>
      <w:kern w:val="0"/>
      <w:sz w:val="20"/>
      <w:szCs w:val="24"/>
      <w14:ligatures w14:val="none"/>
    </w:rPr>
  </w:style>
  <w:style w:type="paragraph" w:styleId="Heading1">
    <w:name w:val="heading 1"/>
    <w:basedOn w:val="Normal"/>
    <w:link w:val="Heading1Char"/>
    <w:uiPriority w:val="1"/>
    <w:qFormat/>
    <w:rsid w:val="00D46E04"/>
    <w:pPr>
      <w:widowControl w:val="0"/>
      <w:ind w:left="160"/>
      <w:outlineLvl w:val="0"/>
    </w:pPr>
    <w:rPr>
      <w:rFonts w:ascii="Arial" w:eastAsia="Arial" w:hAnsi="Arial" w:cstheme="minorBidi"/>
      <w:b/>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96725"/>
    <w:pPr>
      <w:jc w:val="center"/>
    </w:pPr>
    <w:rPr>
      <w:b/>
      <w:bCs w:val="0"/>
      <w:u w:val="single"/>
    </w:rPr>
  </w:style>
  <w:style w:type="character" w:customStyle="1" w:styleId="TitleChar">
    <w:name w:val="Title Char"/>
    <w:basedOn w:val="DefaultParagraphFont"/>
    <w:link w:val="Title"/>
    <w:rsid w:val="00F96725"/>
    <w:rPr>
      <w:rFonts w:ascii="Times New Roman" w:eastAsia="Times New Roman" w:hAnsi="Times New Roman" w:cs="Times New Roman"/>
      <w:b/>
      <w:kern w:val="0"/>
      <w:sz w:val="20"/>
      <w:szCs w:val="24"/>
      <w:u w:val="single"/>
      <w14:ligatures w14:val="none"/>
    </w:rPr>
  </w:style>
  <w:style w:type="paragraph" w:styleId="PlainText">
    <w:name w:val="Plain Text"/>
    <w:basedOn w:val="Normal"/>
    <w:link w:val="PlainTextChar"/>
    <w:uiPriority w:val="99"/>
    <w:unhideWhenUsed/>
    <w:rsid w:val="00F96725"/>
    <w:rPr>
      <w:rFonts w:ascii="Consolas" w:eastAsia="Calibri" w:hAnsi="Consolas" w:cs="Consolas"/>
      <w:bCs w:val="0"/>
      <w:sz w:val="21"/>
      <w:szCs w:val="21"/>
    </w:rPr>
  </w:style>
  <w:style w:type="character" w:customStyle="1" w:styleId="PlainTextChar">
    <w:name w:val="Plain Text Char"/>
    <w:basedOn w:val="DefaultParagraphFont"/>
    <w:link w:val="PlainText"/>
    <w:uiPriority w:val="99"/>
    <w:rsid w:val="00F96725"/>
    <w:rPr>
      <w:rFonts w:ascii="Consolas" w:eastAsia="Calibri" w:hAnsi="Consolas" w:cs="Consolas"/>
      <w:kern w:val="0"/>
      <w:sz w:val="21"/>
      <w:szCs w:val="21"/>
      <w14:ligatures w14:val="none"/>
    </w:rPr>
  </w:style>
  <w:style w:type="paragraph" w:styleId="ListParagraph">
    <w:name w:val="List Paragraph"/>
    <w:basedOn w:val="Normal"/>
    <w:uiPriority w:val="34"/>
    <w:qFormat/>
    <w:rsid w:val="00FF7CBF"/>
    <w:pPr>
      <w:ind w:left="720"/>
      <w:contextualSpacing/>
    </w:pPr>
  </w:style>
  <w:style w:type="paragraph" w:styleId="Header">
    <w:name w:val="header"/>
    <w:basedOn w:val="Normal"/>
    <w:link w:val="HeaderChar"/>
    <w:uiPriority w:val="99"/>
    <w:unhideWhenUsed/>
    <w:rsid w:val="00077417"/>
    <w:pPr>
      <w:tabs>
        <w:tab w:val="center" w:pos="4680"/>
        <w:tab w:val="right" w:pos="9360"/>
      </w:tabs>
    </w:pPr>
  </w:style>
  <w:style w:type="character" w:customStyle="1" w:styleId="HeaderChar">
    <w:name w:val="Header Char"/>
    <w:basedOn w:val="DefaultParagraphFont"/>
    <w:link w:val="Header"/>
    <w:uiPriority w:val="99"/>
    <w:rsid w:val="00077417"/>
    <w:rPr>
      <w:rFonts w:ascii="Times New Roman" w:eastAsia="Times New Roman" w:hAnsi="Times New Roman" w:cs="Times New Roman"/>
      <w:bCs/>
      <w:kern w:val="0"/>
      <w:sz w:val="20"/>
      <w:szCs w:val="24"/>
      <w14:ligatures w14:val="none"/>
    </w:rPr>
  </w:style>
  <w:style w:type="paragraph" w:styleId="Footer">
    <w:name w:val="footer"/>
    <w:basedOn w:val="Normal"/>
    <w:link w:val="FooterChar"/>
    <w:uiPriority w:val="99"/>
    <w:unhideWhenUsed/>
    <w:rsid w:val="00077417"/>
    <w:pPr>
      <w:tabs>
        <w:tab w:val="center" w:pos="4680"/>
        <w:tab w:val="right" w:pos="9360"/>
      </w:tabs>
    </w:pPr>
  </w:style>
  <w:style w:type="character" w:customStyle="1" w:styleId="FooterChar">
    <w:name w:val="Footer Char"/>
    <w:basedOn w:val="DefaultParagraphFont"/>
    <w:link w:val="Footer"/>
    <w:uiPriority w:val="99"/>
    <w:rsid w:val="00077417"/>
    <w:rPr>
      <w:rFonts w:ascii="Times New Roman" w:eastAsia="Times New Roman" w:hAnsi="Times New Roman" w:cs="Times New Roman"/>
      <w:bCs/>
      <w:kern w:val="0"/>
      <w:sz w:val="20"/>
      <w:szCs w:val="24"/>
      <w14:ligatures w14:val="none"/>
    </w:rPr>
  </w:style>
  <w:style w:type="paragraph" w:styleId="BodyText">
    <w:name w:val="Body Text"/>
    <w:basedOn w:val="Normal"/>
    <w:link w:val="BodyTextChar"/>
    <w:uiPriority w:val="1"/>
    <w:qFormat/>
    <w:rsid w:val="00BE69B7"/>
    <w:pPr>
      <w:widowControl w:val="0"/>
      <w:ind w:left="160"/>
    </w:pPr>
    <w:rPr>
      <w:rFonts w:ascii="Arial" w:eastAsia="Arial" w:hAnsi="Arial" w:cstheme="minorBidi"/>
      <w:bCs w:val="0"/>
      <w:szCs w:val="20"/>
    </w:rPr>
  </w:style>
  <w:style w:type="character" w:customStyle="1" w:styleId="BodyTextChar">
    <w:name w:val="Body Text Char"/>
    <w:basedOn w:val="DefaultParagraphFont"/>
    <w:link w:val="BodyText"/>
    <w:uiPriority w:val="1"/>
    <w:rsid w:val="00BE69B7"/>
    <w:rPr>
      <w:rFonts w:ascii="Arial" w:eastAsia="Arial" w:hAnsi="Arial"/>
      <w:kern w:val="0"/>
      <w:sz w:val="20"/>
      <w:szCs w:val="20"/>
      <w14:ligatures w14:val="none"/>
    </w:rPr>
  </w:style>
  <w:style w:type="character" w:customStyle="1" w:styleId="Heading1Char">
    <w:name w:val="Heading 1 Char"/>
    <w:basedOn w:val="DefaultParagraphFont"/>
    <w:link w:val="Heading1"/>
    <w:uiPriority w:val="1"/>
    <w:rsid w:val="00D46E04"/>
    <w:rPr>
      <w:rFonts w:ascii="Arial" w:eastAsia="Arial" w:hAnsi="Arial"/>
      <w:b/>
      <w:bCs/>
      <w:kern w:val="0"/>
      <w:sz w:val="20"/>
      <w:szCs w:val="20"/>
      <w:u w:val="single"/>
      <w14:ligatures w14:val="none"/>
    </w:rPr>
  </w:style>
  <w:style w:type="paragraph" w:customStyle="1" w:styleId="TableParagraph">
    <w:name w:val="Table Paragraph"/>
    <w:basedOn w:val="Normal"/>
    <w:uiPriority w:val="1"/>
    <w:qFormat/>
    <w:rsid w:val="000A67B6"/>
    <w:pPr>
      <w:widowControl w:val="0"/>
    </w:pPr>
    <w:rPr>
      <w:rFonts w:asciiTheme="minorHAnsi" w:eastAsiaTheme="minorHAnsi" w:hAnsiTheme="minorHAnsi" w:cstheme="minorBidi"/>
      <w:bCs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hrae.org/chicago" TargetMode="External"/><Relationship Id="rId13" Type="http://schemas.openxmlformats.org/officeDocument/2006/relationships/hyperlink" Target="http://www.ashrae.org/standards-research--technology/standards-forms--procedure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shrae.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hrae.org/resources--publications/free-resources/listserves" TargetMode="External"/><Relationship Id="rId5" Type="http://schemas.openxmlformats.org/officeDocument/2006/relationships/webSettings" Target="webSettings.xml"/><Relationship Id="rId15" Type="http://schemas.openxmlformats.org/officeDocument/2006/relationships/hyperlink" Target="mailto:techstreet.service@thomsonreuters.com" TargetMode="External"/><Relationship Id="rId10" Type="http://schemas.openxmlformats.org/officeDocument/2006/relationships/hyperlink" Target="http://www.ashrae.org/resources--publications/free-resources/listserves" TargetMode="External"/><Relationship Id="rId4" Type="http://schemas.openxmlformats.org/officeDocument/2006/relationships/settings" Target="settings.xml"/><Relationship Id="rId9" Type="http://schemas.openxmlformats.org/officeDocument/2006/relationships/hyperlink" Target="http://www.ashrae.org/resources--publications/free-resources/listserves" TargetMode="External"/><Relationship Id="rId14" Type="http://schemas.openxmlformats.org/officeDocument/2006/relationships/hyperlink" Target="mailto:sreiniche@ashra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97B03-D1EB-493B-BD81-D0E6EAEED2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15</Pages>
  <Words>8536</Words>
  <Characters>48658</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Catchings, Tamera</dc:creator>
  <cp:keywords/>
  <dc:description/>
  <cp:lastModifiedBy>Catchings, Tamera</cp:lastModifiedBy>
  <cp:revision>6</cp:revision>
  <dcterms:created xsi:type="dcterms:W3CDTF">2023-08-16T17:35:00Z</dcterms:created>
  <dcterms:modified xsi:type="dcterms:W3CDTF">2023-08-17T17:27:00Z</dcterms:modified>
</cp:coreProperties>
</file>