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704" w:rsidRDefault="00F54704">
      <w:bookmarkStart w:id="0" w:name="_GoBack"/>
      <w:bookmarkEnd w:id="0"/>
    </w:p>
    <w:p w:rsidR="00CF37C0" w:rsidRPr="008C6B8D" w:rsidRDefault="00CF37C0" w:rsidP="00CF37C0">
      <w:pPr>
        <w:jc w:val="center"/>
        <w:rPr>
          <w:b/>
          <w:sz w:val="28"/>
          <w:szCs w:val="28"/>
        </w:rPr>
      </w:pPr>
      <w:r w:rsidRPr="008C6B8D">
        <w:rPr>
          <w:b/>
          <w:sz w:val="28"/>
          <w:szCs w:val="28"/>
        </w:rPr>
        <w:t>Certification Committee Member Job Description</w:t>
      </w:r>
    </w:p>
    <w:p w:rsidR="00CF37C0" w:rsidRDefault="00CF37C0" w:rsidP="00CF37C0">
      <w:pPr>
        <w:jc w:val="right"/>
      </w:pPr>
      <w:r>
        <w:t>(2018-19)</w:t>
      </w:r>
    </w:p>
    <w:p w:rsidR="00CF37C0" w:rsidRDefault="00CF37C0" w:rsidP="00CF37C0"/>
    <w:p w:rsidR="00CF37C0" w:rsidRPr="004D1375" w:rsidRDefault="00CF37C0" w:rsidP="00CF37C0">
      <w:pPr>
        <w:rPr>
          <w:b/>
          <w:sz w:val="24"/>
          <w:szCs w:val="24"/>
          <w:u w:val="single"/>
        </w:rPr>
      </w:pPr>
      <w:r w:rsidRPr="004D1375">
        <w:rPr>
          <w:b/>
          <w:sz w:val="24"/>
          <w:szCs w:val="24"/>
          <w:u w:val="single"/>
        </w:rPr>
        <w:t xml:space="preserve">Certification Mission </w:t>
      </w:r>
    </w:p>
    <w:p w:rsidR="00CF37C0" w:rsidRPr="005F7779" w:rsidRDefault="00CF37C0" w:rsidP="00CF37C0">
      <w:pPr>
        <w:rPr>
          <w:sz w:val="24"/>
          <w:szCs w:val="24"/>
        </w:rPr>
      </w:pPr>
    </w:p>
    <w:p w:rsidR="00CF37C0" w:rsidRPr="005F7779" w:rsidRDefault="00CF37C0" w:rsidP="00CF37C0">
      <w:pPr>
        <w:rPr>
          <w:sz w:val="24"/>
          <w:szCs w:val="24"/>
        </w:rPr>
      </w:pPr>
      <w:r w:rsidRPr="005F7779">
        <w:rPr>
          <w:sz w:val="24"/>
          <w:szCs w:val="24"/>
        </w:rPr>
        <w:t>The programs are intended to support the Mission of ASHRAE – ASHRAE will advance the arts and sciences of heating, ventilation, air conditioning and refrigeration to serve humanity and promote a sustainable world.</w:t>
      </w:r>
    </w:p>
    <w:p w:rsidR="00CF37C0" w:rsidRPr="005F7779" w:rsidRDefault="00CF37C0" w:rsidP="00CF37C0">
      <w:pPr>
        <w:rPr>
          <w:sz w:val="24"/>
          <w:szCs w:val="24"/>
        </w:rPr>
      </w:pPr>
    </w:p>
    <w:p w:rsidR="00CF37C0" w:rsidRPr="004D1375" w:rsidRDefault="00CF37C0" w:rsidP="00CF37C0">
      <w:pPr>
        <w:rPr>
          <w:b/>
          <w:sz w:val="24"/>
          <w:szCs w:val="24"/>
          <w:u w:val="single"/>
        </w:rPr>
      </w:pPr>
      <w:r w:rsidRPr="004D1375">
        <w:rPr>
          <w:b/>
          <w:sz w:val="24"/>
          <w:szCs w:val="24"/>
          <w:u w:val="single"/>
        </w:rPr>
        <w:t>Scope of the Committee</w:t>
      </w:r>
    </w:p>
    <w:p w:rsidR="00CF37C0" w:rsidRPr="005F7779" w:rsidRDefault="00CF37C0" w:rsidP="00CF37C0">
      <w:pPr>
        <w:rPr>
          <w:sz w:val="24"/>
          <w:szCs w:val="24"/>
        </w:rPr>
      </w:pPr>
    </w:p>
    <w:p w:rsidR="00CF37C0" w:rsidRPr="00C0185B" w:rsidRDefault="00CF37C0" w:rsidP="00CF37C0">
      <w:pPr>
        <w:rPr>
          <w:sz w:val="24"/>
          <w:szCs w:val="24"/>
        </w:rPr>
      </w:pPr>
      <w:r w:rsidRPr="005F7779">
        <w:rPr>
          <w:sz w:val="24"/>
          <w:szCs w:val="24"/>
        </w:rPr>
        <w:t>The Certification Committe</w:t>
      </w:r>
      <w:r>
        <w:rPr>
          <w:sz w:val="24"/>
          <w:szCs w:val="24"/>
        </w:rPr>
        <w:t xml:space="preserve">e is responsible for </w:t>
      </w:r>
      <w:r w:rsidRPr="00C0185B">
        <w:rPr>
          <w:sz w:val="24"/>
          <w:szCs w:val="24"/>
        </w:rPr>
        <w:t>developing, implementing and monitoring ASHRAE Certification Programs.</w:t>
      </w:r>
    </w:p>
    <w:p w:rsidR="00CF37C0" w:rsidRPr="00C0185B" w:rsidRDefault="00CF37C0" w:rsidP="00CF37C0">
      <w:pPr>
        <w:rPr>
          <w:sz w:val="24"/>
          <w:szCs w:val="24"/>
        </w:rPr>
      </w:pPr>
    </w:p>
    <w:p w:rsidR="00CF37C0" w:rsidRPr="00C0185B" w:rsidRDefault="00CF37C0" w:rsidP="00CF37C0">
      <w:pPr>
        <w:rPr>
          <w:b/>
          <w:sz w:val="24"/>
          <w:szCs w:val="24"/>
          <w:u w:val="single"/>
        </w:rPr>
      </w:pPr>
      <w:r w:rsidRPr="00C0185B">
        <w:rPr>
          <w:b/>
          <w:sz w:val="24"/>
          <w:szCs w:val="24"/>
          <w:u w:val="single"/>
        </w:rPr>
        <w:t>General Overview</w:t>
      </w:r>
    </w:p>
    <w:p w:rsidR="00CF37C0" w:rsidRPr="00C0185B" w:rsidRDefault="00CF37C0" w:rsidP="00CF37C0">
      <w:pPr>
        <w:rPr>
          <w:sz w:val="24"/>
          <w:szCs w:val="24"/>
        </w:rPr>
      </w:pPr>
    </w:p>
    <w:p w:rsidR="00CF37C0" w:rsidRPr="00C0185B" w:rsidRDefault="00CF37C0" w:rsidP="00CF37C0">
      <w:pPr>
        <w:rPr>
          <w:rFonts w:ascii="Calibri" w:hAnsi="Calibri"/>
          <w:b/>
          <w:sz w:val="24"/>
          <w:szCs w:val="24"/>
          <w:u w:val="single"/>
        </w:rPr>
      </w:pPr>
      <w:r w:rsidRPr="00C0185B">
        <w:rPr>
          <w:b/>
          <w:sz w:val="24"/>
          <w:szCs w:val="24"/>
        </w:rPr>
        <w:t xml:space="preserve">I. </w:t>
      </w:r>
      <w:r w:rsidRPr="00C0185B">
        <w:rPr>
          <w:b/>
          <w:sz w:val="24"/>
          <w:szCs w:val="24"/>
        </w:rPr>
        <w:tab/>
        <w:t xml:space="preserve">Roles &amp; </w:t>
      </w:r>
      <w:r w:rsidRPr="00C0185B">
        <w:rPr>
          <w:rFonts w:ascii="Calibri" w:hAnsi="Calibri"/>
          <w:b/>
          <w:sz w:val="24"/>
          <w:szCs w:val="24"/>
        </w:rPr>
        <w:t>Responsibilities</w:t>
      </w:r>
    </w:p>
    <w:p w:rsidR="00CF37C0" w:rsidRPr="00C0185B" w:rsidRDefault="00CF37C0" w:rsidP="00CF37C0">
      <w:pPr>
        <w:rPr>
          <w:sz w:val="24"/>
          <w:szCs w:val="24"/>
        </w:rPr>
      </w:pPr>
    </w:p>
    <w:p w:rsidR="00CF37C0" w:rsidRPr="00C0185B" w:rsidRDefault="00CF37C0" w:rsidP="00CF37C0">
      <w:pPr>
        <w:pStyle w:val="ListParagraph"/>
        <w:numPr>
          <w:ilvl w:val="0"/>
          <w:numId w:val="1"/>
        </w:numPr>
        <w:ind w:firstLine="0"/>
        <w:rPr>
          <w:b/>
          <w:sz w:val="24"/>
          <w:szCs w:val="24"/>
        </w:rPr>
      </w:pPr>
      <w:r w:rsidRPr="00C0185B">
        <w:rPr>
          <w:b/>
          <w:sz w:val="24"/>
          <w:szCs w:val="24"/>
        </w:rPr>
        <w:t>Establish Identity and Direction</w:t>
      </w:r>
    </w:p>
    <w:p w:rsidR="00CF37C0" w:rsidRPr="00C0185B" w:rsidRDefault="00CF37C0" w:rsidP="00CF37C0">
      <w:pPr>
        <w:pStyle w:val="ListParagraph"/>
        <w:numPr>
          <w:ilvl w:val="0"/>
          <w:numId w:val="2"/>
        </w:numPr>
        <w:tabs>
          <w:tab w:val="left" w:pos="1800"/>
        </w:tabs>
        <w:ind w:left="1800"/>
        <w:rPr>
          <w:sz w:val="24"/>
          <w:szCs w:val="24"/>
        </w:rPr>
      </w:pPr>
      <w:r w:rsidRPr="00C0185B">
        <w:rPr>
          <w:sz w:val="24"/>
          <w:szCs w:val="24"/>
        </w:rPr>
        <w:t>Ensure Certification Programs support ASHRAE’s Mission.</w:t>
      </w:r>
    </w:p>
    <w:p w:rsidR="00CF37C0" w:rsidRPr="00C0185B" w:rsidRDefault="00CF37C0" w:rsidP="00CF37C0">
      <w:pPr>
        <w:pStyle w:val="ListParagraph"/>
        <w:numPr>
          <w:ilvl w:val="0"/>
          <w:numId w:val="2"/>
        </w:numPr>
        <w:tabs>
          <w:tab w:val="left" w:pos="1800"/>
        </w:tabs>
        <w:ind w:left="1800"/>
        <w:rPr>
          <w:sz w:val="24"/>
          <w:szCs w:val="24"/>
        </w:rPr>
      </w:pPr>
      <w:r w:rsidRPr="00C0185B">
        <w:rPr>
          <w:sz w:val="24"/>
          <w:szCs w:val="24"/>
        </w:rPr>
        <w:t xml:space="preserve">Define a strategic direction for ASHRAE Certification. </w:t>
      </w:r>
    </w:p>
    <w:p w:rsidR="00CF37C0" w:rsidRPr="00C0185B" w:rsidRDefault="00CF37C0" w:rsidP="00CF37C0">
      <w:pPr>
        <w:pStyle w:val="ListParagraph"/>
        <w:numPr>
          <w:ilvl w:val="0"/>
          <w:numId w:val="2"/>
        </w:numPr>
        <w:tabs>
          <w:tab w:val="left" w:pos="1800"/>
        </w:tabs>
        <w:ind w:left="1800"/>
        <w:rPr>
          <w:sz w:val="24"/>
          <w:szCs w:val="24"/>
        </w:rPr>
      </w:pPr>
      <w:r w:rsidRPr="00C0185B">
        <w:rPr>
          <w:sz w:val="24"/>
          <w:szCs w:val="24"/>
        </w:rPr>
        <w:t>Seek and review information related to the reputation of ASHRAE Certification Programs.</w:t>
      </w:r>
    </w:p>
    <w:p w:rsidR="00CF37C0" w:rsidRPr="00C0185B" w:rsidRDefault="00CF37C0" w:rsidP="00CF37C0">
      <w:pPr>
        <w:pStyle w:val="ListParagraph"/>
        <w:numPr>
          <w:ilvl w:val="0"/>
          <w:numId w:val="2"/>
        </w:numPr>
        <w:tabs>
          <w:tab w:val="left" w:pos="1800"/>
        </w:tabs>
        <w:ind w:left="1800"/>
        <w:rPr>
          <w:sz w:val="24"/>
          <w:szCs w:val="24"/>
        </w:rPr>
      </w:pPr>
      <w:r w:rsidRPr="00C0185B">
        <w:rPr>
          <w:sz w:val="24"/>
          <w:szCs w:val="24"/>
        </w:rPr>
        <w:t>Establish specific credentialing goals, including identification of credentialing programs to be implemented,</w:t>
      </w:r>
    </w:p>
    <w:p w:rsidR="00CF37C0" w:rsidRDefault="00CF37C0" w:rsidP="00CF37C0">
      <w:pPr>
        <w:pStyle w:val="ListParagraph"/>
        <w:numPr>
          <w:ilvl w:val="0"/>
          <w:numId w:val="2"/>
        </w:numPr>
        <w:tabs>
          <w:tab w:val="left" w:pos="1800"/>
        </w:tabs>
        <w:ind w:left="1800"/>
        <w:rPr>
          <w:sz w:val="24"/>
          <w:szCs w:val="24"/>
        </w:rPr>
      </w:pPr>
      <w:r w:rsidRPr="00C0185B">
        <w:rPr>
          <w:sz w:val="24"/>
          <w:szCs w:val="24"/>
        </w:rPr>
        <w:t xml:space="preserve">Develop and provide programs that </w:t>
      </w:r>
      <w:r w:rsidRPr="00982C3D">
        <w:rPr>
          <w:sz w:val="24"/>
          <w:szCs w:val="24"/>
        </w:rPr>
        <w:t>position ASHRAE as a recognized source of certification for the HVAC&amp;R industry.</w:t>
      </w:r>
      <w:r w:rsidRPr="00052A2C">
        <w:rPr>
          <w:sz w:val="24"/>
          <w:szCs w:val="24"/>
        </w:rPr>
        <w:t xml:space="preserve"> </w:t>
      </w:r>
    </w:p>
    <w:p w:rsidR="00CF37C0" w:rsidRDefault="00CF37C0" w:rsidP="00CF37C0">
      <w:pPr>
        <w:pStyle w:val="ListParagraph"/>
        <w:numPr>
          <w:ilvl w:val="0"/>
          <w:numId w:val="2"/>
        </w:numPr>
        <w:tabs>
          <w:tab w:val="left" w:pos="1800"/>
        </w:tabs>
        <w:ind w:left="1800"/>
        <w:rPr>
          <w:sz w:val="24"/>
          <w:szCs w:val="24"/>
        </w:rPr>
      </w:pPr>
      <w:r w:rsidRPr="00982C3D">
        <w:rPr>
          <w:sz w:val="24"/>
          <w:szCs w:val="24"/>
        </w:rPr>
        <w:t xml:space="preserve">Develop and implement certification programs for those persons wishing to enhance their careers related to the HVAC&amp;R industry.   </w:t>
      </w:r>
    </w:p>
    <w:p w:rsidR="00CF37C0" w:rsidRDefault="00CF37C0" w:rsidP="00CF37C0">
      <w:pPr>
        <w:rPr>
          <w:b/>
          <w:color w:val="00B050"/>
          <w:sz w:val="24"/>
          <w:szCs w:val="24"/>
        </w:rPr>
      </w:pPr>
    </w:p>
    <w:p w:rsidR="00CF37C0" w:rsidRPr="00C0185B" w:rsidRDefault="00CF37C0" w:rsidP="00CF37C0">
      <w:pPr>
        <w:pStyle w:val="ListParagraph"/>
        <w:numPr>
          <w:ilvl w:val="0"/>
          <w:numId w:val="1"/>
        </w:numPr>
        <w:ind w:firstLine="0"/>
        <w:rPr>
          <w:b/>
          <w:sz w:val="24"/>
          <w:szCs w:val="24"/>
        </w:rPr>
      </w:pPr>
      <w:r w:rsidRPr="00C0185B">
        <w:rPr>
          <w:b/>
          <w:sz w:val="24"/>
          <w:szCs w:val="24"/>
        </w:rPr>
        <w:lastRenderedPageBreak/>
        <w:t>Ensure the Necessary Resources</w:t>
      </w:r>
    </w:p>
    <w:p w:rsidR="00CF37C0" w:rsidRPr="00C0185B" w:rsidRDefault="00CF37C0" w:rsidP="00CF37C0">
      <w:pPr>
        <w:pStyle w:val="Header"/>
        <w:numPr>
          <w:ilvl w:val="0"/>
          <w:numId w:val="3"/>
        </w:numPr>
        <w:tabs>
          <w:tab w:val="clear" w:pos="4680"/>
        </w:tabs>
        <w:suppressAutoHyphens/>
        <w:ind w:left="1800"/>
        <w:rPr>
          <w:rFonts w:ascii="Calibri" w:hAnsi="Calibri"/>
          <w:sz w:val="24"/>
          <w:szCs w:val="24"/>
        </w:rPr>
      </w:pPr>
      <w:r w:rsidRPr="00C0185B">
        <w:rPr>
          <w:rFonts w:ascii="Calibri" w:hAnsi="Calibri"/>
          <w:sz w:val="24"/>
          <w:szCs w:val="24"/>
        </w:rPr>
        <w:t>Develop fee schedule for applications and administration procedures.</w:t>
      </w:r>
    </w:p>
    <w:p w:rsidR="00CF37C0" w:rsidRPr="00C0185B" w:rsidRDefault="00CF37C0" w:rsidP="00CF37C0">
      <w:pPr>
        <w:pStyle w:val="Header"/>
        <w:numPr>
          <w:ilvl w:val="0"/>
          <w:numId w:val="3"/>
        </w:numPr>
        <w:tabs>
          <w:tab w:val="clear" w:pos="4680"/>
        </w:tabs>
        <w:suppressAutoHyphens/>
        <w:ind w:left="1800"/>
        <w:rPr>
          <w:rFonts w:ascii="Calibri" w:hAnsi="Calibri"/>
          <w:sz w:val="24"/>
          <w:szCs w:val="24"/>
        </w:rPr>
      </w:pPr>
      <w:r w:rsidRPr="00C0185B">
        <w:rPr>
          <w:rFonts w:ascii="Calibri" w:hAnsi="Calibri"/>
          <w:sz w:val="24"/>
          <w:szCs w:val="24"/>
        </w:rPr>
        <w:t>As necessary, determine the need for external expertise, such as for examination writing and statistical analysis purposes, and choose appropriate vendor.</w:t>
      </w:r>
    </w:p>
    <w:p w:rsidR="00CF37C0" w:rsidRPr="00C0185B" w:rsidRDefault="00CF37C0" w:rsidP="00CF37C0">
      <w:pPr>
        <w:pStyle w:val="Header"/>
        <w:numPr>
          <w:ilvl w:val="0"/>
          <w:numId w:val="3"/>
        </w:numPr>
        <w:tabs>
          <w:tab w:val="clear" w:pos="4680"/>
        </w:tabs>
        <w:suppressAutoHyphens/>
        <w:ind w:left="1800"/>
        <w:rPr>
          <w:rFonts w:ascii="Calibri" w:hAnsi="Calibri"/>
          <w:sz w:val="24"/>
          <w:szCs w:val="24"/>
        </w:rPr>
      </w:pPr>
      <w:r w:rsidRPr="00C0185B">
        <w:rPr>
          <w:rFonts w:ascii="Calibri" w:hAnsi="Calibri"/>
          <w:sz w:val="24"/>
          <w:szCs w:val="24"/>
        </w:rPr>
        <w:t>Advocate for the Committee composition to reflect the strategic needs of ASHRAE Certification programs.</w:t>
      </w:r>
    </w:p>
    <w:p w:rsidR="00CF37C0" w:rsidRPr="00C0185B" w:rsidRDefault="00CF37C0" w:rsidP="00CF37C0">
      <w:pPr>
        <w:pStyle w:val="Header"/>
        <w:numPr>
          <w:ilvl w:val="0"/>
          <w:numId w:val="3"/>
        </w:numPr>
        <w:tabs>
          <w:tab w:val="clear" w:pos="4680"/>
        </w:tabs>
        <w:suppressAutoHyphens/>
        <w:ind w:left="1800"/>
        <w:rPr>
          <w:rFonts w:ascii="Calibri" w:hAnsi="Calibri"/>
          <w:sz w:val="24"/>
          <w:szCs w:val="24"/>
        </w:rPr>
      </w:pPr>
      <w:r w:rsidRPr="00C0185B">
        <w:rPr>
          <w:rFonts w:ascii="Calibri" w:hAnsi="Calibri"/>
          <w:sz w:val="24"/>
          <w:szCs w:val="24"/>
        </w:rPr>
        <w:t>Understand ASHRAE Certification financial position.</w:t>
      </w:r>
    </w:p>
    <w:p w:rsidR="00CF37C0" w:rsidRPr="00C0185B" w:rsidRDefault="00CF37C0" w:rsidP="00CF37C0">
      <w:pPr>
        <w:pStyle w:val="ListParagraph"/>
        <w:numPr>
          <w:ilvl w:val="0"/>
          <w:numId w:val="1"/>
        </w:numPr>
        <w:ind w:firstLine="0"/>
        <w:rPr>
          <w:b/>
          <w:sz w:val="24"/>
          <w:szCs w:val="24"/>
        </w:rPr>
      </w:pPr>
      <w:r w:rsidRPr="00C0185B">
        <w:rPr>
          <w:b/>
          <w:sz w:val="24"/>
          <w:szCs w:val="24"/>
        </w:rPr>
        <w:t>Oversight</w:t>
      </w:r>
    </w:p>
    <w:p w:rsidR="00CF37C0" w:rsidRPr="00C0185B" w:rsidRDefault="00CF37C0" w:rsidP="00CF37C0">
      <w:pPr>
        <w:pStyle w:val="Header"/>
        <w:numPr>
          <w:ilvl w:val="0"/>
          <w:numId w:val="4"/>
        </w:numPr>
        <w:tabs>
          <w:tab w:val="clear" w:pos="4680"/>
        </w:tabs>
        <w:suppressAutoHyphens/>
        <w:ind w:left="1800"/>
        <w:rPr>
          <w:rFonts w:ascii="Calibri" w:hAnsi="Calibri"/>
          <w:sz w:val="24"/>
          <w:szCs w:val="24"/>
        </w:rPr>
      </w:pPr>
      <w:r w:rsidRPr="00C0185B">
        <w:rPr>
          <w:rFonts w:ascii="Calibri" w:hAnsi="Calibri"/>
          <w:sz w:val="24"/>
          <w:szCs w:val="24"/>
        </w:rPr>
        <w:t xml:space="preserve">Manage certification programs against the ANSI/ISO/IEC 17024 standard for the accreditation of personnel certification bodies. </w:t>
      </w:r>
    </w:p>
    <w:p w:rsidR="00CF37C0" w:rsidRPr="00C0185B" w:rsidRDefault="00CF37C0" w:rsidP="00CF37C0">
      <w:pPr>
        <w:pStyle w:val="Header"/>
        <w:numPr>
          <w:ilvl w:val="0"/>
          <w:numId w:val="4"/>
        </w:numPr>
        <w:tabs>
          <w:tab w:val="clear" w:pos="4680"/>
        </w:tabs>
        <w:suppressAutoHyphens/>
        <w:ind w:left="1800"/>
        <w:rPr>
          <w:rFonts w:ascii="Calibri" w:hAnsi="Calibri"/>
          <w:sz w:val="24"/>
          <w:szCs w:val="24"/>
        </w:rPr>
      </w:pPr>
      <w:r w:rsidRPr="00C0185B">
        <w:rPr>
          <w:rFonts w:ascii="Calibri" w:hAnsi="Calibri"/>
          <w:sz w:val="24"/>
          <w:szCs w:val="24"/>
        </w:rPr>
        <w:t>Monitor the effectiveness of programs after implementation,</w:t>
      </w:r>
    </w:p>
    <w:p w:rsidR="00CF37C0" w:rsidRPr="00C0185B" w:rsidRDefault="00CF37C0" w:rsidP="00CF37C0">
      <w:pPr>
        <w:pStyle w:val="Header"/>
        <w:numPr>
          <w:ilvl w:val="0"/>
          <w:numId w:val="4"/>
        </w:numPr>
        <w:tabs>
          <w:tab w:val="clear" w:pos="4680"/>
        </w:tabs>
        <w:suppressAutoHyphens/>
        <w:ind w:left="1800"/>
        <w:rPr>
          <w:rFonts w:ascii="Calibri" w:hAnsi="Calibri"/>
          <w:sz w:val="24"/>
          <w:szCs w:val="24"/>
        </w:rPr>
      </w:pPr>
      <w:r w:rsidRPr="00C0185B">
        <w:rPr>
          <w:rFonts w:ascii="Calibri" w:hAnsi="Calibri"/>
          <w:sz w:val="24"/>
          <w:szCs w:val="24"/>
        </w:rPr>
        <w:t xml:space="preserve">Maintain up-to-date examination security risk management policies and procedures. </w:t>
      </w:r>
    </w:p>
    <w:p w:rsidR="00CF37C0" w:rsidRPr="00C0185B" w:rsidRDefault="00CF37C0" w:rsidP="00CF37C0">
      <w:pPr>
        <w:pStyle w:val="Header"/>
        <w:numPr>
          <w:ilvl w:val="0"/>
          <w:numId w:val="4"/>
        </w:numPr>
        <w:tabs>
          <w:tab w:val="clear" w:pos="4680"/>
        </w:tabs>
        <w:suppressAutoHyphens/>
        <w:ind w:left="1800"/>
        <w:rPr>
          <w:rFonts w:ascii="Calibri" w:hAnsi="Calibri"/>
          <w:sz w:val="24"/>
          <w:szCs w:val="24"/>
        </w:rPr>
      </w:pPr>
      <w:r w:rsidRPr="00C0185B">
        <w:rPr>
          <w:rFonts w:ascii="Calibri" w:hAnsi="Calibri"/>
          <w:sz w:val="24"/>
          <w:szCs w:val="24"/>
        </w:rPr>
        <w:t>Conduct annual audit and management system review.</w:t>
      </w:r>
    </w:p>
    <w:p w:rsidR="00CF37C0" w:rsidRPr="00C0185B" w:rsidRDefault="00CF37C0" w:rsidP="00CF37C0">
      <w:pPr>
        <w:pStyle w:val="Header"/>
        <w:numPr>
          <w:ilvl w:val="0"/>
          <w:numId w:val="4"/>
        </w:numPr>
        <w:tabs>
          <w:tab w:val="clear" w:pos="4680"/>
        </w:tabs>
        <w:suppressAutoHyphens/>
        <w:ind w:left="1800"/>
        <w:rPr>
          <w:rFonts w:ascii="Calibri" w:hAnsi="Calibri"/>
          <w:sz w:val="24"/>
          <w:szCs w:val="24"/>
        </w:rPr>
      </w:pPr>
      <w:r w:rsidRPr="00C0185B">
        <w:rPr>
          <w:rFonts w:ascii="Calibri" w:hAnsi="Calibri"/>
          <w:sz w:val="24"/>
          <w:szCs w:val="24"/>
        </w:rPr>
        <w:t>Establish work plan and schedule for implementation.</w:t>
      </w:r>
    </w:p>
    <w:p w:rsidR="00CF37C0" w:rsidRPr="00C0185B" w:rsidRDefault="00CF37C0" w:rsidP="00CF37C0">
      <w:pPr>
        <w:pStyle w:val="Header"/>
        <w:numPr>
          <w:ilvl w:val="0"/>
          <w:numId w:val="4"/>
        </w:numPr>
        <w:tabs>
          <w:tab w:val="clear" w:pos="4680"/>
        </w:tabs>
        <w:suppressAutoHyphens/>
        <w:ind w:left="1800"/>
        <w:rPr>
          <w:rFonts w:ascii="Calibri" w:hAnsi="Calibri"/>
          <w:sz w:val="24"/>
          <w:szCs w:val="24"/>
        </w:rPr>
      </w:pPr>
      <w:r w:rsidRPr="00C0185B">
        <w:rPr>
          <w:rFonts w:ascii="Calibri" w:hAnsi="Calibri"/>
          <w:sz w:val="24"/>
          <w:szCs w:val="24"/>
        </w:rPr>
        <w:t xml:space="preserve">Establish education and work experience eligibility requirements to participate in each program. </w:t>
      </w:r>
    </w:p>
    <w:p w:rsidR="00CF37C0" w:rsidRPr="00C0185B" w:rsidRDefault="00CF37C0" w:rsidP="00CF37C0">
      <w:pPr>
        <w:pStyle w:val="Header"/>
        <w:numPr>
          <w:ilvl w:val="0"/>
          <w:numId w:val="4"/>
        </w:numPr>
        <w:tabs>
          <w:tab w:val="clear" w:pos="4680"/>
        </w:tabs>
        <w:suppressAutoHyphens/>
        <w:ind w:left="1800"/>
        <w:rPr>
          <w:rFonts w:ascii="Calibri" w:hAnsi="Calibri"/>
          <w:sz w:val="24"/>
          <w:szCs w:val="24"/>
        </w:rPr>
      </w:pPr>
      <w:r w:rsidRPr="00C0185B">
        <w:rPr>
          <w:rFonts w:ascii="Calibri" w:hAnsi="Calibri"/>
          <w:sz w:val="24"/>
          <w:szCs w:val="24"/>
        </w:rPr>
        <w:t>Establish recertification requirements.</w:t>
      </w:r>
    </w:p>
    <w:p w:rsidR="00CF37C0" w:rsidRPr="00C0185B" w:rsidRDefault="00CF37C0" w:rsidP="00CF37C0">
      <w:pPr>
        <w:pStyle w:val="Header"/>
        <w:numPr>
          <w:ilvl w:val="0"/>
          <w:numId w:val="4"/>
        </w:numPr>
        <w:tabs>
          <w:tab w:val="clear" w:pos="4680"/>
        </w:tabs>
        <w:suppressAutoHyphens/>
        <w:ind w:left="1800"/>
        <w:rPr>
          <w:rFonts w:ascii="Calibri" w:hAnsi="Calibri"/>
          <w:sz w:val="24"/>
          <w:szCs w:val="24"/>
        </w:rPr>
      </w:pPr>
      <w:r w:rsidRPr="00C0185B">
        <w:rPr>
          <w:rFonts w:ascii="Calibri" w:hAnsi="Calibri"/>
          <w:sz w:val="24"/>
          <w:szCs w:val="24"/>
        </w:rPr>
        <w:t xml:space="preserve">Determine examination requirements, such as test format and retesting rules. </w:t>
      </w:r>
    </w:p>
    <w:p w:rsidR="00CF37C0" w:rsidRPr="00C0185B" w:rsidRDefault="00CF37C0" w:rsidP="00CF37C0">
      <w:pPr>
        <w:pStyle w:val="Header"/>
        <w:numPr>
          <w:ilvl w:val="0"/>
          <w:numId w:val="4"/>
        </w:numPr>
        <w:tabs>
          <w:tab w:val="clear" w:pos="4680"/>
        </w:tabs>
        <w:suppressAutoHyphens/>
        <w:ind w:left="1800"/>
        <w:rPr>
          <w:rFonts w:ascii="Calibri" w:hAnsi="Calibri"/>
          <w:sz w:val="24"/>
          <w:szCs w:val="24"/>
        </w:rPr>
      </w:pPr>
      <w:r w:rsidRPr="00C0185B">
        <w:rPr>
          <w:rFonts w:ascii="Calibri" w:hAnsi="Calibri"/>
          <w:sz w:val="24"/>
          <w:szCs w:val="24"/>
        </w:rPr>
        <w:t>Work with staff to develop application, operational and administration procedures.</w:t>
      </w:r>
    </w:p>
    <w:p w:rsidR="00CF37C0" w:rsidRPr="00C0185B" w:rsidRDefault="00CF37C0" w:rsidP="00CF37C0">
      <w:pPr>
        <w:pStyle w:val="Header"/>
        <w:numPr>
          <w:ilvl w:val="0"/>
          <w:numId w:val="4"/>
        </w:numPr>
        <w:tabs>
          <w:tab w:val="clear" w:pos="4680"/>
        </w:tabs>
        <w:suppressAutoHyphens/>
        <w:ind w:left="1800"/>
        <w:rPr>
          <w:rFonts w:ascii="Calibri" w:hAnsi="Calibri"/>
          <w:sz w:val="24"/>
          <w:szCs w:val="24"/>
        </w:rPr>
      </w:pPr>
      <w:r w:rsidRPr="00C0185B">
        <w:rPr>
          <w:rFonts w:ascii="Calibri" w:hAnsi="Calibri"/>
          <w:sz w:val="24"/>
          <w:szCs w:val="24"/>
        </w:rPr>
        <w:t xml:space="preserve">Maintain records of applicants for certification and recertification in perpetuity.  </w:t>
      </w:r>
    </w:p>
    <w:p w:rsidR="00CF37C0" w:rsidRPr="00C0185B" w:rsidRDefault="00CF37C0" w:rsidP="00CF37C0">
      <w:pPr>
        <w:pStyle w:val="Header"/>
        <w:suppressAutoHyphens/>
        <w:ind w:left="720"/>
        <w:rPr>
          <w:rFonts w:ascii="Calibri" w:hAnsi="Calibri"/>
          <w:sz w:val="24"/>
          <w:szCs w:val="24"/>
        </w:rPr>
      </w:pPr>
    </w:p>
    <w:p w:rsidR="00CF37C0" w:rsidRPr="00C0185B" w:rsidRDefault="00CF37C0" w:rsidP="00CF37C0">
      <w:pPr>
        <w:pStyle w:val="ListParagraph"/>
        <w:numPr>
          <w:ilvl w:val="0"/>
          <w:numId w:val="1"/>
        </w:numPr>
        <w:ind w:firstLine="0"/>
        <w:rPr>
          <w:b/>
          <w:sz w:val="24"/>
          <w:szCs w:val="24"/>
        </w:rPr>
      </w:pPr>
      <w:r w:rsidRPr="00C0185B">
        <w:rPr>
          <w:b/>
          <w:sz w:val="24"/>
          <w:szCs w:val="24"/>
        </w:rPr>
        <w:t xml:space="preserve">Committee Operations </w:t>
      </w:r>
    </w:p>
    <w:p w:rsidR="00CF37C0" w:rsidRPr="00C0185B" w:rsidRDefault="00CF37C0" w:rsidP="00CF37C0">
      <w:pPr>
        <w:rPr>
          <w:sz w:val="24"/>
          <w:szCs w:val="24"/>
        </w:rPr>
      </w:pPr>
    </w:p>
    <w:p w:rsidR="00CF37C0" w:rsidRPr="00C0185B" w:rsidRDefault="00CF37C0" w:rsidP="00CF37C0">
      <w:pPr>
        <w:pStyle w:val="ListParagraph"/>
        <w:numPr>
          <w:ilvl w:val="0"/>
          <w:numId w:val="5"/>
        </w:numPr>
        <w:tabs>
          <w:tab w:val="left" w:pos="1800"/>
        </w:tabs>
        <w:ind w:firstLine="0"/>
        <w:rPr>
          <w:rFonts w:ascii="Calibri" w:hAnsi="Calibri"/>
          <w:sz w:val="24"/>
          <w:szCs w:val="24"/>
        </w:rPr>
      </w:pPr>
      <w:r w:rsidRPr="00C0185B">
        <w:rPr>
          <w:rFonts w:ascii="Calibri" w:hAnsi="Calibri"/>
          <w:sz w:val="24"/>
          <w:szCs w:val="24"/>
        </w:rPr>
        <w:t xml:space="preserve">Review </w:t>
      </w:r>
      <w:r w:rsidRPr="00C0185B">
        <w:rPr>
          <w:rFonts w:ascii="Calibri" w:hAnsi="Calibri"/>
          <w:i/>
          <w:sz w:val="24"/>
          <w:szCs w:val="24"/>
        </w:rPr>
        <w:t>Reference Orientation Manual</w:t>
      </w:r>
      <w:r w:rsidRPr="00C0185B">
        <w:rPr>
          <w:rFonts w:ascii="Calibri" w:hAnsi="Calibri"/>
          <w:sz w:val="24"/>
          <w:szCs w:val="24"/>
        </w:rPr>
        <w:t xml:space="preserve"> requirements.</w:t>
      </w:r>
    </w:p>
    <w:p w:rsidR="00CF37C0" w:rsidRPr="00C0185B" w:rsidRDefault="00CF37C0" w:rsidP="00CF37C0">
      <w:pPr>
        <w:pStyle w:val="ListParagraph"/>
        <w:numPr>
          <w:ilvl w:val="0"/>
          <w:numId w:val="5"/>
        </w:numPr>
        <w:tabs>
          <w:tab w:val="left" w:pos="1800"/>
        </w:tabs>
        <w:ind w:firstLine="0"/>
        <w:rPr>
          <w:rFonts w:ascii="Calibri" w:hAnsi="Calibri"/>
          <w:sz w:val="24"/>
          <w:szCs w:val="24"/>
        </w:rPr>
      </w:pPr>
      <w:r w:rsidRPr="00C0185B">
        <w:rPr>
          <w:rFonts w:ascii="Calibri" w:hAnsi="Calibri"/>
          <w:sz w:val="24"/>
          <w:szCs w:val="24"/>
        </w:rPr>
        <w:t>Assess Certification Committee performance.</w:t>
      </w:r>
    </w:p>
    <w:p w:rsidR="00CF37C0" w:rsidRPr="00C0185B" w:rsidRDefault="00CF37C0" w:rsidP="00CF37C0">
      <w:pPr>
        <w:pStyle w:val="ListParagraph"/>
        <w:numPr>
          <w:ilvl w:val="0"/>
          <w:numId w:val="5"/>
        </w:numPr>
        <w:tabs>
          <w:tab w:val="left" w:pos="1800"/>
        </w:tabs>
        <w:ind w:firstLine="0"/>
        <w:rPr>
          <w:rFonts w:ascii="Calibri" w:hAnsi="Calibri"/>
          <w:sz w:val="24"/>
          <w:szCs w:val="24"/>
        </w:rPr>
      </w:pPr>
      <w:r w:rsidRPr="00C0185B">
        <w:rPr>
          <w:rFonts w:ascii="Calibri" w:hAnsi="Calibri"/>
          <w:sz w:val="24"/>
          <w:szCs w:val="24"/>
        </w:rPr>
        <w:t>Monitor the performance of Exam Subcommittees and Task Forces.</w:t>
      </w:r>
    </w:p>
    <w:p w:rsidR="00CF37C0" w:rsidRPr="00C0185B" w:rsidRDefault="00CF37C0" w:rsidP="00CF37C0">
      <w:pPr>
        <w:pStyle w:val="ListParagraph"/>
        <w:numPr>
          <w:ilvl w:val="0"/>
          <w:numId w:val="5"/>
        </w:numPr>
        <w:tabs>
          <w:tab w:val="left" w:pos="1800"/>
        </w:tabs>
        <w:ind w:firstLine="0"/>
        <w:rPr>
          <w:rFonts w:ascii="Calibri" w:hAnsi="Calibri"/>
          <w:sz w:val="24"/>
          <w:szCs w:val="24"/>
        </w:rPr>
      </w:pPr>
      <w:r w:rsidRPr="00C0185B">
        <w:rPr>
          <w:rFonts w:ascii="Calibri" w:hAnsi="Calibri"/>
          <w:sz w:val="24"/>
          <w:szCs w:val="24"/>
        </w:rPr>
        <w:t>Ensure meeting agendas focus on Committee roles and responsibilities.</w:t>
      </w:r>
    </w:p>
    <w:p w:rsidR="00CF37C0" w:rsidRPr="00C0185B" w:rsidRDefault="00CF37C0" w:rsidP="00CF37C0">
      <w:pPr>
        <w:pStyle w:val="ListParagraph"/>
        <w:numPr>
          <w:ilvl w:val="0"/>
          <w:numId w:val="5"/>
        </w:numPr>
        <w:tabs>
          <w:tab w:val="left" w:pos="1800"/>
        </w:tabs>
        <w:ind w:firstLine="0"/>
        <w:rPr>
          <w:rFonts w:ascii="Calibri" w:hAnsi="Calibri"/>
          <w:sz w:val="24"/>
          <w:szCs w:val="24"/>
        </w:rPr>
      </w:pPr>
      <w:r w:rsidRPr="00C0185B">
        <w:rPr>
          <w:rFonts w:ascii="Calibri" w:hAnsi="Calibri"/>
          <w:sz w:val="24"/>
          <w:szCs w:val="24"/>
        </w:rPr>
        <w:t>Ensure easy access to information needed for effective decision making.</w:t>
      </w:r>
    </w:p>
    <w:p w:rsidR="00CF37C0" w:rsidRPr="00C0185B" w:rsidRDefault="00CF37C0" w:rsidP="00CF37C0">
      <w:pPr>
        <w:rPr>
          <w:rFonts w:ascii="Calibri" w:hAnsi="Calibri"/>
          <w:sz w:val="24"/>
          <w:szCs w:val="24"/>
        </w:rPr>
      </w:pPr>
    </w:p>
    <w:p w:rsidR="00CF37C0" w:rsidRPr="004D1375" w:rsidRDefault="00CF37C0" w:rsidP="00CF37C0">
      <w:pPr>
        <w:rPr>
          <w:b/>
          <w:sz w:val="24"/>
          <w:szCs w:val="24"/>
        </w:rPr>
      </w:pPr>
      <w:r>
        <w:rPr>
          <w:b/>
          <w:sz w:val="24"/>
          <w:szCs w:val="24"/>
        </w:rPr>
        <w:t>II</w:t>
      </w:r>
      <w:r w:rsidRPr="004D1375">
        <w:rPr>
          <w:b/>
          <w:sz w:val="24"/>
          <w:szCs w:val="24"/>
        </w:rPr>
        <w:t xml:space="preserve">. </w:t>
      </w:r>
      <w:r w:rsidRPr="004D1375">
        <w:rPr>
          <w:b/>
          <w:sz w:val="24"/>
          <w:szCs w:val="24"/>
        </w:rPr>
        <w:tab/>
      </w:r>
      <w:r>
        <w:rPr>
          <w:b/>
          <w:sz w:val="24"/>
          <w:szCs w:val="24"/>
        </w:rPr>
        <w:t>Composition of the C</w:t>
      </w:r>
      <w:r w:rsidRPr="004D1375">
        <w:rPr>
          <w:b/>
          <w:sz w:val="24"/>
          <w:szCs w:val="24"/>
        </w:rPr>
        <w:t xml:space="preserve">ommittee: </w:t>
      </w:r>
    </w:p>
    <w:p w:rsidR="00CF37C0" w:rsidRDefault="00CF37C0" w:rsidP="00CF37C0">
      <w:pPr>
        <w:rPr>
          <w:sz w:val="24"/>
          <w:szCs w:val="24"/>
        </w:rPr>
      </w:pPr>
    </w:p>
    <w:p w:rsidR="00CF37C0" w:rsidRPr="004D1375" w:rsidRDefault="00CF37C0" w:rsidP="00CF37C0">
      <w:pPr>
        <w:ind w:left="720"/>
        <w:rPr>
          <w:sz w:val="24"/>
          <w:szCs w:val="24"/>
        </w:rPr>
      </w:pPr>
      <w:r>
        <w:rPr>
          <w:sz w:val="24"/>
          <w:szCs w:val="24"/>
        </w:rPr>
        <w:t>The 11</w:t>
      </w:r>
      <w:r w:rsidRPr="004D13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voting </w:t>
      </w:r>
      <w:r w:rsidRPr="004D1375">
        <w:rPr>
          <w:sz w:val="24"/>
          <w:szCs w:val="24"/>
        </w:rPr>
        <w:t xml:space="preserve">members should provide broad representation across the HVAC&amp;R industry. Members should have an awareness of the current educational programs </w:t>
      </w:r>
      <w:r w:rsidRPr="004D1375">
        <w:rPr>
          <w:sz w:val="24"/>
          <w:szCs w:val="24"/>
        </w:rPr>
        <w:lastRenderedPageBreak/>
        <w:t>available from the Society and the technical information needs of various segments of the HVAC&amp;R industry.</w:t>
      </w:r>
    </w:p>
    <w:p w:rsidR="00CF37C0" w:rsidRDefault="00CF37C0" w:rsidP="00CF37C0">
      <w:pPr>
        <w:rPr>
          <w:sz w:val="24"/>
          <w:szCs w:val="24"/>
        </w:rPr>
      </w:pPr>
    </w:p>
    <w:p w:rsidR="00CF37C0" w:rsidRPr="004D1375" w:rsidRDefault="00CF37C0" w:rsidP="00CF37C0">
      <w:pPr>
        <w:rPr>
          <w:b/>
          <w:sz w:val="24"/>
          <w:szCs w:val="24"/>
        </w:rPr>
      </w:pPr>
      <w:r>
        <w:rPr>
          <w:b/>
          <w:sz w:val="24"/>
          <w:szCs w:val="24"/>
        </w:rPr>
        <w:t>III</w:t>
      </w:r>
      <w:r w:rsidRPr="004D1375">
        <w:rPr>
          <w:b/>
          <w:sz w:val="24"/>
          <w:szCs w:val="24"/>
        </w:rPr>
        <w:t>.</w:t>
      </w:r>
      <w:r w:rsidRPr="004D1375">
        <w:rPr>
          <w:b/>
          <w:sz w:val="24"/>
          <w:szCs w:val="24"/>
        </w:rPr>
        <w:tab/>
        <w:t xml:space="preserve">Term of Service: </w:t>
      </w:r>
    </w:p>
    <w:p w:rsidR="00CF37C0" w:rsidRDefault="00CF37C0" w:rsidP="00CF37C0">
      <w:pPr>
        <w:rPr>
          <w:sz w:val="24"/>
          <w:szCs w:val="24"/>
        </w:rPr>
      </w:pPr>
    </w:p>
    <w:p w:rsidR="00CF37C0" w:rsidRPr="004D1375" w:rsidRDefault="00CF37C0" w:rsidP="00CF37C0">
      <w:pPr>
        <w:ind w:firstLine="720"/>
        <w:rPr>
          <w:sz w:val="24"/>
          <w:szCs w:val="24"/>
        </w:rPr>
      </w:pPr>
      <w:r w:rsidRPr="004D1375">
        <w:rPr>
          <w:sz w:val="24"/>
          <w:szCs w:val="24"/>
        </w:rPr>
        <w:t>3 years. Appointed by President-Elect.</w:t>
      </w:r>
    </w:p>
    <w:p w:rsidR="00CF37C0" w:rsidRDefault="00CF37C0" w:rsidP="00CF37C0">
      <w:pPr>
        <w:rPr>
          <w:sz w:val="24"/>
          <w:szCs w:val="24"/>
        </w:rPr>
      </w:pPr>
    </w:p>
    <w:p w:rsidR="00CF37C0" w:rsidRPr="004D1375" w:rsidRDefault="00CF37C0" w:rsidP="00CF37C0">
      <w:pPr>
        <w:rPr>
          <w:b/>
          <w:sz w:val="24"/>
          <w:szCs w:val="24"/>
        </w:rPr>
      </w:pPr>
      <w:r>
        <w:rPr>
          <w:b/>
          <w:sz w:val="24"/>
          <w:szCs w:val="24"/>
        </w:rPr>
        <w:t>IV</w:t>
      </w:r>
      <w:r w:rsidRPr="004D1375">
        <w:rPr>
          <w:b/>
          <w:sz w:val="24"/>
          <w:szCs w:val="24"/>
        </w:rPr>
        <w:t>.</w:t>
      </w:r>
      <w:r w:rsidRPr="004D1375">
        <w:rPr>
          <w:b/>
          <w:sz w:val="24"/>
          <w:szCs w:val="24"/>
        </w:rPr>
        <w:tab/>
        <w:t xml:space="preserve">Required Qualifications: </w:t>
      </w:r>
    </w:p>
    <w:p w:rsidR="00CF37C0" w:rsidRDefault="00CF37C0" w:rsidP="00CF37C0">
      <w:pPr>
        <w:rPr>
          <w:sz w:val="24"/>
          <w:szCs w:val="24"/>
        </w:rPr>
      </w:pPr>
    </w:p>
    <w:p w:rsidR="00CF37C0" w:rsidRPr="004D1375" w:rsidRDefault="00CF37C0" w:rsidP="00CF37C0">
      <w:pPr>
        <w:ind w:left="720"/>
        <w:rPr>
          <w:sz w:val="24"/>
          <w:szCs w:val="24"/>
        </w:rPr>
      </w:pPr>
      <w:r w:rsidRPr="004D1375">
        <w:rPr>
          <w:sz w:val="24"/>
          <w:szCs w:val="24"/>
        </w:rPr>
        <w:t>The Chair and Vice Chair</w:t>
      </w:r>
      <w:r>
        <w:rPr>
          <w:sz w:val="24"/>
          <w:szCs w:val="24"/>
        </w:rPr>
        <w:t>s (2)</w:t>
      </w:r>
      <w:r w:rsidRPr="004D1375">
        <w:rPr>
          <w:sz w:val="24"/>
          <w:szCs w:val="24"/>
        </w:rPr>
        <w:t xml:space="preserve"> shall be either Member or Associate Member grade or higher.</w:t>
      </w:r>
    </w:p>
    <w:p w:rsidR="00CF37C0" w:rsidRDefault="00CF37C0" w:rsidP="00CF37C0">
      <w:pPr>
        <w:rPr>
          <w:sz w:val="24"/>
          <w:szCs w:val="24"/>
        </w:rPr>
      </w:pPr>
    </w:p>
    <w:p w:rsidR="00CF37C0" w:rsidRDefault="00CF37C0" w:rsidP="00CF37C0">
      <w:pPr>
        <w:rPr>
          <w:sz w:val="24"/>
          <w:szCs w:val="24"/>
        </w:rPr>
      </w:pPr>
    </w:p>
    <w:p w:rsidR="00CF37C0" w:rsidRDefault="00CF37C0" w:rsidP="00CF37C0">
      <w:pPr>
        <w:rPr>
          <w:sz w:val="24"/>
          <w:szCs w:val="24"/>
        </w:rPr>
      </w:pPr>
    </w:p>
    <w:p w:rsidR="00CF37C0" w:rsidRPr="004D1375" w:rsidRDefault="00CF37C0" w:rsidP="00CF37C0">
      <w:pPr>
        <w:rPr>
          <w:b/>
          <w:sz w:val="24"/>
          <w:szCs w:val="24"/>
        </w:rPr>
      </w:pPr>
      <w:r>
        <w:rPr>
          <w:b/>
          <w:sz w:val="24"/>
          <w:szCs w:val="24"/>
        </w:rPr>
        <w:t>V</w:t>
      </w:r>
      <w:r w:rsidRPr="004D1375">
        <w:rPr>
          <w:b/>
          <w:sz w:val="24"/>
          <w:szCs w:val="24"/>
        </w:rPr>
        <w:t>.</w:t>
      </w:r>
      <w:r w:rsidRPr="004D1375">
        <w:rPr>
          <w:b/>
          <w:sz w:val="24"/>
          <w:szCs w:val="24"/>
        </w:rPr>
        <w:tab/>
      </w:r>
      <w:r>
        <w:rPr>
          <w:b/>
          <w:sz w:val="24"/>
          <w:szCs w:val="24"/>
        </w:rPr>
        <w:t>Helpful Qualifications, Experience, I</w:t>
      </w:r>
      <w:r w:rsidRPr="004D1375">
        <w:rPr>
          <w:b/>
          <w:sz w:val="24"/>
          <w:szCs w:val="24"/>
        </w:rPr>
        <w:t>nterests</w:t>
      </w:r>
      <w:r>
        <w:rPr>
          <w:b/>
          <w:sz w:val="24"/>
          <w:szCs w:val="24"/>
        </w:rPr>
        <w:t xml:space="preserve"> or S</w:t>
      </w:r>
      <w:r w:rsidRPr="004D1375">
        <w:rPr>
          <w:b/>
          <w:sz w:val="24"/>
          <w:szCs w:val="24"/>
        </w:rPr>
        <w:t xml:space="preserve">kills: </w:t>
      </w:r>
    </w:p>
    <w:p w:rsidR="00CF37C0" w:rsidRDefault="00CF37C0" w:rsidP="00CF37C0">
      <w:pPr>
        <w:rPr>
          <w:sz w:val="24"/>
          <w:szCs w:val="24"/>
        </w:rPr>
      </w:pPr>
    </w:p>
    <w:p w:rsidR="00CF37C0" w:rsidRDefault="00CF37C0" w:rsidP="00CF37C0">
      <w:pPr>
        <w:ind w:firstLine="720"/>
        <w:rPr>
          <w:sz w:val="24"/>
          <w:szCs w:val="24"/>
        </w:rPr>
      </w:pPr>
      <w:r>
        <w:rPr>
          <w:sz w:val="24"/>
          <w:szCs w:val="24"/>
        </w:rPr>
        <w:t>I</w:t>
      </w:r>
      <w:r w:rsidRPr="004D1375">
        <w:rPr>
          <w:sz w:val="24"/>
          <w:szCs w:val="24"/>
        </w:rPr>
        <w:t>nterest in professional development, certifications, credentialing, career development.</w:t>
      </w:r>
    </w:p>
    <w:p w:rsidR="00CF37C0" w:rsidRDefault="00CF37C0" w:rsidP="00CF37C0">
      <w:pPr>
        <w:rPr>
          <w:sz w:val="24"/>
          <w:szCs w:val="24"/>
        </w:rPr>
      </w:pPr>
    </w:p>
    <w:p w:rsidR="00CF37C0" w:rsidRPr="007D7AAF" w:rsidRDefault="00CF37C0" w:rsidP="00CF37C0">
      <w:pPr>
        <w:rPr>
          <w:b/>
          <w:sz w:val="24"/>
          <w:szCs w:val="24"/>
        </w:rPr>
      </w:pPr>
      <w:r>
        <w:rPr>
          <w:b/>
          <w:sz w:val="24"/>
          <w:szCs w:val="24"/>
        </w:rPr>
        <w:t>VI</w:t>
      </w:r>
      <w:r w:rsidRPr="007D7AAF">
        <w:rPr>
          <w:b/>
          <w:sz w:val="24"/>
          <w:szCs w:val="24"/>
        </w:rPr>
        <w:t xml:space="preserve">. </w:t>
      </w:r>
      <w:r w:rsidRPr="007D7AAF">
        <w:rPr>
          <w:b/>
          <w:sz w:val="24"/>
          <w:szCs w:val="24"/>
        </w:rPr>
        <w:tab/>
        <w:t>Specific Time, Money and Task Commitments</w:t>
      </w:r>
    </w:p>
    <w:p w:rsidR="00CF37C0" w:rsidRDefault="00CF37C0" w:rsidP="00CF37C0">
      <w:pPr>
        <w:rPr>
          <w:sz w:val="24"/>
          <w:szCs w:val="24"/>
        </w:rPr>
      </w:pPr>
    </w:p>
    <w:p w:rsidR="00CF37C0" w:rsidRDefault="00CF37C0" w:rsidP="00CF37C0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>
        <w:rPr>
          <w:sz w:val="24"/>
          <w:szCs w:val="24"/>
        </w:rPr>
        <w:tab/>
      </w:r>
      <w:r w:rsidRPr="001626C4">
        <w:rPr>
          <w:sz w:val="24"/>
          <w:szCs w:val="24"/>
        </w:rPr>
        <w:t>Attend the ASHRAE Annual (</w:t>
      </w:r>
      <w:proofErr w:type="gramStart"/>
      <w:r w:rsidRPr="001626C4">
        <w:rPr>
          <w:sz w:val="24"/>
          <w:szCs w:val="24"/>
        </w:rPr>
        <w:t>Summer</w:t>
      </w:r>
      <w:proofErr w:type="gramEnd"/>
      <w:r w:rsidRPr="001626C4">
        <w:rPr>
          <w:sz w:val="24"/>
          <w:szCs w:val="24"/>
        </w:rPr>
        <w:t>) and Winter Meetings.</w:t>
      </w:r>
    </w:p>
    <w:p w:rsidR="00CF37C0" w:rsidRPr="001626C4" w:rsidRDefault="00CF37C0" w:rsidP="00CF37C0">
      <w:pPr>
        <w:ind w:firstLine="720"/>
        <w:rPr>
          <w:sz w:val="24"/>
          <w:szCs w:val="24"/>
        </w:rPr>
      </w:pPr>
    </w:p>
    <w:p w:rsidR="00CF37C0" w:rsidRDefault="00CF37C0" w:rsidP="00CF37C0">
      <w:pPr>
        <w:tabs>
          <w:tab w:val="left" w:pos="1800"/>
        </w:tabs>
        <w:ind w:firstLine="1440"/>
        <w:rPr>
          <w:sz w:val="24"/>
          <w:szCs w:val="24"/>
        </w:rPr>
      </w:pPr>
      <w:r w:rsidRPr="001626C4">
        <w:rPr>
          <w:sz w:val="24"/>
          <w:szCs w:val="24"/>
        </w:rPr>
        <w:t xml:space="preserve">• </w:t>
      </w:r>
      <w:r>
        <w:rPr>
          <w:sz w:val="24"/>
          <w:szCs w:val="24"/>
        </w:rPr>
        <w:tab/>
      </w:r>
      <w:r w:rsidRPr="001626C4">
        <w:rPr>
          <w:sz w:val="24"/>
          <w:szCs w:val="24"/>
        </w:rPr>
        <w:t xml:space="preserve">Describe what dates they need to be there. </w:t>
      </w:r>
    </w:p>
    <w:p w:rsidR="00CF37C0" w:rsidRDefault="00CF37C0" w:rsidP="00CF37C0">
      <w:pPr>
        <w:tabs>
          <w:tab w:val="left" w:pos="1800"/>
        </w:tabs>
        <w:ind w:firstLine="1440"/>
        <w:rPr>
          <w:sz w:val="24"/>
          <w:szCs w:val="24"/>
        </w:rPr>
      </w:pPr>
      <w:r>
        <w:rPr>
          <w:sz w:val="24"/>
          <w:szCs w:val="24"/>
        </w:rPr>
        <w:tab/>
      </w:r>
      <w:r w:rsidRPr="001626C4">
        <w:rPr>
          <w:sz w:val="24"/>
          <w:szCs w:val="24"/>
        </w:rPr>
        <w:t>The Certification Committee meets on Saturday, from 8:00 a.m. to noon.</w:t>
      </w:r>
    </w:p>
    <w:p w:rsidR="00CF37C0" w:rsidRPr="001626C4" w:rsidRDefault="00CF37C0" w:rsidP="00CF37C0">
      <w:pPr>
        <w:tabs>
          <w:tab w:val="left" w:pos="1800"/>
        </w:tabs>
        <w:ind w:firstLine="1440"/>
        <w:rPr>
          <w:sz w:val="24"/>
          <w:szCs w:val="24"/>
        </w:rPr>
      </w:pPr>
    </w:p>
    <w:p w:rsidR="00CF37C0" w:rsidRDefault="00CF37C0" w:rsidP="00CF37C0">
      <w:pPr>
        <w:tabs>
          <w:tab w:val="left" w:pos="1800"/>
        </w:tabs>
        <w:ind w:firstLine="1440"/>
        <w:rPr>
          <w:sz w:val="24"/>
          <w:szCs w:val="24"/>
        </w:rPr>
      </w:pPr>
      <w:r w:rsidRPr="001626C4">
        <w:rPr>
          <w:sz w:val="24"/>
          <w:szCs w:val="24"/>
        </w:rPr>
        <w:t xml:space="preserve">• </w:t>
      </w:r>
      <w:r>
        <w:rPr>
          <w:sz w:val="24"/>
          <w:szCs w:val="24"/>
        </w:rPr>
        <w:tab/>
      </w:r>
      <w:r w:rsidRPr="001626C4">
        <w:rPr>
          <w:sz w:val="24"/>
          <w:szCs w:val="24"/>
        </w:rPr>
        <w:t xml:space="preserve">Who covers transportation? </w:t>
      </w:r>
    </w:p>
    <w:p w:rsidR="00CF37C0" w:rsidRDefault="00CF37C0" w:rsidP="00CF37C0">
      <w:pPr>
        <w:tabs>
          <w:tab w:val="left" w:pos="1800"/>
        </w:tabs>
        <w:ind w:left="1800"/>
        <w:rPr>
          <w:sz w:val="24"/>
          <w:szCs w:val="24"/>
        </w:rPr>
      </w:pPr>
      <w:r w:rsidRPr="001626C4">
        <w:rPr>
          <w:sz w:val="24"/>
          <w:szCs w:val="24"/>
        </w:rPr>
        <w:lastRenderedPageBreak/>
        <w:t>Transportation costs are paid by society. Transportation is cost of transportation to the meeting only. Room and board are not reimbursed.</w:t>
      </w:r>
    </w:p>
    <w:p w:rsidR="00CF37C0" w:rsidRPr="001626C4" w:rsidRDefault="00CF37C0" w:rsidP="00CF37C0">
      <w:pPr>
        <w:tabs>
          <w:tab w:val="left" w:pos="1800"/>
        </w:tabs>
        <w:ind w:firstLine="1440"/>
        <w:rPr>
          <w:sz w:val="24"/>
          <w:szCs w:val="24"/>
        </w:rPr>
      </w:pPr>
    </w:p>
    <w:p w:rsidR="00CF37C0" w:rsidRDefault="00CF37C0" w:rsidP="00CF37C0">
      <w:pPr>
        <w:tabs>
          <w:tab w:val="left" w:pos="1800"/>
        </w:tabs>
        <w:ind w:firstLine="1440"/>
        <w:rPr>
          <w:sz w:val="24"/>
          <w:szCs w:val="24"/>
        </w:rPr>
      </w:pPr>
      <w:r w:rsidRPr="001626C4">
        <w:rPr>
          <w:sz w:val="24"/>
          <w:szCs w:val="24"/>
        </w:rPr>
        <w:t xml:space="preserve">• </w:t>
      </w:r>
      <w:r>
        <w:rPr>
          <w:sz w:val="24"/>
          <w:szCs w:val="24"/>
        </w:rPr>
        <w:tab/>
      </w:r>
      <w:r w:rsidRPr="001626C4">
        <w:rPr>
          <w:sz w:val="24"/>
          <w:szCs w:val="24"/>
        </w:rPr>
        <w:t xml:space="preserve">Detail any other expenses covered by Society. </w:t>
      </w:r>
    </w:p>
    <w:p w:rsidR="00CF37C0" w:rsidRDefault="00CF37C0" w:rsidP="00CF37C0">
      <w:pPr>
        <w:tabs>
          <w:tab w:val="left" w:pos="1800"/>
        </w:tabs>
        <w:ind w:firstLine="1440"/>
        <w:rPr>
          <w:sz w:val="24"/>
          <w:szCs w:val="24"/>
        </w:rPr>
      </w:pPr>
      <w:r>
        <w:rPr>
          <w:sz w:val="24"/>
          <w:szCs w:val="24"/>
        </w:rPr>
        <w:tab/>
      </w:r>
      <w:r w:rsidRPr="001626C4">
        <w:rPr>
          <w:sz w:val="24"/>
          <w:szCs w:val="24"/>
        </w:rPr>
        <w:t>NA</w:t>
      </w:r>
    </w:p>
    <w:p w:rsidR="00CF37C0" w:rsidRPr="001626C4" w:rsidRDefault="00CF37C0" w:rsidP="00CF37C0">
      <w:pPr>
        <w:rPr>
          <w:sz w:val="24"/>
          <w:szCs w:val="24"/>
        </w:rPr>
      </w:pPr>
    </w:p>
    <w:p w:rsidR="00CF37C0" w:rsidRDefault="00CF37C0" w:rsidP="00CF37C0">
      <w:pPr>
        <w:tabs>
          <w:tab w:val="left" w:pos="1800"/>
        </w:tabs>
        <w:ind w:firstLine="1440"/>
        <w:rPr>
          <w:sz w:val="24"/>
          <w:szCs w:val="24"/>
        </w:rPr>
      </w:pPr>
      <w:r w:rsidRPr="001626C4">
        <w:rPr>
          <w:sz w:val="24"/>
          <w:szCs w:val="24"/>
        </w:rPr>
        <w:t xml:space="preserve">• </w:t>
      </w:r>
      <w:r>
        <w:rPr>
          <w:sz w:val="24"/>
          <w:szCs w:val="24"/>
        </w:rPr>
        <w:tab/>
      </w:r>
      <w:r w:rsidRPr="001626C4">
        <w:rPr>
          <w:sz w:val="24"/>
          <w:szCs w:val="24"/>
        </w:rPr>
        <w:t xml:space="preserve">Special events to be aware of at this meeting. </w:t>
      </w:r>
    </w:p>
    <w:p w:rsidR="00CF37C0" w:rsidRPr="001626C4" w:rsidRDefault="00CF37C0" w:rsidP="00CF37C0">
      <w:pPr>
        <w:tabs>
          <w:tab w:val="left" w:pos="1800"/>
        </w:tabs>
        <w:ind w:firstLine="1800"/>
        <w:rPr>
          <w:sz w:val="24"/>
          <w:szCs w:val="24"/>
        </w:rPr>
      </w:pPr>
      <w:r w:rsidRPr="001626C4">
        <w:rPr>
          <w:sz w:val="24"/>
          <w:szCs w:val="24"/>
        </w:rPr>
        <w:t>NA</w:t>
      </w:r>
    </w:p>
    <w:p w:rsidR="00CF37C0" w:rsidRDefault="00CF37C0" w:rsidP="00CF37C0">
      <w:pPr>
        <w:rPr>
          <w:sz w:val="24"/>
          <w:szCs w:val="24"/>
        </w:rPr>
      </w:pPr>
    </w:p>
    <w:p w:rsidR="00CF37C0" w:rsidRDefault="00CF37C0" w:rsidP="00CF37C0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B. </w:t>
      </w:r>
      <w:r>
        <w:rPr>
          <w:sz w:val="24"/>
          <w:szCs w:val="24"/>
        </w:rPr>
        <w:tab/>
      </w:r>
      <w:r w:rsidRPr="001626C4">
        <w:rPr>
          <w:sz w:val="24"/>
          <w:szCs w:val="24"/>
        </w:rPr>
        <w:t xml:space="preserve">Requirements between Annual and </w:t>
      </w:r>
      <w:proofErr w:type="gramStart"/>
      <w:r w:rsidRPr="001626C4">
        <w:rPr>
          <w:sz w:val="24"/>
          <w:szCs w:val="24"/>
        </w:rPr>
        <w:t>Winter</w:t>
      </w:r>
      <w:proofErr w:type="gramEnd"/>
      <w:r w:rsidRPr="001626C4">
        <w:rPr>
          <w:sz w:val="24"/>
          <w:szCs w:val="24"/>
        </w:rPr>
        <w:t xml:space="preserve"> meetings.</w:t>
      </w:r>
    </w:p>
    <w:p w:rsidR="00CF37C0" w:rsidRDefault="00CF37C0" w:rsidP="00CF37C0">
      <w:pPr>
        <w:rPr>
          <w:sz w:val="24"/>
          <w:szCs w:val="24"/>
        </w:rPr>
      </w:pPr>
    </w:p>
    <w:p w:rsidR="00CF37C0" w:rsidRDefault="00CF37C0" w:rsidP="00CF37C0">
      <w:pPr>
        <w:tabs>
          <w:tab w:val="left" w:pos="1440"/>
          <w:tab w:val="left" w:pos="1800"/>
        </w:tabs>
        <w:ind w:left="720" w:firstLine="720"/>
        <w:rPr>
          <w:sz w:val="24"/>
          <w:szCs w:val="24"/>
        </w:rPr>
      </w:pPr>
      <w:r w:rsidRPr="001626C4">
        <w:rPr>
          <w:sz w:val="24"/>
          <w:szCs w:val="24"/>
        </w:rPr>
        <w:t xml:space="preserve">• </w:t>
      </w:r>
      <w:r>
        <w:rPr>
          <w:sz w:val="24"/>
          <w:szCs w:val="24"/>
        </w:rPr>
        <w:tab/>
      </w:r>
      <w:r w:rsidRPr="001626C4">
        <w:rPr>
          <w:sz w:val="24"/>
          <w:szCs w:val="24"/>
        </w:rPr>
        <w:t xml:space="preserve">Describe frequency of conference calls. </w:t>
      </w:r>
    </w:p>
    <w:p w:rsidR="00CF37C0" w:rsidRDefault="00CF37C0" w:rsidP="00CF37C0">
      <w:pPr>
        <w:ind w:left="1800"/>
        <w:rPr>
          <w:sz w:val="24"/>
          <w:szCs w:val="24"/>
        </w:rPr>
      </w:pPr>
      <w:r w:rsidRPr="001626C4">
        <w:rPr>
          <w:sz w:val="24"/>
          <w:szCs w:val="24"/>
        </w:rPr>
        <w:t xml:space="preserve">The Certification Committee will have at least a </w:t>
      </w:r>
      <w:proofErr w:type="gramStart"/>
      <w:r w:rsidRPr="001626C4">
        <w:rPr>
          <w:sz w:val="24"/>
          <w:szCs w:val="24"/>
        </w:rPr>
        <w:t>Spring</w:t>
      </w:r>
      <w:proofErr w:type="gramEnd"/>
      <w:r w:rsidRPr="001626C4">
        <w:rPr>
          <w:sz w:val="24"/>
          <w:szCs w:val="24"/>
        </w:rPr>
        <w:t xml:space="preserve"> conference call and a Fall conference call between meetings. Other conference calls may be scheduled as necessary.</w:t>
      </w:r>
    </w:p>
    <w:p w:rsidR="00CF37C0" w:rsidRPr="001626C4" w:rsidRDefault="00CF37C0" w:rsidP="00CF37C0">
      <w:pPr>
        <w:rPr>
          <w:sz w:val="24"/>
          <w:szCs w:val="24"/>
        </w:rPr>
      </w:pPr>
    </w:p>
    <w:p w:rsidR="00CF37C0" w:rsidRDefault="00CF37C0" w:rsidP="00CF37C0">
      <w:pPr>
        <w:tabs>
          <w:tab w:val="left" w:pos="1800"/>
        </w:tabs>
        <w:ind w:left="1800" w:hanging="360"/>
        <w:rPr>
          <w:sz w:val="24"/>
          <w:szCs w:val="24"/>
        </w:rPr>
      </w:pPr>
      <w:r w:rsidRPr="001626C4">
        <w:rPr>
          <w:sz w:val="24"/>
          <w:szCs w:val="24"/>
        </w:rPr>
        <w:t xml:space="preserve">• </w:t>
      </w:r>
      <w:r>
        <w:rPr>
          <w:sz w:val="24"/>
          <w:szCs w:val="24"/>
        </w:rPr>
        <w:tab/>
      </w:r>
      <w:r w:rsidRPr="001626C4">
        <w:rPr>
          <w:sz w:val="24"/>
          <w:szCs w:val="24"/>
        </w:rPr>
        <w:t xml:space="preserve">Describe individual work load and anticipated time requirement per week (or month): </w:t>
      </w:r>
    </w:p>
    <w:p w:rsidR="00CF37C0" w:rsidRDefault="00CF37C0" w:rsidP="00CF37C0">
      <w:pPr>
        <w:ind w:left="1800"/>
        <w:rPr>
          <w:sz w:val="24"/>
          <w:szCs w:val="24"/>
        </w:rPr>
      </w:pPr>
      <w:r w:rsidRPr="001626C4">
        <w:rPr>
          <w:sz w:val="24"/>
          <w:szCs w:val="24"/>
        </w:rPr>
        <w:t xml:space="preserve">Most of the Committee’s work is done during the two face-to-face meetings. In addition, Committee Members may be asked to respond to ad hoc e-mail queries. </w:t>
      </w:r>
    </w:p>
    <w:p w:rsidR="00CF37C0" w:rsidRDefault="00CF37C0" w:rsidP="00CF37C0">
      <w:pPr>
        <w:rPr>
          <w:sz w:val="24"/>
          <w:szCs w:val="24"/>
        </w:rPr>
      </w:pPr>
    </w:p>
    <w:p w:rsidR="00CF37C0" w:rsidRDefault="00CF37C0" w:rsidP="00CF37C0">
      <w:pPr>
        <w:tabs>
          <w:tab w:val="left" w:pos="1800"/>
        </w:tabs>
        <w:ind w:left="720" w:firstLine="720"/>
        <w:rPr>
          <w:sz w:val="24"/>
          <w:szCs w:val="24"/>
        </w:rPr>
      </w:pPr>
      <w:r w:rsidRPr="001626C4">
        <w:rPr>
          <w:sz w:val="24"/>
          <w:szCs w:val="24"/>
        </w:rPr>
        <w:t xml:space="preserve">• </w:t>
      </w:r>
      <w:r>
        <w:rPr>
          <w:sz w:val="24"/>
          <w:szCs w:val="24"/>
        </w:rPr>
        <w:tab/>
      </w:r>
      <w:r w:rsidRPr="001626C4">
        <w:rPr>
          <w:sz w:val="24"/>
          <w:szCs w:val="24"/>
        </w:rPr>
        <w:t xml:space="preserve">Subcommittee work description. </w:t>
      </w:r>
    </w:p>
    <w:p w:rsidR="00CF37C0" w:rsidRDefault="00CF37C0" w:rsidP="00CF37C0">
      <w:pPr>
        <w:ind w:left="1800"/>
        <w:rPr>
          <w:sz w:val="24"/>
          <w:szCs w:val="24"/>
        </w:rPr>
      </w:pPr>
      <w:r>
        <w:rPr>
          <w:sz w:val="24"/>
          <w:szCs w:val="24"/>
        </w:rPr>
        <w:t>The Certification Committee’s Exam S</w:t>
      </w:r>
      <w:r w:rsidRPr="001626C4">
        <w:rPr>
          <w:sz w:val="24"/>
          <w:szCs w:val="24"/>
        </w:rPr>
        <w:t xml:space="preserve">ubcommittees are program-based and meet as needed during the development and/or revision of a certification program. Each program will have an assigned Certification Committee liaison. </w:t>
      </w:r>
      <w:r>
        <w:rPr>
          <w:sz w:val="24"/>
          <w:szCs w:val="24"/>
        </w:rPr>
        <w:t>The initial meetings of a S</w:t>
      </w:r>
      <w:r w:rsidRPr="001626C4">
        <w:rPr>
          <w:sz w:val="24"/>
          <w:szCs w:val="24"/>
        </w:rPr>
        <w:t>ubcommittee during program development will be by conference call. Then, the examinat</w:t>
      </w:r>
      <w:r>
        <w:rPr>
          <w:sz w:val="24"/>
          <w:szCs w:val="24"/>
        </w:rPr>
        <w:t>ion writing and review team may</w:t>
      </w:r>
      <w:r w:rsidRPr="001626C4">
        <w:rPr>
          <w:sz w:val="24"/>
          <w:szCs w:val="24"/>
        </w:rPr>
        <w:t xml:space="preserve"> meet face-to-face at least three times: once for 3 days and the other two times for 2 days each.</w:t>
      </w:r>
    </w:p>
    <w:p w:rsidR="00CF37C0" w:rsidRDefault="00CF37C0" w:rsidP="00CF37C0">
      <w:pPr>
        <w:rPr>
          <w:sz w:val="24"/>
          <w:szCs w:val="24"/>
        </w:rPr>
      </w:pPr>
    </w:p>
    <w:p w:rsidR="00CF37C0" w:rsidRDefault="00CF37C0" w:rsidP="00CF37C0">
      <w:pPr>
        <w:rPr>
          <w:sz w:val="24"/>
          <w:szCs w:val="24"/>
        </w:rPr>
      </w:pPr>
    </w:p>
    <w:p w:rsidR="00CF37C0" w:rsidRDefault="00CF37C0" w:rsidP="00CF37C0">
      <w:pPr>
        <w:rPr>
          <w:sz w:val="24"/>
          <w:szCs w:val="24"/>
        </w:rPr>
      </w:pPr>
      <w:r w:rsidRPr="001626C4">
        <w:rPr>
          <w:sz w:val="24"/>
          <w:szCs w:val="24"/>
        </w:rPr>
        <w:t>We welcome interested parties to find out more about both the Certification Committee and ASHRAE’s certification programs by visiting</w:t>
      </w:r>
      <w:r>
        <w:rPr>
          <w:sz w:val="24"/>
          <w:szCs w:val="24"/>
        </w:rPr>
        <w:t xml:space="preserve"> the following two webpages:</w:t>
      </w:r>
    </w:p>
    <w:p w:rsidR="00CF37C0" w:rsidRPr="001626C4" w:rsidRDefault="00CF37C0" w:rsidP="00CF37C0">
      <w:pPr>
        <w:rPr>
          <w:sz w:val="24"/>
          <w:szCs w:val="24"/>
        </w:rPr>
      </w:pPr>
    </w:p>
    <w:p w:rsidR="00CF37C0" w:rsidRPr="001626C4" w:rsidRDefault="00CF37C0" w:rsidP="00CF37C0">
      <w:pPr>
        <w:rPr>
          <w:sz w:val="24"/>
          <w:szCs w:val="24"/>
        </w:rPr>
      </w:pPr>
      <w:r>
        <w:rPr>
          <w:sz w:val="24"/>
          <w:szCs w:val="24"/>
        </w:rPr>
        <w:t>1. T</w:t>
      </w:r>
      <w:r w:rsidRPr="001626C4">
        <w:rPr>
          <w:sz w:val="24"/>
          <w:szCs w:val="24"/>
        </w:rPr>
        <w:t xml:space="preserve">he Certification Committee website: </w:t>
      </w:r>
      <w:hyperlink r:id="rId7" w:history="1">
        <w:r w:rsidRPr="00CC3F04">
          <w:rPr>
            <w:rStyle w:val="Hyperlink"/>
            <w:sz w:val="24"/>
            <w:szCs w:val="24"/>
          </w:rPr>
          <w:t>https://www.ashrae.org/communities/committees/standing-committees/certification-committee</w:t>
        </w:r>
      </w:hyperlink>
      <w:r>
        <w:rPr>
          <w:sz w:val="24"/>
          <w:szCs w:val="24"/>
        </w:rPr>
        <w:t xml:space="preserve"> </w:t>
      </w:r>
    </w:p>
    <w:p w:rsidR="00F54704" w:rsidRDefault="00CF37C0" w:rsidP="00CF37C0">
      <w:r>
        <w:rPr>
          <w:sz w:val="24"/>
          <w:szCs w:val="24"/>
        </w:rPr>
        <w:t>2. T</w:t>
      </w:r>
      <w:r w:rsidRPr="001626C4">
        <w:rPr>
          <w:sz w:val="24"/>
          <w:szCs w:val="24"/>
        </w:rPr>
        <w:t xml:space="preserve">he Certification website: </w:t>
      </w:r>
      <w:hyperlink r:id="rId8" w:history="1">
        <w:r w:rsidRPr="00CC3F04">
          <w:rPr>
            <w:rStyle w:val="Hyperlink"/>
            <w:sz w:val="24"/>
            <w:szCs w:val="24"/>
          </w:rPr>
          <w:t>http://www.ashrae.org/certification</w:t>
        </w:r>
      </w:hyperlink>
    </w:p>
    <w:sectPr w:rsidR="00F54704" w:rsidSect="00F54704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201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7C0" w:rsidRDefault="00CF37C0" w:rsidP="00F54704">
      <w:pPr>
        <w:spacing w:after="0" w:line="240" w:lineRule="auto"/>
      </w:pPr>
      <w:r>
        <w:separator/>
      </w:r>
    </w:p>
  </w:endnote>
  <w:endnote w:type="continuationSeparator" w:id="0">
    <w:p w:rsidR="00CF37C0" w:rsidRDefault="00CF37C0" w:rsidP="00F54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704" w:rsidRDefault="00F5470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-904875</wp:posOffset>
              </wp:positionH>
              <wp:positionV relativeFrom="paragraph">
                <wp:posOffset>180340</wp:posOffset>
              </wp:positionV>
              <wp:extent cx="7743825" cy="333375"/>
              <wp:effectExtent l="0" t="0" r="9525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3825" cy="333375"/>
                      </a:xfrm>
                      <a:prstGeom prst="rect">
                        <a:avLst/>
                      </a:prstGeom>
                      <a:solidFill>
                        <a:srgbClr val="8EC64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92CF49F" id="Rectangle 2" o:spid="_x0000_s1026" style="position:absolute;margin-left:-71.25pt;margin-top:14.2pt;width:609.75pt;height:2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" fillcolor="#8ec640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7C0" w:rsidRDefault="00CF37C0" w:rsidP="00F54704">
      <w:pPr>
        <w:spacing w:after="0" w:line="240" w:lineRule="auto"/>
      </w:pPr>
      <w:r>
        <w:separator/>
      </w:r>
    </w:p>
  </w:footnote>
  <w:footnote w:type="continuationSeparator" w:id="0">
    <w:p w:rsidR="00CF37C0" w:rsidRDefault="00CF37C0" w:rsidP="00F54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704" w:rsidRDefault="00CF37C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467.7pt;height:323.6pt;z-index:-251654144;mso-position-horizontal:center;mso-position-horizontal-relative:margin;mso-position-vertical:center;mso-position-vertical-relative:margin" o:allowincell="f">
          <v:imagedata r:id="rId1" o:title="ASHRAE_logo_blu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704" w:rsidRDefault="00F54704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-552450</wp:posOffset>
          </wp:positionH>
          <wp:positionV relativeFrom="paragraph">
            <wp:posOffset>-219075</wp:posOffset>
          </wp:positionV>
          <wp:extent cx="647700" cy="448310"/>
          <wp:effectExtent l="0" t="0" r="0" b="889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SHRAE_logo_whi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448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781925" cy="895350"/>
              <wp:effectExtent l="0" t="0" r="9525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81925" cy="895350"/>
                      </a:xfrm>
                      <a:prstGeom prst="rect">
                        <a:avLst/>
                      </a:prstGeom>
                      <a:solidFill>
                        <a:srgbClr val="00549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F771793" id="Rectangle 1" o:spid="_x0000_s1026" style="position:absolute;margin-left:-1in;margin-top:-36pt;width:612.75pt;height:7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" fillcolor="#00549b" stroked="f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704" w:rsidRDefault="00CF37C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67.7pt;height:323.6pt;z-index:-251655168;mso-position-horizontal:center;mso-position-horizontal-relative:margin;mso-position-vertical:center;mso-position-vertical-relative:margin" o:allowincell="f">
          <v:imagedata r:id="rId1" o:title="ASHRAE_logo_blu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75EC9"/>
    <w:multiLevelType w:val="hybridMultilevel"/>
    <w:tmpl w:val="09460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B4873"/>
    <w:multiLevelType w:val="hybridMultilevel"/>
    <w:tmpl w:val="CF40839E"/>
    <w:lvl w:ilvl="0" w:tplc="69F415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8464126"/>
    <w:multiLevelType w:val="hybridMultilevel"/>
    <w:tmpl w:val="FF26E2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B0022"/>
    <w:multiLevelType w:val="hybridMultilevel"/>
    <w:tmpl w:val="9C561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CC5E61"/>
    <w:multiLevelType w:val="hybridMultilevel"/>
    <w:tmpl w:val="F5EC1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attachedTemplate r:id="rId1"/>
  <w:revisionView w:inkAnnotations="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7C0"/>
    <w:rsid w:val="002C616E"/>
    <w:rsid w:val="00CF37C0"/>
    <w:rsid w:val="00F5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B5A11000-EBBB-402D-8C1A-106485B5A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704"/>
  </w:style>
  <w:style w:type="paragraph" w:styleId="Heading1">
    <w:name w:val="heading 1"/>
    <w:basedOn w:val="Normal"/>
    <w:next w:val="Normal"/>
    <w:link w:val="Heading1Char"/>
    <w:uiPriority w:val="9"/>
    <w:qFormat/>
    <w:rsid w:val="00F54704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05876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470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1883B0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470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883B0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470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1883B0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470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1883B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470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05876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470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05876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470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05876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470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05876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547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54704"/>
  </w:style>
  <w:style w:type="paragraph" w:styleId="Footer">
    <w:name w:val="footer"/>
    <w:basedOn w:val="Normal"/>
    <w:link w:val="FooterChar"/>
    <w:uiPriority w:val="99"/>
    <w:unhideWhenUsed/>
    <w:rsid w:val="00F547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704"/>
  </w:style>
  <w:style w:type="character" w:customStyle="1" w:styleId="Heading1Char">
    <w:name w:val="Heading 1 Char"/>
    <w:basedOn w:val="DefaultParagraphFont"/>
    <w:link w:val="Heading1"/>
    <w:uiPriority w:val="9"/>
    <w:rsid w:val="00F54704"/>
    <w:rPr>
      <w:rFonts w:asciiTheme="majorHAnsi" w:eastAsiaTheme="majorEastAsia" w:hAnsiTheme="majorHAnsi" w:cstheme="majorBidi"/>
      <w:color w:val="105876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4704"/>
    <w:rPr>
      <w:rFonts w:asciiTheme="majorHAnsi" w:eastAsiaTheme="majorEastAsia" w:hAnsiTheme="majorHAnsi" w:cstheme="majorBidi"/>
      <w:color w:val="1883B0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4704"/>
    <w:rPr>
      <w:rFonts w:asciiTheme="majorHAnsi" w:eastAsiaTheme="majorEastAsia" w:hAnsiTheme="majorHAnsi" w:cstheme="majorBidi"/>
      <w:color w:val="1883B0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54704"/>
    <w:rPr>
      <w:rFonts w:asciiTheme="majorHAnsi" w:eastAsiaTheme="majorEastAsia" w:hAnsiTheme="majorHAnsi" w:cstheme="majorBidi"/>
      <w:color w:val="1883B0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4704"/>
    <w:rPr>
      <w:rFonts w:asciiTheme="majorHAnsi" w:eastAsiaTheme="majorEastAsia" w:hAnsiTheme="majorHAnsi" w:cstheme="majorBidi"/>
      <w:caps/>
      <w:color w:val="1883B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4704"/>
    <w:rPr>
      <w:rFonts w:asciiTheme="majorHAnsi" w:eastAsiaTheme="majorEastAsia" w:hAnsiTheme="majorHAnsi" w:cstheme="majorBidi"/>
      <w:i/>
      <w:iCs/>
      <w:caps/>
      <w:color w:val="105876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4704"/>
    <w:rPr>
      <w:rFonts w:asciiTheme="majorHAnsi" w:eastAsiaTheme="majorEastAsia" w:hAnsiTheme="majorHAnsi" w:cstheme="majorBidi"/>
      <w:b/>
      <w:bCs/>
      <w:color w:val="105876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4704"/>
    <w:rPr>
      <w:rFonts w:asciiTheme="majorHAnsi" w:eastAsiaTheme="majorEastAsia" w:hAnsiTheme="majorHAnsi" w:cstheme="majorBidi"/>
      <w:b/>
      <w:bCs/>
      <w:i/>
      <w:iCs/>
      <w:color w:val="105876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4704"/>
    <w:rPr>
      <w:rFonts w:asciiTheme="majorHAnsi" w:eastAsiaTheme="majorEastAsia" w:hAnsiTheme="majorHAnsi" w:cstheme="majorBidi"/>
      <w:i/>
      <w:iCs/>
      <w:color w:val="105876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54704"/>
    <w:pPr>
      <w:spacing w:line="240" w:lineRule="auto"/>
    </w:pPr>
    <w:rPr>
      <w:b/>
      <w:bCs/>
      <w:smallCaps/>
      <w:color w:val="00549B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F54704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00549B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54704"/>
    <w:rPr>
      <w:rFonts w:asciiTheme="majorHAnsi" w:eastAsiaTheme="majorEastAsia" w:hAnsiTheme="majorHAnsi" w:cstheme="majorBidi"/>
      <w:caps/>
      <w:color w:val="00549B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470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2AACE2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54704"/>
    <w:rPr>
      <w:rFonts w:asciiTheme="majorHAnsi" w:eastAsiaTheme="majorEastAsia" w:hAnsiTheme="majorHAnsi" w:cstheme="majorBidi"/>
      <w:color w:val="2AACE2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F54704"/>
    <w:rPr>
      <w:b/>
      <w:bCs/>
    </w:rPr>
  </w:style>
  <w:style w:type="character" w:styleId="Emphasis">
    <w:name w:val="Emphasis"/>
    <w:basedOn w:val="DefaultParagraphFont"/>
    <w:uiPriority w:val="20"/>
    <w:qFormat/>
    <w:rsid w:val="00F54704"/>
    <w:rPr>
      <w:i/>
      <w:iCs/>
    </w:rPr>
  </w:style>
  <w:style w:type="paragraph" w:styleId="NoSpacing">
    <w:name w:val="No Spacing"/>
    <w:uiPriority w:val="1"/>
    <w:qFormat/>
    <w:rsid w:val="00F5470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54704"/>
    <w:pPr>
      <w:spacing w:before="120" w:after="120"/>
      <w:ind w:left="720"/>
    </w:pPr>
    <w:rPr>
      <w:color w:val="00549B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54704"/>
    <w:rPr>
      <w:color w:val="00549B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4704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00549B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4704"/>
    <w:rPr>
      <w:rFonts w:asciiTheme="majorHAnsi" w:eastAsiaTheme="majorEastAsia" w:hAnsiTheme="majorHAnsi" w:cstheme="majorBidi"/>
      <w:color w:val="00549B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F5470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5470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54704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F54704"/>
    <w:rPr>
      <w:b/>
      <w:bCs/>
      <w:smallCaps/>
      <w:color w:val="00549B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F54704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4704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F54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F37C0"/>
    <w:pPr>
      <w:spacing w:after="0" w:line="240" w:lineRule="auto"/>
      <w:ind w:left="720"/>
      <w:contextualSpacing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CF37C0"/>
    <w:rPr>
      <w:color w:val="00549B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5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hrae.org/certificatio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shrae.org/communities/committees/standing-committees/certification-committe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_Marketing\Templates\ASHRAE%20Word%20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00549B"/>
      </a:dk2>
      <a:lt2>
        <a:srgbClr val="E7E6E6"/>
      </a:lt2>
      <a:accent1>
        <a:srgbClr val="2AACE2"/>
      </a:accent1>
      <a:accent2>
        <a:srgbClr val="8EC640"/>
      </a:accent2>
      <a:accent3>
        <a:srgbClr val="1779BF"/>
      </a:accent3>
      <a:accent4>
        <a:srgbClr val="D7E040"/>
      </a:accent4>
      <a:accent5>
        <a:srgbClr val="4472C4"/>
      </a:accent5>
      <a:accent6>
        <a:srgbClr val="609A41"/>
      </a:accent6>
      <a:hlink>
        <a:srgbClr val="00549B"/>
      </a:hlink>
      <a:folHlink>
        <a:srgbClr val="8EC64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ASHRAE Word Document Template.dotx</Template>
  <TotalTime>0</TotalTime>
  <Pages>5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ASHRAE</Company>
  <LinksUpToDate>false</LinksUpToDate>
  <CharactersWithSpaces>5257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McGee, Erin</dc:creator>
  <cp:keywords/>
  <dc:description/>
  <cp:lastModifiedBy>McGee, Erin</cp:lastModifiedBy>
  <cp:revision>1</cp:revision>
  <dcterms:created xsi:type="dcterms:W3CDTF">2018-07-05T14:48:00Z</dcterms:created>
  <dcterms:modified xsi:type="dcterms:W3CDTF">2018-07-05T14:49:00Z</dcterms:modified>
</cp:coreProperties>
</file>