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D57" w14:textId="06D3C60B" w:rsidR="005A06E3" w:rsidRPr="002F59E8" w:rsidRDefault="00E20390" w:rsidP="00CA1828">
      <w:pPr>
        <w:ind w:right="-1440"/>
        <w:rPr>
          <w:rFonts w:ascii="Arial" w:hAnsi="Arial" w:cs="Arial"/>
          <w:noProof/>
          <w:color w:val="C00000"/>
          <w:sz w:val="22"/>
          <w:szCs w:val="22"/>
        </w:rPr>
      </w:pPr>
      <w:r w:rsidRPr="002F59E8">
        <w:rPr>
          <w:rFonts w:ascii="Arial" w:hAnsi="Arial" w:cs="Arial"/>
          <w:noProof/>
          <w:color w:val="C00000"/>
          <w:sz w:val="22"/>
          <w:szCs w:val="22"/>
          <w:lang w:bidi="ar-SA"/>
        </w:rPr>
        <w:drawing>
          <wp:inline distT="0" distB="0" distL="0" distR="0" wp14:anchorId="7176404B" wp14:editId="0B44D011">
            <wp:extent cx="5638800" cy="109537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1095375"/>
                    </a:xfrm>
                    <a:prstGeom prst="rect">
                      <a:avLst/>
                    </a:prstGeom>
                    <a:noFill/>
                    <a:ln>
                      <a:noFill/>
                    </a:ln>
                  </pic:spPr>
                </pic:pic>
              </a:graphicData>
            </a:graphic>
          </wp:inline>
        </w:drawing>
      </w:r>
      <w:r w:rsidR="005A06E3" w:rsidRPr="002F59E8">
        <w:rPr>
          <w:rFonts w:ascii="Arial" w:hAnsi="Arial" w:cs="Arial"/>
          <w:noProof/>
          <w:color w:val="C00000"/>
          <w:sz w:val="22"/>
          <w:szCs w:val="22"/>
        </w:rPr>
        <w:t xml:space="preserve"> </w:t>
      </w:r>
    </w:p>
    <w:p w14:paraId="7A2A48A8" w14:textId="5B325C3A" w:rsidR="00164B73" w:rsidRPr="002F59E8" w:rsidRDefault="00370BEC"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t>MINUTES</w:t>
      </w:r>
      <w:r w:rsidR="000B2AF2" w:rsidRPr="002F59E8">
        <w:rPr>
          <w:rFonts w:ascii="Arial" w:hAnsi="Arial" w:cs="Arial"/>
          <w:b/>
          <w:color w:val="000000" w:themeColor="text1"/>
          <w:sz w:val="22"/>
          <w:szCs w:val="22"/>
        </w:rPr>
        <w:t xml:space="preserve"> (DRAFT)</w:t>
      </w:r>
    </w:p>
    <w:p w14:paraId="43323E02" w14:textId="77777777" w:rsidR="00164B73" w:rsidRPr="002F59E8" w:rsidRDefault="00164B73" w:rsidP="00447BE1">
      <w:pPr>
        <w:jc w:val="center"/>
        <w:rPr>
          <w:rFonts w:ascii="Arial" w:hAnsi="Arial" w:cs="Arial"/>
          <w:color w:val="000000" w:themeColor="text1"/>
          <w:sz w:val="22"/>
          <w:szCs w:val="22"/>
        </w:rPr>
      </w:pPr>
    </w:p>
    <w:p w14:paraId="1EAD8BE0" w14:textId="77777777" w:rsidR="00542484" w:rsidRDefault="006C3D6E" w:rsidP="00542484">
      <w:pPr>
        <w:jc w:val="center"/>
        <w:rPr>
          <w:rFonts w:ascii="Arial" w:hAnsi="Arial" w:cs="Arial"/>
          <w:b/>
          <w:color w:val="000000" w:themeColor="text1"/>
          <w:sz w:val="22"/>
          <w:szCs w:val="22"/>
        </w:rPr>
      </w:pPr>
      <w:bookmarkStart w:id="0" w:name="_Hlk34050138"/>
      <w:r w:rsidRPr="002F59E8">
        <w:rPr>
          <w:rFonts w:ascii="Arial" w:hAnsi="Arial" w:cs="Arial"/>
          <w:b/>
          <w:color w:val="000000" w:themeColor="text1"/>
          <w:sz w:val="22"/>
          <w:szCs w:val="22"/>
        </w:rPr>
        <w:t>Refrigeration</w:t>
      </w:r>
      <w:r w:rsidR="00370BEC" w:rsidRPr="002F59E8">
        <w:rPr>
          <w:rFonts w:ascii="Arial" w:hAnsi="Arial" w:cs="Arial"/>
          <w:b/>
          <w:color w:val="000000" w:themeColor="text1"/>
          <w:sz w:val="22"/>
          <w:szCs w:val="22"/>
        </w:rPr>
        <w:t xml:space="preserve"> Committee</w:t>
      </w:r>
      <w:r w:rsidR="00611ECF" w:rsidRPr="002F59E8">
        <w:rPr>
          <w:rFonts w:ascii="Arial" w:hAnsi="Arial" w:cs="Arial"/>
          <w:b/>
          <w:color w:val="000000" w:themeColor="text1"/>
          <w:sz w:val="22"/>
          <w:szCs w:val="22"/>
        </w:rPr>
        <w:t xml:space="preserve"> </w:t>
      </w:r>
      <w:r w:rsidR="00542484">
        <w:rPr>
          <w:rFonts w:ascii="Arial" w:hAnsi="Arial" w:cs="Arial"/>
          <w:b/>
          <w:color w:val="000000" w:themeColor="text1"/>
          <w:sz w:val="22"/>
          <w:szCs w:val="22"/>
        </w:rPr>
        <w:t>Technology Committee</w:t>
      </w:r>
    </w:p>
    <w:p w14:paraId="451D668C" w14:textId="13F3DFC8"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 xml:space="preserve">for </w:t>
      </w:r>
    </w:p>
    <w:p w14:paraId="0DDCBAC0" w14:textId="698F36EB" w:rsidR="00542484" w:rsidRDefault="00542484" w:rsidP="00542484">
      <w:pPr>
        <w:jc w:val="center"/>
        <w:rPr>
          <w:rFonts w:ascii="Arial" w:hAnsi="Arial" w:cs="Arial"/>
          <w:b/>
          <w:color w:val="000000" w:themeColor="text1"/>
          <w:sz w:val="22"/>
          <w:szCs w:val="22"/>
        </w:rPr>
      </w:pPr>
      <w:r>
        <w:rPr>
          <w:rFonts w:ascii="Arial" w:hAnsi="Arial" w:cs="Arial"/>
          <w:b/>
          <w:color w:val="000000" w:themeColor="text1"/>
          <w:sz w:val="22"/>
          <w:szCs w:val="22"/>
        </w:rPr>
        <w:t>Comfort, Process, and Cold-Chain</w:t>
      </w:r>
    </w:p>
    <w:p w14:paraId="7FEF6E60" w14:textId="77777777" w:rsidR="00542484" w:rsidRDefault="00611ECF" w:rsidP="00542484">
      <w:pPr>
        <w:jc w:val="center"/>
        <w:rPr>
          <w:rFonts w:ascii="Arial" w:hAnsi="Arial" w:cs="Arial"/>
          <w:b/>
          <w:color w:val="000000" w:themeColor="text1"/>
          <w:sz w:val="22"/>
          <w:szCs w:val="22"/>
        </w:rPr>
      </w:pPr>
      <w:r w:rsidRPr="002F59E8">
        <w:rPr>
          <w:rFonts w:ascii="Arial" w:hAnsi="Arial" w:cs="Arial"/>
          <w:b/>
          <w:color w:val="000000" w:themeColor="text1"/>
          <w:sz w:val="22"/>
          <w:szCs w:val="22"/>
        </w:rPr>
        <w:t>(REF</w:t>
      </w:r>
      <w:r w:rsidR="00542484">
        <w:rPr>
          <w:rFonts w:ascii="Arial" w:hAnsi="Arial" w:cs="Arial"/>
          <w:b/>
          <w:color w:val="000000" w:themeColor="text1"/>
          <w:sz w:val="22"/>
          <w:szCs w:val="22"/>
        </w:rPr>
        <w:t>-CPCC</w:t>
      </w:r>
      <w:r w:rsidRPr="002F59E8">
        <w:rPr>
          <w:rFonts w:ascii="Arial" w:hAnsi="Arial" w:cs="Arial"/>
          <w:b/>
          <w:color w:val="000000" w:themeColor="text1"/>
          <w:sz w:val="22"/>
          <w:szCs w:val="22"/>
        </w:rPr>
        <w:t>)</w:t>
      </w:r>
      <w:r w:rsidR="00542484">
        <w:rPr>
          <w:rFonts w:ascii="Arial" w:hAnsi="Arial" w:cs="Arial"/>
          <w:b/>
          <w:color w:val="000000" w:themeColor="text1"/>
          <w:sz w:val="22"/>
          <w:szCs w:val="22"/>
        </w:rPr>
        <w:t xml:space="preserve"> </w:t>
      </w:r>
    </w:p>
    <w:p w14:paraId="3A1DCB2B" w14:textId="1538726E" w:rsidR="00542484" w:rsidRDefault="00F9477F" w:rsidP="00542484">
      <w:pPr>
        <w:jc w:val="center"/>
        <w:rPr>
          <w:rFonts w:ascii="Arial" w:hAnsi="Arial" w:cs="Arial"/>
          <w:b/>
          <w:color w:val="000000" w:themeColor="text1"/>
          <w:sz w:val="22"/>
          <w:szCs w:val="22"/>
        </w:rPr>
      </w:pPr>
      <w:r>
        <w:rPr>
          <w:rFonts w:ascii="Arial" w:hAnsi="Arial" w:cs="Arial"/>
          <w:b/>
          <w:color w:val="000000" w:themeColor="text1"/>
          <w:sz w:val="22"/>
          <w:szCs w:val="22"/>
        </w:rPr>
        <w:t>202</w:t>
      </w:r>
      <w:r w:rsidR="000676B2">
        <w:rPr>
          <w:rFonts w:ascii="Arial" w:hAnsi="Arial" w:cs="Arial"/>
          <w:b/>
          <w:color w:val="000000" w:themeColor="text1"/>
          <w:sz w:val="22"/>
          <w:szCs w:val="22"/>
        </w:rPr>
        <w:t>2</w:t>
      </w:r>
      <w:r>
        <w:rPr>
          <w:rFonts w:ascii="Arial" w:hAnsi="Arial" w:cs="Arial"/>
          <w:b/>
          <w:color w:val="000000" w:themeColor="text1"/>
          <w:sz w:val="22"/>
          <w:szCs w:val="22"/>
        </w:rPr>
        <w:t xml:space="preserve"> </w:t>
      </w:r>
      <w:r w:rsidR="002A3397">
        <w:rPr>
          <w:rFonts w:ascii="Arial" w:hAnsi="Arial" w:cs="Arial"/>
          <w:b/>
          <w:color w:val="000000" w:themeColor="text1"/>
          <w:sz w:val="22"/>
          <w:szCs w:val="22"/>
        </w:rPr>
        <w:t>Spring</w:t>
      </w:r>
      <w:r w:rsidR="00DA6D10">
        <w:rPr>
          <w:rFonts w:ascii="Arial" w:hAnsi="Arial" w:cs="Arial"/>
          <w:b/>
          <w:color w:val="000000" w:themeColor="text1"/>
          <w:sz w:val="22"/>
          <w:szCs w:val="22"/>
        </w:rPr>
        <w:t xml:space="preserve"> </w:t>
      </w:r>
      <w:r w:rsidR="00542484">
        <w:rPr>
          <w:rFonts w:ascii="Arial" w:hAnsi="Arial" w:cs="Arial"/>
          <w:b/>
          <w:color w:val="000000" w:themeColor="text1"/>
          <w:sz w:val="22"/>
          <w:szCs w:val="22"/>
        </w:rPr>
        <w:t>Meeting</w:t>
      </w:r>
      <w:r w:rsidR="00983113" w:rsidRPr="002F59E8">
        <w:rPr>
          <w:rFonts w:ascii="Arial" w:hAnsi="Arial" w:cs="Arial"/>
          <w:b/>
          <w:color w:val="000000" w:themeColor="text1"/>
          <w:sz w:val="22"/>
          <w:szCs w:val="22"/>
        </w:rPr>
        <w:t xml:space="preserve"> </w:t>
      </w:r>
    </w:p>
    <w:p w14:paraId="7BC96ABF" w14:textId="1F8B3CAF" w:rsidR="00164B73" w:rsidRPr="002F59E8" w:rsidRDefault="002A3397" w:rsidP="00542484">
      <w:pPr>
        <w:jc w:val="center"/>
        <w:rPr>
          <w:rFonts w:ascii="Arial" w:hAnsi="Arial" w:cs="Arial"/>
          <w:b/>
          <w:color w:val="000000" w:themeColor="text1"/>
          <w:sz w:val="22"/>
          <w:szCs w:val="22"/>
        </w:rPr>
      </w:pPr>
      <w:r>
        <w:rPr>
          <w:rFonts w:ascii="Arial" w:hAnsi="Arial" w:cs="Arial"/>
          <w:b/>
          <w:color w:val="000000" w:themeColor="text1"/>
          <w:sz w:val="22"/>
          <w:szCs w:val="22"/>
        </w:rPr>
        <w:t>Mon</w:t>
      </w:r>
      <w:r w:rsidR="000838E4">
        <w:rPr>
          <w:rFonts w:ascii="Arial" w:hAnsi="Arial" w:cs="Arial"/>
          <w:b/>
          <w:color w:val="000000" w:themeColor="text1"/>
          <w:sz w:val="22"/>
          <w:szCs w:val="22"/>
        </w:rPr>
        <w:t>day</w:t>
      </w:r>
      <w:r w:rsidR="00542484">
        <w:rPr>
          <w:rFonts w:ascii="Arial" w:hAnsi="Arial" w:cs="Arial"/>
          <w:b/>
          <w:color w:val="000000" w:themeColor="text1"/>
          <w:sz w:val="22"/>
          <w:szCs w:val="22"/>
        </w:rPr>
        <w:t xml:space="preserve"> </w:t>
      </w:r>
      <w:r>
        <w:rPr>
          <w:rFonts w:ascii="Arial" w:hAnsi="Arial" w:cs="Arial"/>
          <w:b/>
          <w:color w:val="000000" w:themeColor="text1"/>
          <w:sz w:val="22"/>
          <w:szCs w:val="22"/>
        </w:rPr>
        <w:t>Apr</w:t>
      </w:r>
      <w:r w:rsidR="002C5371">
        <w:rPr>
          <w:rFonts w:ascii="Arial" w:hAnsi="Arial" w:cs="Arial"/>
          <w:b/>
          <w:color w:val="000000" w:themeColor="text1"/>
          <w:sz w:val="22"/>
          <w:szCs w:val="22"/>
        </w:rPr>
        <w:t xml:space="preserve">. </w:t>
      </w:r>
      <w:r>
        <w:rPr>
          <w:rFonts w:ascii="Arial" w:hAnsi="Arial" w:cs="Arial"/>
          <w:b/>
          <w:color w:val="000000" w:themeColor="text1"/>
          <w:sz w:val="22"/>
          <w:szCs w:val="22"/>
        </w:rPr>
        <w:t>11</w:t>
      </w:r>
      <w:r w:rsidR="000838E4">
        <w:rPr>
          <w:rFonts w:ascii="Arial" w:hAnsi="Arial" w:cs="Arial"/>
          <w:b/>
          <w:color w:val="000000" w:themeColor="text1"/>
          <w:sz w:val="22"/>
          <w:szCs w:val="22"/>
        </w:rPr>
        <w:t>th</w:t>
      </w:r>
      <w:r w:rsidR="00542484">
        <w:rPr>
          <w:rFonts w:ascii="Arial" w:hAnsi="Arial" w:cs="Arial"/>
          <w:b/>
          <w:color w:val="000000" w:themeColor="text1"/>
          <w:sz w:val="22"/>
          <w:szCs w:val="22"/>
        </w:rPr>
        <w:t xml:space="preserve">, </w:t>
      </w:r>
      <w:r w:rsidR="0022621F" w:rsidRPr="002F59E8">
        <w:rPr>
          <w:rFonts w:ascii="Arial" w:hAnsi="Arial" w:cs="Arial"/>
          <w:b/>
          <w:color w:val="000000" w:themeColor="text1"/>
          <w:sz w:val="22"/>
          <w:szCs w:val="22"/>
        </w:rPr>
        <w:t>20</w:t>
      </w:r>
      <w:r w:rsidR="00542484">
        <w:rPr>
          <w:rFonts w:ascii="Arial" w:hAnsi="Arial" w:cs="Arial"/>
          <w:b/>
          <w:color w:val="000000" w:themeColor="text1"/>
          <w:sz w:val="22"/>
          <w:szCs w:val="22"/>
        </w:rPr>
        <w:t>2</w:t>
      </w:r>
      <w:r w:rsidR="000838E4">
        <w:rPr>
          <w:rFonts w:ascii="Arial" w:hAnsi="Arial" w:cs="Arial"/>
          <w:b/>
          <w:color w:val="000000" w:themeColor="text1"/>
          <w:sz w:val="22"/>
          <w:szCs w:val="22"/>
        </w:rPr>
        <w:t>2</w:t>
      </w:r>
    </w:p>
    <w:p w14:paraId="0E4F12A1" w14:textId="77777777" w:rsidR="00B44C73" w:rsidRDefault="00636FCD" w:rsidP="00542484">
      <w:pPr>
        <w:jc w:val="center"/>
        <w:rPr>
          <w:rFonts w:ascii="Arial" w:hAnsi="Arial" w:cs="Arial"/>
          <w:b/>
          <w:color w:val="000000" w:themeColor="text1"/>
          <w:sz w:val="22"/>
          <w:szCs w:val="22"/>
        </w:rPr>
      </w:pPr>
      <w:r>
        <w:rPr>
          <w:rFonts w:ascii="Arial" w:hAnsi="Arial" w:cs="Arial"/>
          <w:b/>
          <w:color w:val="000000" w:themeColor="text1"/>
          <w:sz w:val="22"/>
          <w:szCs w:val="22"/>
        </w:rPr>
        <w:t>Web Meeting</w:t>
      </w:r>
    </w:p>
    <w:p w14:paraId="1EBE8C93" w14:textId="5BA1806D" w:rsidR="000B2AF2" w:rsidRPr="002F59E8" w:rsidRDefault="00B44C73" w:rsidP="00542484">
      <w:pPr>
        <w:jc w:val="center"/>
        <w:rPr>
          <w:rFonts w:ascii="Arial" w:hAnsi="Arial" w:cs="Arial"/>
          <w:b/>
          <w:color w:val="000000" w:themeColor="text1"/>
          <w:sz w:val="22"/>
          <w:szCs w:val="22"/>
        </w:rPr>
      </w:pPr>
      <w:r>
        <w:rPr>
          <w:rFonts w:ascii="Arial" w:hAnsi="Arial" w:cs="Arial"/>
          <w:b/>
          <w:color w:val="000000" w:themeColor="text1"/>
          <w:sz w:val="22"/>
          <w:szCs w:val="22"/>
        </w:rPr>
        <w:t>1</w:t>
      </w:r>
      <w:r w:rsidR="000838E4">
        <w:rPr>
          <w:rFonts w:ascii="Arial" w:hAnsi="Arial" w:cs="Arial"/>
          <w:b/>
          <w:color w:val="000000" w:themeColor="text1"/>
          <w:sz w:val="22"/>
          <w:szCs w:val="22"/>
        </w:rPr>
        <w:t xml:space="preserve">1 </w:t>
      </w:r>
      <w:r>
        <w:rPr>
          <w:rFonts w:ascii="Arial" w:hAnsi="Arial" w:cs="Arial"/>
          <w:b/>
          <w:color w:val="000000" w:themeColor="text1"/>
          <w:sz w:val="22"/>
          <w:szCs w:val="22"/>
        </w:rPr>
        <w:t xml:space="preserve">am to </w:t>
      </w:r>
      <w:r w:rsidR="002A3397">
        <w:rPr>
          <w:rFonts w:ascii="Arial" w:hAnsi="Arial" w:cs="Arial"/>
          <w:b/>
          <w:color w:val="000000" w:themeColor="text1"/>
          <w:sz w:val="22"/>
          <w:szCs w:val="22"/>
        </w:rPr>
        <w:t>12:30</w:t>
      </w:r>
      <w:r>
        <w:rPr>
          <w:rFonts w:ascii="Arial" w:hAnsi="Arial" w:cs="Arial"/>
          <w:b/>
          <w:color w:val="000000" w:themeColor="text1"/>
          <w:sz w:val="22"/>
          <w:szCs w:val="22"/>
        </w:rPr>
        <w:t xml:space="preserve"> pm ET</w:t>
      </w:r>
      <w:r w:rsidR="00277D56">
        <w:rPr>
          <w:rFonts w:ascii="Arial" w:hAnsi="Arial" w:cs="Arial"/>
          <w:b/>
          <w:color w:val="000000" w:themeColor="text1"/>
          <w:sz w:val="22"/>
          <w:szCs w:val="22"/>
        </w:rPr>
        <w:br/>
      </w:r>
    </w:p>
    <w:bookmarkEnd w:id="0"/>
    <w:p w14:paraId="0F239FDF" w14:textId="77777777" w:rsidR="000B2AF2" w:rsidRPr="002F59E8" w:rsidRDefault="000B2AF2" w:rsidP="00447BE1">
      <w:pPr>
        <w:pStyle w:val="Heading2"/>
        <w:spacing w:before="0" w:after="0"/>
        <w:jc w:val="center"/>
        <w:rPr>
          <w:rFonts w:ascii="Arial" w:hAnsi="Arial"/>
          <w:b w:val="0"/>
          <w:color w:val="000000" w:themeColor="text1"/>
          <w:sz w:val="22"/>
          <w:szCs w:val="22"/>
          <w:u w:val="single"/>
        </w:rPr>
      </w:pPr>
      <w:r w:rsidRPr="002F59E8">
        <w:rPr>
          <w:rFonts w:ascii="Arial" w:hAnsi="Arial"/>
          <w:b w:val="0"/>
          <w:iCs w:val="0"/>
          <w:color w:val="000000" w:themeColor="text1"/>
          <w:sz w:val="22"/>
          <w:szCs w:val="22"/>
        </w:rPr>
        <w:t>These minutes have not been approved and are not the official, approved record until approved by this committee.</w:t>
      </w:r>
    </w:p>
    <w:p w14:paraId="64B8F7E4" w14:textId="77777777" w:rsidR="000B2AF2" w:rsidRPr="002F59E8" w:rsidRDefault="000B2AF2" w:rsidP="00447BE1">
      <w:pPr>
        <w:jc w:val="center"/>
        <w:rPr>
          <w:rFonts w:ascii="Arial" w:hAnsi="Arial" w:cs="Arial"/>
          <w:b/>
          <w:color w:val="C00000"/>
          <w:sz w:val="22"/>
          <w:szCs w:val="22"/>
        </w:rPr>
      </w:pPr>
    </w:p>
    <w:tbl>
      <w:tblPr>
        <w:tblW w:w="9666" w:type="dxa"/>
        <w:tblLook w:val="04A0" w:firstRow="1" w:lastRow="0" w:firstColumn="1" w:lastColumn="0" w:noHBand="0" w:noVBand="1"/>
      </w:tblPr>
      <w:tblGrid>
        <w:gridCol w:w="4676"/>
        <w:gridCol w:w="112"/>
        <w:gridCol w:w="4662"/>
        <w:gridCol w:w="216"/>
      </w:tblGrid>
      <w:tr w:rsidR="001D2A9C" w:rsidRPr="002F59E8" w14:paraId="5E428B64" w14:textId="77777777" w:rsidTr="00686DF9">
        <w:trPr>
          <w:gridAfter w:val="1"/>
          <w:wAfter w:w="216" w:type="dxa"/>
        </w:trPr>
        <w:tc>
          <w:tcPr>
            <w:tcW w:w="4676" w:type="dxa"/>
          </w:tcPr>
          <w:p w14:paraId="39D32DE9" w14:textId="2E13A819" w:rsidR="001D2A9C" w:rsidRPr="002F59E8" w:rsidRDefault="003B66F9" w:rsidP="00447BE1">
            <w:pPr>
              <w:jc w:val="both"/>
              <w:rPr>
                <w:rFonts w:ascii="Arial" w:hAnsi="Arial" w:cs="Arial"/>
                <w:b/>
                <w:color w:val="000000"/>
                <w:sz w:val="22"/>
                <w:szCs w:val="22"/>
                <w:lang w:bidi="ar-SA"/>
              </w:rPr>
            </w:pPr>
            <w:r>
              <w:rPr>
                <w:rFonts w:ascii="Arial" w:hAnsi="Arial" w:cs="Arial"/>
                <w:b/>
                <w:bCs/>
                <w:color w:val="000000"/>
                <w:sz w:val="22"/>
                <w:szCs w:val="22"/>
              </w:rPr>
              <w:t xml:space="preserve">VOTING </w:t>
            </w:r>
            <w:r w:rsidR="001D2A9C" w:rsidRPr="002F59E8">
              <w:rPr>
                <w:rFonts w:ascii="Arial" w:hAnsi="Arial" w:cs="Arial"/>
                <w:b/>
                <w:bCs/>
                <w:color w:val="000000"/>
                <w:sz w:val="22"/>
                <w:szCs w:val="22"/>
              </w:rPr>
              <w:t>MEMBERS PRESENT:</w:t>
            </w:r>
          </w:p>
          <w:p w14:paraId="353D9C1E" w14:textId="17C27F43" w:rsidR="00F9477F" w:rsidRPr="0028784D" w:rsidRDefault="000838E4" w:rsidP="00F9477F">
            <w:pPr>
              <w:pStyle w:val="BodyText"/>
              <w:spacing w:after="0"/>
              <w:rPr>
                <w:rFonts w:ascii="Arial" w:hAnsi="Arial" w:cs="Arial"/>
                <w:color w:val="000000"/>
                <w:sz w:val="22"/>
                <w:szCs w:val="22"/>
              </w:rPr>
            </w:pPr>
            <w:r w:rsidRPr="0028784D">
              <w:rPr>
                <w:rFonts w:ascii="Arial" w:hAnsi="Arial" w:cs="Arial"/>
                <w:color w:val="000000"/>
                <w:sz w:val="22"/>
                <w:szCs w:val="22"/>
              </w:rPr>
              <w:t>Dustin Lilya</w:t>
            </w:r>
            <w:r w:rsidR="00F9477F" w:rsidRPr="0028784D">
              <w:rPr>
                <w:rFonts w:ascii="Arial" w:hAnsi="Arial" w:cs="Arial"/>
                <w:color w:val="000000"/>
                <w:sz w:val="22"/>
                <w:szCs w:val="22"/>
              </w:rPr>
              <w:t xml:space="preserve">, </w:t>
            </w:r>
            <w:r>
              <w:rPr>
                <w:rFonts w:ascii="Arial" w:hAnsi="Arial" w:cs="Arial"/>
                <w:i/>
                <w:iCs/>
                <w:color w:val="000000"/>
                <w:sz w:val="22"/>
                <w:szCs w:val="22"/>
              </w:rPr>
              <w:t>Chair</w:t>
            </w:r>
          </w:p>
          <w:p w14:paraId="57FCA3E3" w14:textId="0AE3C584" w:rsidR="000838E4" w:rsidRDefault="000838E4" w:rsidP="006A6F37">
            <w:pPr>
              <w:pStyle w:val="BodyText"/>
              <w:spacing w:after="0"/>
              <w:rPr>
                <w:rFonts w:ascii="Arial" w:hAnsi="Arial" w:cs="Arial"/>
                <w:i/>
                <w:iCs/>
                <w:color w:val="000000"/>
                <w:sz w:val="22"/>
                <w:szCs w:val="22"/>
              </w:rPr>
            </w:pPr>
            <w:r w:rsidRPr="0028784D">
              <w:rPr>
                <w:rFonts w:ascii="Arial" w:hAnsi="Arial" w:cs="Arial"/>
                <w:color w:val="000000"/>
                <w:sz w:val="22"/>
                <w:szCs w:val="22"/>
              </w:rPr>
              <w:t>Steve Kujak</w:t>
            </w:r>
            <w:r>
              <w:rPr>
                <w:rFonts w:ascii="Arial" w:hAnsi="Arial" w:cs="Arial"/>
                <w:color w:val="000000"/>
                <w:sz w:val="22"/>
                <w:szCs w:val="22"/>
              </w:rPr>
              <w:t xml:space="preserve"> – </w:t>
            </w:r>
            <w:r w:rsidRPr="000838E4">
              <w:rPr>
                <w:rFonts w:ascii="Arial" w:hAnsi="Arial" w:cs="Arial"/>
                <w:i/>
                <w:iCs/>
                <w:color w:val="000000"/>
                <w:sz w:val="22"/>
                <w:szCs w:val="22"/>
              </w:rPr>
              <w:t>Vice Chair</w:t>
            </w:r>
          </w:p>
          <w:p w14:paraId="5F1D0CCD" w14:textId="1C6E9171" w:rsidR="000838E4" w:rsidRPr="000838E4" w:rsidRDefault="000838E4" w:rsidP="006A6F37">
            <w:pPr>
              <w:pStyle w:val="BodyText"/>
              <w:spacing w:after="0"/>
              <w:rPr>
                <w:rFonts w:ascii="Arial" w:hAnsi="Arial" w:cs="Arial"/>
                <w:color w:val="000000"/>
                <w:sz w:val="22"/>
                <w:szCs w:val="22"/>
              </w:rPr>
            </w:pPr>
            <w:r>
              <w:rPr>
                <w:rFonts w:ascii="Arial" w:hAnsi="Arial" w:cs="Arial"/>
                <w:color w:val="000000"/>
                <w:sz w:val="22"/>
                <w:szCs w:val="22"/>
              </w:rPr>
              <w:t>Roberto Aguilo</w:t>
            </w:r>
          </w:p>
          <w:p w14:paraId="6D16DFB9" w14:textId="77777777" w:rsidR="006F0CC2" w:rsidRDefault="006F0CC2" w:rsidP="006F0CC2">
            <w:pPr>
              <w:pStyle w:val="BodyText"/>
              <w:spacing w:after="0"/>
              <w:rPr>
                <w:rFonts w:ascii="Arial" w:hAnsi="Arial" w:cs="Arial"/>
                <w:color w:val="000000"/>
                <w:sz w:val="22"/>
                <w:szCs w:val="22"/>
              </w:rPr>
            </w:pPr>
            <w:r>
              <w:rPr>
                <w:rFonts w:ascii="Arial" w:hAnsi="Arial" w:cs="Arial"/>
                <w:color w:val="000000"/>
                <w:sz w:val="22"/>
                <w:szCs w:val="22"/>
              </w:rPr>
              <w:t>Ayman Eltalouny</w:t>
            </w:r>
          </w:p>
          <w:p w14:paraId="6A780D9F" w14:textId="77777777" w:rsidR="006F0CC2" w:rsidRDefault="006F0CC2" w:rsidP="006F0CC2">
            <w:pPr>
              <w:pStyle w:val="BodyText"/>
              <w:spacing w:after="0"/>
              <w:rPr>
                <w:rFonts w:ascii="Arial" w:hAnsi="Arial" w:cs="Arial"/>
                <w:color w:val="000000"/>
                <w:sz w:val="22"/>
                <w:szCs w:val="22"/>
              </w:rPr>
            </w:pPr>
            <w:r w:rsidRPr="0028784D">
              <w:rPr>
                <w:rFonts w:ascii="Arial" w:hAnsi="Arial" w:cs="Arial"/>
                <w:color w:val="000000"/>
                <w:sz w:val="22"/>
                <w:szCs w:val="22"/>
              </w:rPr>
              <w:t>Charles Hon</w:t>
            </w:r>
          </w:p>
          <w:p w14:paraId="56CC0A6F" w14:textId="3B28D69B" w:rsidR="006F0CC2" w:rsidRPr="0028784D" w:rsidRDefault="006F0CC2" w:rsidP="006F0CC2">
            <w:pPr>
              <w:pStyle w:val="BodyText"/>
              <w:spacing w:after="0"/>
              <w:rPr>
                <w:rFonts w:ascii="Arial" w:hAnsi="Arial" w:cs="Arial"/>
                <w:color w:val="000000"/>
                <w:sz w:val="22"/>
                <w:szCs w:val="22"/>
              </w:rPr>
            </w:pPr>
            <w:r>
              <w:rPr>
                <w:rFonts w:ascii="Arial" w:hAnsi="Arial" w:cs="Arial"/>
                <w:color w:val="000000"/>
                <w:sz w:val="22"/>
                <w:szCs w:val="22"/>
              </w:rPr>
              <w:t xml:space="preserve">Carlos </w:t>
            </w:r>
            <w:r>
              <w:rPr>
                <w:rFonts w:ascii="Arial" w:hAnsi="Arial" w:cs="Arial"/>
                <w:color w:val="000000"/>
                <w:sz w:val="22"/>
                <w:szCs w:val="22"/>
              </w:rPr>
              <w:t xml:space="preserve">Alberto </w:t>
            </w:r>
            <w:r>
              <w:rPr>
                <w:rFonts w:ascii="Arial" w:hAnsi="Arial" w:cs="Arial"/>
                <w:color w:val="000000"/>
                <w:sz w:val="22"/>
                <w:szCs w:val="22"/>
              </w:rPr>
              <w:t>Mitroga</w:t>
            </w:r>
            <w:r w:rsidRPr="0028784D">
              <w:rPr>
                <w:rFonts w:ascii="Arial" w:hAnsi="Arial" w:cs="Arial"/>
                <w:color w:val="000000"/>
                <w:sz w:val="22"/>
                <w:szCs w:val="22"/>
              </w:rPr>
              <w:t xml:space="preserve"> </w:t>
            </w:r>
          </w:p>
          <w:p w14:paraId="58D9BA4A" w14:textId="7016C547" w:rsidR="006A6F37" w:rsidRPr="0028784D" w:rsidRDefault="006F0CC2" w:rsidP="006A6F37">
            <w:pPr>
              <w:pStyle w:val="BodyText"/>
              <w:spacing w:after="0"/>
              <w:rPr>
                <w:rFonts w:ascii="Arial" w:hAnsi="Arial" w:cs="Arial"/>
                <w:color w:val="000000"/>
                <w:sz w:val="22"/>
                <w:szCs w:val="22"/>
              </w:rPr>
            </w:pPr>
            <w:r>
              <w:rPr>
                <w:rFonts w:ascii="Arial" w:hAnsi="Arial" w:cs="Arial"/>
                <w:color w:val="000000"/>
                <w:sz w:val="22"/>
                <w:szCs w:val="22"/>
              </w:rPr>
              <w:t>Kashif Nawaz</w:t>
            </w:r>
            <w:r>
              <w:rPr>
                <w:rFonts w:ascii="Arial" w:hAnsi="Arial" w:cs="Arial"/>
                <w:color w:val="000000"/>
                <w:sz w:val="22"/>
                <w:szCs w:val="22"/>
              </w:rPr>
              <w:t xml:space="preserve"> </w:t>
            </w:r>
          </w:p>
          <w:p w14:paraId="6E8F702E" w14:textId="6511500A" w:rsidR="00607F3C" w:rsidRPr="0028784D" w:rsidRDefault="00630A2B" w:rsidP="00542484">
            <w:pPr>
              <w:pStyle w:val="BodyText"/>
              <w:spacing w:after="0"/>
              <w:rPr>
                <w:rFonts w:ascii="Arial" w:hAnsi="Arial" w:cs="Arial"/>
                <w:color w:val="000000"/>
                <w:sz w:val="22"/>
                <w:szCs w:val="22"/>
              </w:rPr>
            </w:pPr>
            <w:r>
              <w:rPr>
                <w:rFonts w:ascii="Arial" w:hAnsi="Arial" w:cs="Arial"/>
                <w:color w:val="000000"/>
                <w:sz w:val="22"/>
                <w:szCs w:val="22"/>
              </w:rPr>
              <w:t>Alaa Olama</w:t>
            </w:r>
          </w:p>
          <w:p w14:paraId="61296967" w14:textId="2A71CA72" w:rsidR="006A6F37" w:rsidRPr="0028784D" w:rsidRDefault="00607F3C" w:rsidP="00447BE1">
            <w:pPr>
              <w:pStyle w:val="BodyText"/>
              <w:spacing w:after="0"/>
              <w:rPr>
                <w:rFonts w:ascii="Arial" w:hAnsi="Arial" w:cs="Arial"/>
                <w:color w:val="000000"/>
                <w:sz w:val="22"/>
                <w:szCs w:val="22"/>
              </w:rPr>
            </w:pPr>
            <w:r w:rsidRPr="0028784D">
              <w:rPr>
                <w:rFonts w:ascii="Arial" w:hAnsi="Arial" w:cs="Arial"/>
                <w:color w:val="000000"/>
                <w:sz w:val="22"/>
                <w:szCs w:val="22"/>
              </w:rPr>
              <w:t>Harshal Arvind Surange</w:t>
            </w:r>
          </w:p>
          <w:p w14:paraId="765B4FBD" w14:textId="2A45F36D" w:rsidR="00542484" w:rsidRPr="002F59E8" w:rsidRDefault="00542484" w:rsidP="00542484">
            <w:pPr>
              <w:pStyle w:val="BodyText"/>
              <w:spacing w:after="0"/>
              <w:rPr>
                <w:rFonts w:ascii="Arial" w:hAnsi="Arial" w:cs="Arial"/>
                <w:color w:val="000000"/>
                <w:sz w:val="22"/>
                <w:szCs w:val="22"/>
              </w:rPr>
            </w:pPr>
          </w:p>
          <w:p w14:paraId="366E1830" w14:textId="77777777" w:rsidR="001D2A9C" w:rsidRPr="002F59E8" w:rsidRDefault="001D2A9C" w:rsidP="00447BE1">
            <w:pPr>
              <w:jc w:val="both"/>
              <w:rPr>
                <w:rFonts w:ascii="Arial" w:hAnsi="Arial" w:cs="Arial"/>
                <w:b/>
                <w:color w:val="FF0000"/>
                <w:sz w:val="22"/>
                <w:szCs w:val="22"/>
              </w:rPr>
            </w:pPr>
          </w:p>
          <w:p w14:paraId="38A2B557" w14:textId="1685AFFD" w:rsidR="001D2A9C" w:rsidRPr="002F59E8" w:rsidRDefault="003B66F9" w:rsidP="00447BE1">
            <w:pPr>
              <w:jc w:val="both"/>
              <w:rPr>
                <w:rFonts w:ascii="Arial" w:hAnsi="Arial" w:cs="Arial"/>
                <w:b/>
                <w:color w:val="000000"/>
                <w:sz w:val="22"/>
                <w:szCs w:val="22"/>
              </w:rPr>
            </w:pPr>
            <w:r>
              <w:rPr>
                <w:rFonts w:ascii="Arial" w:hAnsi="Arial" w:cs="Arial"/>
                <w:b/>
                <w:color w:val="000000"/>
                <w:sz w:val="22"/>
                <w:szCs w:val="22"/>
              </w:rPr>
              <w:t xml:space="preserve">VOTING </w:t>
            </w:r>
            <w:r w:rsidR="001D2A9C" w:rsidRPr="002F59E8">
              <w:rPr>
                <w:rFonts w:ascii="Arial" w:hAnsi="Arial" w:cs="Arial"/>
                <w:b/>
                <w:color w:val="000000"/>
                <w:sz w:val="22"/>
                <w:szCs w:val="22"/>
              </w:rPr>
              <w:t>MEMBERS NOT PRESENT:</w:t>
            </w:r>
          </w:p>
          <w:p w14:paraId="13EFBEAE" w14:textId="77777777" w:rsidR="00630A2B" w:rsidRDefault="00630A2B" w:rsidP="00630A2B">
            <w:pPr>
              <w:pStyle w:val="BodyText"/>
              <w:spacing w:after="0"/>
              <w:rPr>
                <w:rFonts w:ascii="Arial" w:hAnsi="Arial" w:cs="Arial"/>
                <w:color w:val="000000"/>
                <w:sz w:val="22"/>
                <w:szCs w:val="22"/>
              </w:rPr>
            </w:pPr>
            <w:r>
              <w:rPr>
                <w:rFonts w:ascii="Arial" w:hAnsi="Arial" w:cs="Arial"/>
                <w:color w:val="000000"/>
                <w:sz w:val="22"/>
                <w:szCs w:val="22"/>
              </w:rPr>
              <w:t>Nicole Dunbar</w:t>
            </w:r>
          </w:p>
          <w:p w14:paraId="6D9B5AF4" w14:textId="5BD689C7" w:rsidR="001D2A9C" w:rsidRDefault="006F0CC2" w:rsidP="008969F8">
            <w:pPr>
              <w:pStyle w:val="BodyText"/>
              <w:spacing w:after="0"/>
              <w:rPr>
                <w:rFonts w:ascii="Arial" w:hAnsi="Arial" w:cs="Arial"/>
                <w:color w:val="000000"/>
                <w:sz w:val="22"/>
                <w:szCs w:val="22"/>
              </w:rPr>
            </w:pPr>
            <w:r>
              <w:rPr>
                <w:rFonts w:ascii="Arial" w:hAnsi="Arial" w:cs="Arial"/>
                <w:color w:val="000000"/>
                <w:sz w:val="22"/>
                <w:szCs w:val="22"/>
              </w:rPr>
              <w:t>D</w:t>
            </w:r>
            <w:r w:rsidRPr="0028784D">
              <w:rPr>
                <w:rFonts w:ascii="Arial" w:hAnsi="Arial" w:cs="Arial"/>
                <w:color w:val="000000"/>
                <w:sz w:val="22"/>
                <w:szCs w:val="22"/>
              </w:rPr>
              <w:t>idier Coulomb</w:t>
            </w:r>
          </w:p>
          <w:p w14:paraId="6438820C" w14:textId="77777777" w:rsidR="002D3E22" w:rsidRPr="00223224" w:rsidRDefault="002D3E22" w:rsidP="002D3E22">
            <w:pPr>
              <w:pStyle w:val="BodyText"/>
              <w:spacing w:after="0"/>
              <w:rPr>
                <w:rFonts w:ascii="Arial" w:hAnsi="Arial" w:cs="Arial"/>
                <w:i/>
                <w:color w:val="000000"/>
                <w:sz w:val="22"/>
                <w:szCs w:val="22"/>
              </w:rPr>
            </w:pPr>
            <w:r w:rsidRPr="0028784D">
              <w:rPr>
                <w:rFonts w:ascii="Arial" w:hAnsi="Arial" w:cs="Arial"/>
                <w:color w:val="000000"/>
                <w:sz w:val="22"/>
                <w:szCs w:val="22"/>
              </w:rPr>
              <w:t>Martin Dieryckx</w:t>
            </w:r>
            <w:r w:rsidRPr="00223224">
              <w:rPr>
                <w:rFonts w:ascii="Arial" w:hAnsi="Arial" w:cs="Arial"/>
                <w:color w:val="000000"/>
                <w:sz w:val="22"/>
                <w:szCs w:val="22"/>
              </w:rPr>
              <w:t xml:space="preserve"> </w:t>
            </w:r>
          </w:p>
          <w:p w14:paraId="05D1F0B4" w14:textId="77777777" w:rsidR="002D3E22" w:rsidRDefault="002D3E22" w:rsidP="002D3E22">
            <w:pPr>
              <w:pStyle w:val="BodyText"/>
              <w:spacing w:after="0"/>
              <w:rPr>
                <w:rFonts w:ascii="Arial" w:hAnsi="Arial" w:cs="Arial"/>
                <w:color w:val="000000"/>
                <w:sz w:val="22"/>
                <w:szCs w:val="22"/>
              </w:rPr>
            </w:pPr>
            <w:r>
              <w:rPr>
                <w:rFonts w:ascii="Arial" w:hAnsi="Arial" w:cs="Arial"/>
                <w:color w:val="000000"/>
                <w:sz w:val="22"/>
                <w:szCs w:val="22"/>
              </w:rPr>
              <w:t>Wade Conlon, BOD Ex-O</w:t>
            </w:r>
          </w:p>
          <w:p w14:paraId="507084D6" w14:textId="43733793" w:rsidR="006F0CC2" w:rsidRDefault="002D3E22" w:rsidP="002D3E22">
            <w:pPr>
              <w:pStyle w:val="BodyText"/>
              <w:spacing w:after="0"/>
              <w:rPr>
                <w:rFonts w:ascii="Arial" w:hAnsi="Arial" w:cs="Arial"/>
                <w:color w:val="000000"/>
                <w:sz w:val="22"/>
                <w:szCs w:val="22"/>
              </w:rPr>
            </w:pPr>
            <w:r>
              <w:rPr>
                <w:rFonts w:ascii="Arial" w:hAnsi="Arial" w:cs="Arial"/>
                <w:color w:val="000000"/>
                <w:sz w:val="22"/>
                <w:szCs w:val="22"/>
              </w:rPr>
              <w:t>Tim McGinn, Coord. Officer</w:t>
            </w:r>
            <w:r>
              <w:rPr>
                <w:rFonts w:ascii="Arial" w:hAnsi="Arial" w:cs="Arial"/>
                <w:color w:val="000000"/>
                <w:sz w:val="22"/>
                <w:szCs w:val="22"/>
              </w:rPr>
              <w:br/>
            </w:r>
          </w:p>
          <w:p w14:paraId="08E0FDCF" w14:textId="77777777" w:rsidR="00223224" w:rsidRPr="002F59E8" w:rsidRDefault="00223224" w:rsidP="00447BE1">
            <w:pPr>
              <w:pStyle w:val="BodyText"/>
              <w:spacing w:after="0"/>
              <w:rPr>
                <w:rFonts w:ascii="Arial" w:hAnsi="Arial" w:cs="Arial"/>
                <w:color w:val="000000"/>
                <w:sz w:val="22"/>
                <w:szCs w:val="22"/>
              </w:rPr>
            </w:pPr>
          </w:p>
          <w:p w14:paraId="7BFD3E45" w14:textId="77777777" w:rsidR="001D2A9C" w:rsidRPr="002F59E8" w:rsidRDefault="001D2A9C" w:rsidP="00447BE1">
            <w:pPr>
              <w:rPr>
                <w:rFonts w:ascii="Arial" w:hAnsi="Arial" w:cs="Arial"/>
                <w:b/>
                <w:color w:val="000000"/>
                <w:sz w:val="22"/>
                <w:szCs w:val="22"/>
              </w:rPr>
            </w:pPr>
            <w:r w:rsidRPr="002F59E8">
              <w:rPr>
                <w:rFonts w:ascii="Arial" w:hAnsi="Arial" w:cs="Arial"/>
                <w:b/>
                <w:color w:val="000000"/>
                <w:sz w:val="22"/>
                <w:szCs w:val="22"/>
              </w:rPr>
              <w:t>ASHRAE STAFF:</w:t>
            </w:r>
          </w:p>
          <w:p w14:paraId="7A6E04F3" w14:textId="77777777" w:rsidR="001D2A9C" w:rsidRPr="002F59E8" w:rsidRDefault="001D2A9C" w:rsidP="00447BE1">
            <w:pPr>
              <w:pStyle w:val="BodyText"/>
              <w:spacing w:after="0"/>
              <w:rPr>
                <w:rFonts w:ascii="Arial" w:hAnsi="Arial" w:cs="Arial"/>
                <w:color w:val="FF0000"/>
                <w:sz w:val="22"/>
                <w:szCs w:val="22"/>
              </w:rPr>
            </w:pPr>
            <w:r w:rsidRPr="0028784D">
              <w:rPr>
                <w:rFonts w:ascii="Arial" w:hAnsi="Arial" w:cs="Arial"/>
                <w:color w:val="000000" w:themeColor="text1"/>
                <w:sz w:val="22"/>
                <w:szCs w:val="22"/>
              </w:rPr>
              <w:t>Mike Vaughn, MORTS</w:t>
            </w:r>
          </w:p>
        </w:tc>
        <w:tc>
          <w:tcPr>
            <w:tcW w:w="4774" w:type="dxa"/>
            <w:gridSpan w:val="2"/>
          </w:tcPr>
          <w:p w14:paraId="690F4CBA" w14:textId="51E9DCAC" w:rsidR="00542484" w:rsidRPr="00C57683" w:rsidRDefault="006F0CC2" w:rsidP="00447BE1">
            <w:pPr>
              <w:jc w:val="both"/>
              <w:rPr>
                <w:rFonts w:ascii="Arial" w:hAnsi="Arial" w:cs="Arial"/>
                <w:bCs/>
                <w:color w:val="000000"/>
                <w:sz w:val="22"/>
                <w:szCs w:val="22"/>
              </w:rPr>
            </w:pPr>
            <w:r>
              <w:rPr>
                <w:rFonts w:ascii="Arial" w:hAnsi="Arial" w:cs="Arial"/>
                <w:b/>
                <w:color w:val="000000"/>
                <w:sz w:val="22"/>
                <w:szCs w:val="22"/>
              </w:rPr>
              <w:t>GUESTS</w:t>
            </w:r>
            <w:r w:rsidR="003B66F9" w:rsidRPr="00C57683">
              <w:rPr>
                <w:rFonts w:ascii="Arial" w:hAnsi="Arial" w:cs="Arial"/>
                <w:b/>
                <w:color w:val="000000"/>
                <w:sz w:val="22"/>
                <w:szCs w:val="22"/>
              </w:rPr>
              <w:t xml:space="preserve"> PRESENT</w:t>
            </w:r>
            <w:r w:rsidR="001D2A9C" w:rsidRPr="00C57683">
              <w:rPr>
                <w:rFonts w:ascii="Arial" w:hAnsi="Arial" w:cs="Arial"/>
                <w:b/>
                <w:color w:val="000000"/>
                <w:sz w:val="22"/>
                <w:szCs w:val="22"/>
              </w:rPr>
              <w:t>:</w:t>
            </w:r>
            <w:r w:rsidR="006A6F37" w:rsidRPr="00C57683">
              <w:rPr>
                <w:rFonts w:ascii="Arial" w:hAnsi="Arial" w:cs="Arial"/>
                <w:b/>
                <w:color w:val="000000"/>
                <w:sz w:val="22"/>
                <w:szCs w:val="22"/>
              </w:rPr>
              <w:t xml:space="preserve"> </w:t>
            </w:r>
            <w:r>
              <w:rPr>
                <w:rFonts w:ascii="Arial" w:hAnsi="Arial" w:cs="Arial"/>
                <w:b/>
                <w:color w:val="000000"/>
                <w:sz w:val="22"/>
                <w:szCs w:val="22"/>
              </w:rPr>
              <w:t>NONE</w:t>
            </w:r>
          </w:p>
          <w:p w14:paraId="778B8E32" w14:textId="77777777" w:rsidR="003B66F9" w:rsidRPr="00C57683" w:rsidRDefault="003B66F9" w:rsidP="003B66F9">
            <w:pPr>
              <w:rPr>
                <w:rFonts w:ascii="Arial" w:hAnsi="Arial" w:cs="Arial"/>
                <w:sz w:val="22"/>
                <w:szCs w:val="22"/>
              </w:rPr>
            </w:pPr>
          </w:p>
          <w:p w14:paraId="514D5B9E" w14:textId="77777777" w:rsidR="003B66F9" w:rsidRPr="008969F8" w:rsidRDefault="003B66F9" w:rsidP="003B66F9">
            <w:pPr>
              <w:rPr>
                <w:rFonts w:ascii="Arial" w:hAnsi="Arial" w:cs="Arial"/>
                <w:sz w:val="22"/>
                <w:szCs w:val="22"/>
                <w:highlight w:val="yellow"/>
              </w:rPr>
            </w:pPr>
          </w:p>
          <w:p w14:paraId="3C52FCAF" w14:textId="77777777" w:rsidR="003B66F9" w:rsidRPr="008969F8" w:rsidRDefault="003B66F9" w:rsidP="003B66F9">
            <w:pPr>
              <w:rPr>
                <w:rFonts w:ascii="Arial" w:hAnsi="Arial" w:cs="Arial"/>
                <w:sz w:val="22"/>
                <w:szCs w:val="22"/>
                <w:highlight w:val="yellow"/>
              </w:rPr>
            </w:pPr>
          </w:p>
          <w:p w14:paraId="68F2E716" w14:textId="77777777" w:rsidR="003B66F9" w:rsidRPr="008969F8" w:rsidRDefault="003B66F9" w:rsidP="003B66F9">
            <w:pPr>
              <w:rPr>
                <w:rFonts w:ascii="Arial" w:hAnsi="Arial" w:cs="Arial"/>
                <w:sz w:val="22"/>
                <w:szCs w:val="22"/>
                <w:highlight w:val="yellow"/>
              </w:rPr>
            </w:pPr>
          </w:p>
          <w:p w14:paraId="6AF29FBA" w14:textId="77777777" w:rsidR="003B66F9" w:rsidRPr="008969F8" w:rsidRDefault="003B66F9" w:rsidP="003B66F9">
            <w:pPr>
              <w:rPr>
                <w:rFonts w:ascii="Arial" w:hAnsi="Arial" w:cs="Arial"/>
                <w:sz w:val="22"/>
                <w:szCs w:val="22"/>
                <w:highlight w:val="yellow"/>
              </w:rPr>
            </w:pPr>
          </w:p>
          <w:p w14:paraId="0EB62D2A" w14:textId="77777777" w:rsidR="003B66F9" w:rsidRPr="008969F8" w:rsidRDefault="003B66F9" w:rsidP="003B66F9">
            <w:pPr>
              <w:rPr>
                <w:rFonts w:ascii="Arial" w:hAnsi="Arial" w:cs="Arial"/>
                <w:color w:val="000000"/>
                <w:sz w:val="22"/>
                <w:szCs w:val="22"/>
                <w:highlight w:val="yellow"/>
              </w:rPr>
            </w:pPr>
          </w:p>
          <w:p w14:paraId="2EA6D2C2" w14:textId="77777777" w:rsidR="006F0CC2" w:rsidRDefault="006F0CC2" w:rsidP="003B66F9">
            <w:pPr>
              <w:rPr>
                <w:rFonts w:ascii="Arial" w:hAnsi="Arial" w:cs="Arial"/>
                <w:b/>
                <w:bCs/>
                <w:sz w:val="22"/>
                <w:szCs w:val="22"/>
              </w:rPr>
            </w:pPr>
          </w:p>
          <w:p w14:paraId="287AC8F5" w14:textId="77777777" w:rsidR="006F0CC2" w:rsidRDefault="006F0CC2" w:rsidP="003B66F9">
            <w:pPr>
              <w:rPr>
                <w:rFonts w:ascii="Arial" w:hAnsi="Arial" w:cs="Arial"/>
                <w:b/>
                <w:bCs/>
                <w:sz w:val="22"/>
                <w:szCs w:val="22"/>
              </w:rPr>
            </w:pPr>
          </w:p>
          <w:p w14:paraId="78AFA0E9" w14:textId="77777777" w:rsidR="006F0CC2" w:rsidRDefault="006F0CC2" w:rsidP="003B66F9">
            <w:pPr>
              <w:rPr>
                <w:rFonts w:ascii="Arial" w:hAnsi="Arial" w:cs="Arial"/>
                <w:b/>
                <w:bCs/>
                <w:sz w:val="22"/>
                <w:szCs w:val="22"/>
              </w:rPr>
            </w:pPr>
          </w:p>
          <w:p w14:paraId="642D8EF4" w14:textId="77777777" w:rsidR="006F0CC2" w:rsidRDefault="006F0CC2" w:rsidP="003B66F9">
            <w:pPr>
              <w:rPr>
                <w:rFonts w:ascii="Arial" w:hAnsi="Arial" w:cs="Arial"/>
                <w:b/>
                <w:bCs/>
                <w:sz w:val="22"/>
                <w:szCs w:val="22"/>
              </w:rPr>
            </w:pPr>
          </w:p>
          <w:p w14:paraId="0F1B4CD5" w14:textId="77777777" w:rsidR="006F0CC2" w:rsidRDefault="006F0CC2" w:rsidP="003B66F9">
            <w:pPr>
              <w:rPr>
                <w:rFonts w:ascii="Arial" w:hAnsi="Arial" w:cs="Arial"/>
                <w:b/>
                <w:bCs/>
                <w:sz w:val="22"/>
                <w:szCs w:val="22"/>
              </w:rPr>
            </w:pPr>
          </w:p>
          <w:p w14:paraId="768253B1" w14:textId="62BE1379" w:rsidR="002D3E22" w:rsidRPr="00BD18E6" w:rsidRDefault="002D3E22" w:rsidP="002D3E22">
            <w:pPr>
              <w:rPr>
                <w:rFonts w:ascii="Arial" w:hAnsi="Arial" w:cs="Arial"/>
                <w:sz w:val="22"/>
                <w:szCs w:val="22"/>
              </w:rPr>
            </w:pPr>
            <w:r w:rsidRPr="00BD18E6">
              <w:rPr>
                <w:rFonts w:ascii="Arial" w:hAnsi="Arial" w:cs="Arial"/>
                <w:b/>
                <w:bCs/>
                <w:sz w:val="22"/>
                <w:szCs w:val="22"/>
              </w:rPr>
              <w:t>ASHRAE LEADERSHIP PRESENT</w:t>
            </w:r>
            <w:r w:rsidRPr="00BD18E6">
              <w:rPr>
                <w:rFonts w:ascii="Arial" w:hAnsi="Arial" w:cs="Arial"/>
                <w:sz w:val="22"/>
                <w:szCs w:val="22"/>
              </w:rPr>
              <w:t>:</w:t>
            </w:r>
            <w:r>
              <w:rPr>
                <w:rFonts w:ascii="Arial" w:hAnsi="Arial" w:cs="Arial"/>
                <w:sz w:val="22"/>
                <w:szCs w:val="22"/>
              </w:rPr>
              <w:t xml:space="preserve"> </w:t>
            </w:r>
            <w:r w:rsidRPr="002D3E22">
              <w:rPr>
                <w:rFonts w:ascii="Arial" w:hAnsi="Arial" w:cs="Arial"/>
                <w:b/>
                <w:bCs/>
                <w:sz w:val="22"/>
                <w:szCs w:val="22"/>
              </w:rPr>
              <w:t>NONE</w:t>
            </w:r>
          </w:p>
          <w:p w14:paraId="00D1B3CD" w14:textId="77777777" w:rsidR="002D3E22" w:rsidRPr="008969F8" w:rsidRDefault="002D3E22" w:rsidP="002D3E22">
            <w:pPr>
              <w:rPr>
                <w:rFonts w:ascii="Arial" w:hAnsi="Arial" w:cs="Arial"/>
                <w:sz w:val="22"/>
                <w:szCs w:val="22"/>
                <w:highlight w:val="yellow"/>
              </w:rPr>
            </w:pPr>
          </w:p>
          <w:p w14:paraId="500BA49F" w14:textId="77777777" w:rsidR="006F0CC2" w:rsidRDefault="006F0CC2" w:rsidP="003B66F9">
            <w:pPr>
              <w:rPr>
                <w:rFonts w:ascii="Arial" w:hAnsi="Arial" w:cs="Arial"/>
                <w:b/>
                <w:bCs/>
                <w:sz w:val="22"/>
                <w:szCs w:val="22"/>
              </w:rPr>
            </w:pPr>
          </w:p>
          <w:p w14:paraId="350C31C0" w14:textId="77777777" w:rsidR="006F0CC2" w:rsidRDefault="006F0CC2" w:rsidP="003B66F9">
            <w:pPr>
              <w:rPr>
                <w:rFonts w:ascii="Arial" w:hAnsi="Arial" w:cs="Arial"/>
                <w:b/>
                <w:bCs/>
                <w:sz w:val="22"/>
                <w:szCs w:val="22"/>
              </w:rPr>
            </w:pPr>
          </w:p>
          <w:p w14:paraId="417B1E6E" w14:textId="476BEA11" w:rsidR="003B66F9" w:rsidRPr="008969F8" w:rsidRDefault="003B66F9" w:rsidP="003B66F9">
            <w:pPr>
              <w:rPr>
                <w:rFonts w:ascii="Arial" w:hAnsi="Arial" w:cs="Arial"/>
                <w:sz w:val="22"/>
                <w:szCs w:val="22"/>
                <w:highlight w:val="yellow"/>
              </w:rPr>
            </w:pPr>
          </w:p>
          <w:p w14:paraId="7D877891" w14:textId="77777777" w:rsidR="003B66F9" w:rsidRPr="008969F8" w:rsidRDefault="003B66F9" w:rsidP="003B66F9">
            <w:pPr>
              <w:rPr>
                <w:rFonts w:ascii="Arial" w:hAnsi="Arial" w:cs="Arial"/>
                <w:sz w:val="22"/>
                <w:szCs w:val="22"/>
                <w:highlight w:val="yellow"/>
              </w:rPr>
            </w:pPr>
          </w:p>
          <w:p w14:paraId="7B9D57E9" w14:textId="2B4B2998" w:rsidR="003B66F9" w:rsidRPr="008969F8" w:rsidRDefault="003B66F9" w:rsidP="003B66F9">
            <w:pPr>
              <w:rPr>
                <w:rFonts w:ascii="Arial" w:hAnsi="Arial" w:cs="Arial"/>
                <w:sz w:val="22"/>
                <w:szCs w:val="22"/>
                <w:highlight w:val="yellow"/>
              </w:rPr>
            </w:pPr>
          </w:p>
        </w:tc>
      </w:tr>
      <w:tr w:rsidR="0022621F" w:rsidRPr="002F59E8" w14:paraId="40A1E888" w14:textId="77777777" w:rsidTr="009740D9">
        <w:trPr>
          <w:trHeight w:val="360"/>
        </w:trPr>
        <w:tc>
          <w:tcPr>
            <w:tcW w:w="4788" w:type="dxa"/>
            <w:gridSpan w:val="2"/>
          </w:tcPr>
          <w:p w14:paraId="730D0B7C" w14:textId="39EA5E02" w:rsidR="0022621F" w:rsidRPr="002F59E8" w:rsidRDefault="0022621F" w:rsidP="00447BE1">
            <w:pPr>
              <w:pStyle w:val="BodyText"/>
              <w:spacing w:after="0"/>
              <w:rPr>
                <w:rFonts w:ascii="Arial" w:hAnsi="Arial" w:cs="Arial"/>
                <w:color w:val="FF0000"/>
                <w:sz w:val="22"/>
                <w:szCs w:val="22"/>
              </w:rPr>
            </w:pPr>
          </w:p>
        </w:tc>
        <w:tc>
          <w:tcPr>
            <w:tcW w:w="4878" w:type="dxa"/>
            <w:gridSpan w:val="2"/>
          </w:tcPr>
          <w:p w14:paraId="356D63FE" w14:textId="77777777" w:rsidR="0022621F" w:rsidRPr="002F59E8" w:rsidRDefault="0022621F" w:rsidP="00447BE1">
            <w:pPr>
              <w:rPr>
                <w:rFonts w:ascii="Arial" w:hAnsi="Arial" w:cs="Arial"/>
                <w:color w:val="000000"/>
                <w:sz w:val="22"/>
                <w:szCs w:val="22"/>
              </w:rPr>
            </w:pPr>
          </w:p>
        </w:tc>
      </w:tr>
      <w:tr w:rsidR="0022621F" w:rsidRPr="002F59E8" w14:paraId="297D9054" w14:textId="77777777" w:rsidTr="00686DF9">
        <w:tc>
          <w:tcPr>
            <w:tcW w:w="4788" w:type="dxa"/>
            <w:gridSpan w:val="2"/>
          </w:tcPr>
          <w:p w14:paraId="61363FB5" w14:textId="1655D89F" w:rsidR="0022621F" w:rsidRPr="002F59E8" w:rsidRDefault="0022621F" w:rsidP="00447BE1">
            <w:pPr>
              <w:jc w:val="both"/>
              <w:rPr>
                <w:rFonts w:ascii="Arial" w:hAnsi="Arial" w:cs="Arial"/>
                <w:b/>
                <w:bCs/>
                <w:color w:val="000000"/>
                <w:sz w:val="22"/>
                <w:szCs w:val="22"/>
              </w:rPr>
            </w:pPr>
          </w:p>
        </w:tc>
        <w:tc>
          <w:tcPr>
            <w:tcW w:w="4878" w:type="dxa"/>
            <w:gridSpan w:val="2"/>
          </w:tcPr>
          <w:p w14:paraId="2268CC97" w14:textId="77777777" w:rsidR="0022621F" w:rsidRPr="002F59E8" w:rsidRDefault="0022621F" w:rsidP="00447BE1">
            <w:pPr>
              <w:jc w:val="both"/>
              <w:rPr>
                <w:rFonts w:ascii="Arial" w:hAnsi="Arial" w:cs="Arial"/>
                <w:b/>
                <w:color w:val="000000"/>
                <w:sz w:val="22"/>
                <w:szCs w:val="22"/>
              </w:rPr>
            </w:pPr>
          </w:p>
        </w:tc>
      </w:tr>
    </w:tbl>
    <w:p w14:paraId="712738AA" w14:textId="77777777" w:rsidR="00CA09F4" w:rsidRPr="00CA09F4" w:rsidRDefault="00CA09F4" w:rsidP="00CA09F4">
      <w:pPr>
        <w:tabs>
          <w:tab w:val="left" w:pos="438"/>
          <w:tab w:val="left" w:pos="1051"/>
          <w:tab w:val="left" w:pos="1620"/>
        </w:tabs>
        <w:rPr>
          <w:rFonts w:ascii="Arial" w:hAnsi="Arial" w:cs="Arial"/>
          <w:b/>
          <w:color w:val="000000"/>
          <w:sz w:val="22"/>
          <w:szCs w:val="22"/>
          <w:u w:val="single"/>
          <w:lang w:bidi="ar-SA"/>
        </w:rPr>
      </w:pPr>
      <w:r w:rsidRPr="00CA09F4">
        <w:rPr>
          <w:rFonts w:ascii="Arial" w:hAnsi="Arial" w:cs="Arial"/>
          <w:b/>
          <w:color w:val="000000"/>
          <w:sz w:val="22"/>
          <w:szCs w:val="22"/>
          <w:u w:val="single"/>
          <w:lang w:bidi="ar-SA"/>
        </w:rPr>
        <w:t>RECOMMENDATIONS FOR TECH COUNCIL APPROVAL</w:t>
      </w:r>
      <w:r w:rsidRPr="00CA09F4">
        <w:rPr>
          <w:rFonts w:ascii="Arial" w:hAnsi="Arial" w:cs="Arial"/>
          <w:b/>
          <w:color w:val="000000"/>
          <w:sz w:val="22"/>
          <w:szCs w:val="22"/>
          <w:lang w:bidi="ar-SA"/>
        </w:rPr>
        <w:t>: NONE</w:t>
      </w:r>
    </w:p>
    <w:p w14:paraId="1B12590B" w14:textId="68C9EC8D" w:rsidR="0040656E" w:rsidRDefault="000B2AF2" w:rsidP="00E43FF1">
      <w:pPr>
        <w:rPr>
          <w:rFonts w:ascii="Arial" w:hAnsi="Arial" w:cs="Arial"/>
          <w:b/>
          <w:color w:val="C00000"/>
          <w:sz w:val="22"/>
          <w:szCs w:val="22"/>
          <w:u w:val="single"/>
        </w:rPr>
      </w:pPr>
      <w:r w:rsidRPr="002F59E8">
        <w:rPr>
          <w:rFonts w:ascii="Arial" w:hAnsi="Arial" w:cs="Arial"/>
          <w:b/>
          <w:color w:val="C00000"/>
          <w:sz w:val="22"/>
          <w:szCs w:val="22"/>
          <w:u w:val="single"/>
        </w:rPr>
        <w:br w:type="page"/>
      </w:r>
    </w:p>
    <w:p w14:paraId="4590FF27" w14:textId="77777777" w:rsidR="0040656E" w:rsidRDefault="0040656E" w:rsidP="00447BE1">
      <w:pPr>
        <w:jc w:val="center"/>
        <w:rPr>
          <w:rFonts w:ascii="Arial" w:hAnsi="Arial" w:cs="Arial"/>
          <w:b/>
          <w:color w:val="C00000"/>
          <w:sz w:val="22"/>
          <w:szCs w:val="22"/>
          <w:u w:val="single"/>
        </w:rPr>
      </w:pPr>
    </w:p>
    <w:p w14:paraId="4336B4F2" w14:textId="29EEB48B" w:rsidR="00164B73" w:rsidRPr="002F59E8" w:rsidRDefault="00164B73" w:rsidP="00447BE1">
      <w:pPr>
        <w:jc w:val="center"/>
        <w:rPr>
          <w:rFonts w:ascii="Arial" w:hAnsi="Arial" w:cs="Arial"/>
          <w:color w:val="FF0000"/>
          <w:sz w:val="22"/>
          <w:szCs w:val="22"/>
        </w:rPr>
      </w:pPr>
      <w:r w:rsidRPr="002F59E8">
        <w:rPr>
          <w:rFonts w:ascii="Arial" w:hAnsi="Arial" w:cs="Arial"/>
          <w:b/>
          <w:color w:val="000000" w:themeColor="text1"/>
          <w:sz w:val="22"/>
          <w:szCs w:val="22"/>
          <w:u w:val="single"/>
        </w:rPr>
        <w:t>Table of Contents</w:t>
      </w:r>
    </w:p>
    <w:p w14:paraId="24C86E80" w14:textId="6501F61C" w:rsidR="00441AB0" w:rsidRPr="00277D56" w:rsidRDefault="00D61350" w:rsidP="00447BE1">
      <w:pPr>
        <w:jc w:val="both"/>
        <w:rPr>
          <w:rStyle w:val="Hyperlink"/>
          <w:rFonts w:ascii="Arial" w:hAnsi="Arial" w:cs="Arial"/>
          <w:noProof/>
          <w:color w:val="auto"/>
          <w:sz w:val="22"/>
          <w:szCs w:val="22"/>
        </w:rPr>
      </w:pPr>
      <w:r w:rsidRPr="002F59E8">
        <w:rPr>
          <w:rFonts w:ascii="Arial" w:hAnsi="Arial" w:cs="Arial"/>
          <w:color w:val="FF0000"/>
          <w:sz w:val="22"/>
          <w:szCs w:val="22"/>
        </w:rPr>
        <w:br/>
      </w:r>
      <w:r w:rsidR="00441AB0" w:rsidRPr="00277D56">
        <w:rPr>
          <w:rStyle w:val="Hyperlink"/>
          <w:rFonts w:ascii="Arial" w:hAnsi="Arial" w:cs="Arial"/>
          <w:noProof/>
          <w:color w:val="auto"/>
          <w:sz w:val="22"/>
          <w:szCs w:val="22"/>
        </w:rPr>
        <w:t>Motions ……………………………………………..…………………</w:t>
      </w:r>
      <w:r w:rsidR="00AA0D5D"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D276E"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 xml:space="preserve">iii </w:t>
      </w:r>
    </w:p>
    <w:p w14:paraId="3843DC06" w14:textId="764E36B8"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Action Items</w:t>
      </w:r>
      <w:r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011394">
        <w:rPr>
          <w:rStyle w:val="Hyperlink"/>
          <w:rFonts w:ascii="Arial" w:hAnsi="Arial" w:cs="Arial"/>
          <w:noProof/>
          <w:color w:val="auto"/>
          <w:sz w:val="22"/>
          <w:szCs w:val="22"/>
        </w:rPr>
        <w:t>iii</w:t>
      </w:r>
    </w:p>
    <w:p w14:paraId="1E5C9C83" w14:textId="540AB3D7" w:rsidR="00441AB0" w:rsidRPr="00277D56"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Carry-over Action items</w:t>
      </w:r>
      <w:r w:rsidR="00441AB0" w:rsidRPr="00277D56">
        <w:rPr>
          <w:rStyle w:val="Hyperlink"/>
          <w:rFonts w:ascii="Arial" w:hAnsi="Arial" w:cs="Arial"/>
          <w:noProof/>
          <w:color w:val="auto"/>
          <w:sz w:val="22"/>
          <w:szCs w:val="22"/>
        </w:rPr>
        <w:tab/>
        <w:t>………………………………………….…………….…</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Pr>
          <w:rStyle w:val="Hyperlink"/>
          <w:rFonts w:ascii="Arial" w:hAnsi="Arial" w:cs="Arial"/>
          <w:noProof/>
          <w:color w:val="auto"/>
          <w:sz w:val="22"/>
          <w:szCs w:val="22"/>
        </w:rPr>
        <w:t>..</w:t>
      </w:r>
      <w:r w:rsidR="00011394">
        <w:rPr>
          <w:rStyle w:val="Hyperlink"/>
          <w:rFonts w:ascii="Arial" w:hAnsi="Arial" w:cs="Arial"/>
          <w:noProof/>
          <w:color w:val="auto"/>
          <w:sz w:val="22"/>
          <w:szCs w:val="22"/>
        </w:rPr>
        <w:t>iv</w:t>
      </w:r>
      <w:r w:rsidR="00441AB0" w:rsidRPr="00277D56">
        <w:rPr>
          <w:rStyle w:val="Hyperlink"/>
          <w:rFonts w:ascii="Arial" w:hAnsi="Arial" w:cs="Arial"/>
          <w:noProof/>
          <w:color w:val="auto"/>
          <w:sz w:val="22"/>
          <w:szCs w:val="22"/>
        </w:rPr>
        <w:t xml:space="preserve"> </w:t>
      </w:r>
    </w:p>
    <w:p w14:paraId="61ED0842" w14:textId="2463547E"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List of Acronyms………………………………………………………………</w:t>
      </w:r>
      <w:r w:rsidR="00B727F8" w:rsidRPr="00277D56">
        <w:rPr>
          <w:rStyle w:val="Hyperlink"/>
          <w:rFonts w:ascii="Arial" w:hAnsi="Arial" w:cs="Arial"/>
          <w:noProof/>
          <w:color w:val="auto"/>
          <w:sz w:val="22"/>
          <w:szCs w:val="22"/>
        </w:rPr>
        <w:t>..</w:t>
      </w:r>
      <w:r w:rsidR="00FA40A2"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022F9E" w:rsidRPr="00277D56">
        <w:rPr>
          <w:rStyle w:val="Hyperlink"/>
          <w:rFonts w:ascii="Arial" w:hAnsi="Arial" w:cs="Arial"/>
          <w:noProof/>
          <w:color w:val="auto"/>
          <w:sz w:val="22"/>
          <w:szCs w:val="22"/>
        </w:rPr>
        <w:t>…….…</w:t>
      </w:r>
      <w:r w:rsidR="00AA0D5D"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v</w:t>
      </w:r>
      <w:r w:rsidR="008E5199">
        <w:rPr>
          <w:rStyle w:val="Hyperlink"/>
          <w:rFonts w:ascii="Arial" w:hAnsi="Arial" w:cs="Arial"/>
          <w:noProof/>
          <w:color w:val="auto"/>
          <w:sz w:val="22"/>
          <w:szCs w:val="22"/>
        </w:rPr>
        <w:t>i</w:t>
      </w:r>
    </w:p>
    <w:p w14:paraId="5D62AE6E" w14:textId="095531C7" w:rsidR="00441AB0" w:rsidRPr="00277D56" w:rsidRDefault="00441AB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1.  </w:t>
      </w:r>
      <w:r w:rsidR="001C6481">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 xml:space="preserve">Call </w:t>
      </w:r>
      <w:r w:rsidR="0063011C" w:rsidRPr="00277D56">
        <w:rPr>
          <w:rStyle w:val="Hyperlink"/>
          <w:rFonts w:ascii="Arial" w:hAnsi="Arial" w:cs="Arial"/>
          <w:noProof/>
          <w:color w:val="auto"/>
          <w:sz w:val="22"/>
          <w:szCs w:val="22"/>
        </w:rPr>
        <w:t xml:space="preserve">to Order…………… </w:t>
      </w:r>
      <w:r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F551CA" w:rsidRPr="00277D56">
        <w:rPr>
          <w:rStyle w:val="Hyperlink"/>
          <w:rFonts w:ascii="Arial" w:hAnsi="Arial" w:cs="Arial"/>
          <w:noProof/>
          <w:color w:val="auto"/>
          <w:sz w:val="22"/>
          <w:szCs w:val="22"/>
        </w:rPr>
        <w:t>1</w:t>
      </w:r>
    </w:p>
    <w:p w14:paraId="50A0B985" w14:textId="66D4B5F4" w:rsidR="00AA14E0" w:rsidRPr="00277D56" w:rsidRDefault="00AA14E0" w:rsidP="00447BE1">
      <w:pPr>
        <w:jc w:val="both"/>
        <w:rPr>
          <w:rStyle w:val="Hyperlink"/>
          <w:rFonts w:ascii="Arial" w:hAnsi="Arial" w:cs="Arial"/>
          <w:noProof/>
          <w:color w:val="auto"/>
          <w:sz w:val="22"/>
          <w:szCs w:val="22"/>
        </w:rPr>
      </w:pPr>
      <w:r w:rsidRPr="00277D56">
        <w:rPr>
          <w:rStyle w:val="Hyperlink"/>
          <w:rFonts w:ascii="Arial" w:hAnsi="Arial" w:cs="Arial"/>
          <w:noProof/>
          <w:color w:val="auto"/>
          <w:sz w:val="22"/>
          <w:szCs w:val="22"/>
        </w:rPr>
        <w:t xml:space="preserve">2. </w:t>
      </w:r>
      <w:r w:rsidR="00277D56">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277D56">
        <w:rPr>
          <w:rStyle w:val="Hyperlink"/>
          <w:rFonts w:ascii="Arial" w:hAnsi="Arial" w:cs="Arial"/>
          <w:noProof/>
          <w:color w:val="auto"/>
          <w:sz w:val="22"/>
          <w:szCs w:val="22"/>
        </w:rPr>
        <w:t xml:space="preserve">ASHRAE </w:t>
      </w:r>
      <w:r w:rsidRPr="00277D56">
        <w:rPr>
          <w:rStyle w:val="Hyperlink"/>
          <w:rFonts w:ascii="Arial" w:hAnsi="Arial" w:cs="Arial"/>
          <w:noProof/>
          <w:color w:val="auto"/>
          <w:sz w:val="22"/>
          <w:szCs w:val="22"/>
        </w:rPr>
        <w:t>Code of Ethics</w:t>
      </w:r>
      <w:r w:rsidR="00277D56">
        <w:rPr>
          <w:rStyle w:val="Hyperlink"/>
          <w:rFonts w:ascii="Arial" w:hAnsi="Arial" w:cs="Arial"/>
          <w:noProof/>
          <w:color w:val="auto"/>
          <w:sz w:val="22"/>
          <w:szCs w:val="22"/>
        </w:rPr>
        <w:t xml:space="preserve"> Committment</w:t>
      </w:r>
      <w:r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Pr="00277D56">
        <w:rPr>
          <w:rStyle w:val="Hyperlink"/>
          <w:rFonts w:ascii="Arial" w:hAnsi="Arial" w:cs="Arial"/>
          <w:noProof/>
          <w:color w:val="auto"/>
          <w:sz w:val="22"/>
          <w:szCs w:val="22"/>
        </w:rPr>
        <w:t>1</w:t>
      </w:r>
    </w:p>
    <w:p w14:paraId="2DCAA5BA" w14:textId="6E6654EB" w:rsidR="00441AB0"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3</w:t>
      </w:r>
      <w:r w:rsidR="00441AB0" w:rsidRPr="00277D56">
        <w:rPr>
          <w:rStyle w:val="Hyperlink"/>
          <w:rFonts w:ascii="Arial" w:hAnsi="Arial" w:cs="Arial"/>
          <w:noProof/>
          <w:color w:val="auto"/>
          <w:sz w:val="22"/>
          <w:szCs w:val="22"/>
        </w:rPr>
        <w:t>.</w:t>
      </w:r>
      <w:r w:rsidR="00132B89"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825DC7" w:rsidRPr="00277D56">
        <w:rPr>
          <w:rStyle w:val="Hyperlink"/>
          <w:rFonts w:ascii="Arial" w:hAnsi="Arial" w:cs="Arial"/>
          <w:noProof/>
          <w:color w:val="auto"/>
          <w:sz w:val="22"/>
          <w:szCs w:val="22"/>
        </w:rPr>
        <w:t xml:space="preserve">Review of Agenda………. </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F6165A">
        <w:rPr>
          <w:rStyle w:val="Hyperlink"/>
          <w:rFonts w:ascii="Arial" w:hAnsi="Arial" w:cs="Arial"/>
          <w:noProof/>
          <w:color w:val="auto"/>
          <w:sz w:val="22"/>
          <w:szCs w:val="22"/>
        </w:rPr>
        <w:t xml:space="preserve"> </w:t>
      </w:r>
      <w:r w:rsidR="00441AB0" w:rsidRPr="00277D56">
        <w:rPr>
          <w:rStyle w:val="Hyperlink"/>
          <w:rFonts w:ascii="Arial" w:hAnsi="Arial" w:cs="Arial"/>
          <w:noProof/>
          <w:color w:val="auto"/>
          <w:sz w:val="22"/>
          <w:szCs w:val="22"/>
        </w:rPr>
        <w:t>1</w:t>
      </w:r>
    </w:p>
    <w:p w14:paraId="52449C66" w14:textId="7FBDAA69" w:rsidR="0063011C" w:rsidRPr="00277D56" w:rsidRDefault="00416AFE"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4</w:t>
      </w:r>
      <w:r w:rsidR="0063011C"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ab/>
        <w:t xml:space="preserve">  </w:t>
      </w:r>
      <w:r w:rsidR="001C6481">
        <w:rPr>
          <w:rStyle w:val="Hyperlink"/>
          <w:rFonts w:ascii="Arial" w:hAnsi="Arial" w:cs="Arial"/>
          <w:noProof/>
          <w:color w:val="auto"/>
          <w:sz w:val="22"/>
          <w:szCs w:val="22"/>
        </w:rPr>
        <w:t xml:space="preserve"> </w:t>
      </w:r>
      <w:r w:rsidR="0063011C" w:rsidRPr="00277D56">
        <w:rPr>
          <w:rStyle w:val="Hyperlink"/>
          <w:rFonts w:ascii="Arial" w:hAnsi="Arial" w:cs="Arial"/>
          <w:noProof/>
          <w:color w:val="auto"/>
          <w:sz w:val="22"/>
          <w:szCs w:val="22"/>
        </w:rPr>
        <w:t>Minutes</w:t>
      </w:r>
      <w:r w:rsidR="0063011C" w:rsidRPr="00277D56">
        <w:rPr>
          <w:rStyle w:val="Hyperlink"/>
          <w:rFonts w:ascii="Arial" w:hAnsi="Arial" w:cs="Arial"/>
          <w:noProof/>
          <w:color w:val="auto"/>
          <w:sz w:val="22"/>
          <w:szCs w:val="22"/>
        </w:rPr>
        <w:tab/>
        <w:t>…</w:t>
      </w:r>
      <w:r w:rsidR="000513D9"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3C2835" w:rsidRPr="00277D56">
        <w:rPr>
          <w:rStyle w:val="Hyperlink"/>
          <w:rFonts w:ascii="Arial" w:hAnsi="Arial" w:cs="Arial"/>
          <w:noProof/>
          <w:color w:val="auto"/>
          <w:sz w:val="22"/>
          <w:szCs w:val="22"/>
        </w:rPr>
        <w:t>……………..</w:t>
      </w:r>
      <w:r w:rsidR="000513D9" w:rsidRPr="00277D56">
        <w:rPr>
          <w:rStyle w:val="Hyperlink"/>
          <w:rFonts w:ascii="Arial" w:hAnsi="Arial" w:cs="Arial"/>
          <w:noProof/>
          <w:color w:val="auto"/>
          <w:sz w:val="22"/>
          <w:szCs w:val="22"/>
        </w:rPr>
        <w:t>…</w:t>
      </w:r>
      <w:r w:rsidR="00EC2A3E" w:rsidRPr="00277D56">
        <w:rPr>
          <w:rStyle w:val="Hyperlink"/>
          <w:rFonts w:ascii="Arial" w:hAnsi="Arial" w:cs="Arial"/>
          <w:noProof/>
          <w:color w:val="auto"/>
          <w:sz w:val="22"/>
          <w:szCs w:val="22"/>
        </w:rPr>
        <w:t>…</w:t>
      </w:r>
      <w:r w:rsidR="0063011C" w:rsidRPr="00277D56">
        <w:rPr>
          <w:rStyle w:val="Hyperlink"/>
          <w:rFonts w:ascii="Arial" w:hAnsi="Arial" w:cs="Arial"/>
          <w:noProof/>
          <w:color w:val="auto"/>
          <w:sz w:val="22"/>
          <w:szCs w:val="22"/>
        </w:rPr>
        <w:t>1</w:t>
      </w:r>
    </w:p>
    <w:p w14:paraId="437584C3" w14:textId="59FA5EA9" w:rsidR="00441AB0" w:rsidRPr="00277D56"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5</w:t>
      </w:r>
      <w:r w:rsidR="006D1C85">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132B89" w:rsidRPr="00277D56">
        <w:rPr>
          <w:rStyle w:val="Hyperlink"/>
          <w:rFonts w:ascii="Arial" w:hAnsi="Arial" w:cs="Arial"/>
          <w:noProof/>
          <w:color w:val="auto"/>
          <w:sz w:val="22"/>
          <w:szCs w:val="22"/>
        </w:rPr>
        <w:t>Chair’s Report</w:t>
      </w:r>
      <w:r w:rsidR="00441AB0" w:rsidRPr="00277D56">
        <w:rPr>
          <w:rStyle w:val="Hyperlink"/>
          <w:rFonts w:ascii="Arial" w:hAnsi="Arial" w:cs="Arial"/>
          <w:noProof/>
          <w:color w:val="auto"/>
          <w:sz w:val="22"/>
          <w:szCs w:val="22"/>
        </w:rPr>
        <w:tab/>
        <w:t>………………………………………………………</w:t>
      </w:r>
      <w:r w:rsidR="00132B89"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441AB0" w:rsidRPr="00277D56">
        <w:rPr>
          <w:rStyle w:val="Hyperlink"/>
          <w:rFonts w:ascii="Arial" w:hAnsi="Arial" w:cs="Arial"/>
          <w:noProof/>
          <w:color w:val="auto"/>
          <w:sz w:val="22"/>
          <w:szCs w:val="22"/>
        </w:rPr>
        <w:t>……</w:t>
      </w:r>
      <w:r w:rsidR="0042671E" w:rsidRPr="00277D56">
        <w:rPr>
          <w:rStyle w:val="Hyperlink"/>
          <w:rFonts w:ascii="Arial" w:hAnsi="Arial" w:cs="Arial"/>
          <w:noProof/>
          <w:color w:val="auto"/>
          <w:sz w:val="22"/>
          <w:szCs w:val="22"/>
        </w:rPr>
        <w:t>…</w:t>
      </w:r>
      <w:r w:rsidR="00B727F8" w:rsidRPr="00277D56">
        <w:rPr>
          <w:rStyle w:val="Hyperlink"/>
          <w:rFonts w:ascii="Arial" w:hAnsi="Arial" w:cs="Arial"/>
          <w:noProof/>
          <w:color w:val="auto"/>
          <w:sz w:val="22"/>
          <w:szCs w:val="22"/>
        </w:rPr>
        <w:t>…</w:t>
      </w:r>
      <w:r w:rsidR="00F551CA" w:rsidRPr="00277D56">
        <w:rPr>
          <w:rStyle w:val="Hyperlink"/>
          <w:rFonts w:ascii="Arial" w:hAnsi="Arial" w:cs="Arial"/>
          <w:noProof/>
          <w:color w:val="auto"/>
          <w:sz w:val="22"/>
          <w:szCs w:val="22"/>
        </w:rPr>
        <w:t>...</w:t>
      </w:r>
      <w:r w:rsidR="008D701E">
        <w:rPr>
          <w:rStyle w:val="Hyperlink"/>
          <w:rFonts w:ascii="Arial" w:hAnsi="Arial" w:cs="Arial"/>
          <w:noProof/>
          <w:color w:val="auto"/>
          <w:sz w:val="22"/>
          <w:szCs w:val="22"/>
        </w:rPr>
        <w:t>2</w:t>
      </w:r>
    </w:p>
    <w:p w14:paraId="218B2AE8" w14:textId="1888F145" w:rsidR="008A2464"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6</w:t>
      </w:r>
      <w:r w:rsidR="003C2835"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BOD Ex-Officio Report</w:t>
      </w:r>
      <w:r w:rsidR="008A2464" w:rsidRPr="00277D56">
        <w:rPr>
          <w:rStyle w:val="Hyperlink"/>
          <w:rFonts w:ascii="Arial" w:hAnsi="Arial" w:cs="Arial"/>
          <w:noProof/>
          <w:color w:val="auto"/>
          <w:sz w:val="22"/>
          <w:szCs w:val="22"/>
        </w:rPr>
        <w:t>………</w:t>
      </w:r>
      <w:r w:rsidR="008A2464">
        <w:rPr>
          <w:rStyle w:val="Hyperlink"/>
          <w:rFonts w:ascii="Arial" w:hAnsi="Arial" w:cs="Arial"/>
          <w:noProof/>
          <w:color w:val="auto"/>
          <w:sz w:val="22"/>
          <w:szCs w:val="22"/>
        </w:rPr>
        <w:t>……...</w:t>
      </w:r>
      <w:r w:rsidR="008A2464" w:rsidRPr="00277D56">
        <w:rPr>
          <w:rStyle w:val="Hyperlink"/>
          <w:rFonts w:ascii="Arial" w:hAnsi="Arial" w:cs="Arial"/>
          <w:noProof/>
          <w:color w:val="auto"/>
          <w:sz w:val="22"/>
          <w:szCs w:val="22"/>
        </w:rPr>
        <w:t>……………………………………………………………</w:t>
      </w:r>
      <w:bookmarkStart w:id="1" w:name="_Hlk24714874"/>
      <w:r w:rsidR="008A2464" w:rsidRPr="00277D56">
        <w:rPr>
          <w:rStyle w:val="Hyperlink"/>
          <w:rFonts w:ascii="Arial" w:hAnsi="Arial" w:cs="Arial"/>
          <w:noProof/>
          <w:color w:val="auto"/>
          <w:sz w:val="22"/>
          <w:szCs w:val="22"/>
        </w:rPr>
        <w:t>…</w:t>
      </w:r>
      <w:bookmarkEnd w:id="1"/>
      <w:r w:rsidR="008A2464">
        <w:rPr>
          <w:rStyle w:val="Hyperlink"/>
          <w:rFonts w:ascii="Arial" w:hAnsi="Arial" w:cs="Arial"/>
          <w:noProof/>
          <w:color w:val="auto"/>
          <w:sz w:val="22"/>
          <w:szCs w:val="22"/>
        </w:rPr>
        <w:t>3</w:t>
      </w:r>
    </w:p>
    <w:p w14:paraId="6D165B6A" w14:textId="09DEC7A3" w:rsidR="003C2835"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7</w:t>
      </w:r>
      <w:r w:rsidR="008A2464">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Subcommittee Reports</w:t>
      </w:r>
      <w:r w:rsidR="008A2464">
        <w:rPr>
          <w:rStyle w:val="Hyperlink"/>
          <w:rFonts w:ascii="Arial" w:hAnsi="Arial" w:cs="Arial"/>
          <w:noProof/>
          <w:color w:val="auto"/>
          <w:sz w:val="22"/>
          <w:szCs w:val="22"/>
        </w:rPr>
        <w:t xml:space="preserve"> </w:t>
      </w:r>
      <w:r w:rsidR="008A2464" w:rsidRPr="00277D56">
        <w:rPr>
          <w:rStyle w:val="Hyperlink"/>
          <w:rFonts w:ascii="Arial" w:hAnsi="Arial" w:cs="Arial"/>
          <w:noProof/>
          <w:color w:val="auto"/>
          <w:sz w:val="22"/>
          <w:szCs w:val="22"/>
        </w:rPr>
        <w:t>……………</w:t>
      </w:r>
      <w:r w:rsidR="008A2464" w:rsidRPr="008A2464">
        <w:rPr>
          <w:rStyle w:val="Hyperlink"/>
          <w:rFonts w:ascii="Arial" w:hAnsi="Arial" w:cs="Arial"/>
          <w:noProof/>
          <w:color w:val="auto"/>
          <w:sz w:val="22"/>
          <w:szCs w:val="22"/>
        </w:rPr>
        <w:t>……</w:t>
      </w:r>
      <w:r w:rsidR="00A4585E" w:rsidRPr="00277D56">
        <w:rPr>
          <w:rStyle w:val="Hyperlink"/>
          <w:rFonts w:ascii="Arial" w:hAnsi="Arial" w:cs="Arial"/>
          <w:noProof/>
          <w:color w:val="auto"/>
          <w:sz w:val="22"/>
          <w:szCs w:val="22"/>
        </w:rPr>
        <w:t>……</w:t>
      </w:r>
      <w:r w:rsidR="00A4585E" w:rsidRPr="008A2464">
        <w:rPr>
          <w:rStyle w:val="Hyperlink"/>
          <w:rFonts w:ascii="Arial" w:hAnsi="Arial" w:cs="Arial"/>
          <w:noProof/>
          <w:color w:val="auto"/>
          <w:sz w:val="22"/>
          <w:szCs w:val="22"/>
        </w:rPr>
        <w:t>……</w:t>
      </w:r>
      <w:r w:rsidR="007D6178">
        <w:rPr>
          <w:rStyle w:val="Hyperlink"/>
          <w:rFonts w:ascii="Arial" w:hAnsi="Arial" w:cs="Arial"/>
          <w:noProof/>
          <w:color w:val="auto"/>
          <w:sz w:val="22"/>
          <w:szCs w:val="22"/>
        </w:rPr>
        <w:t>………………………………………………..</w:t>
      </w:r>
      <w:r w:rsidR="00E514F9">
        <w:rPr>
          <w:rStyle w:val="Hyperlink"/>
          <w:rFonts w:ascii="Arial" w:hAnsi="Arial" w:cs="Arial"/>
          <w:noProof/>
          <w:color w:val="auto"/>
          <w:sz w:val="22"/>
          <w:szCs w:val="22"/>
        </w:rPr>
        <w:t>3</w:t>
      </w:r>
    </w:p>
    <w:p w14:paraId="18916F64" w14:textId="2E4A1F2E"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8</w:t>
      </w:r>
      <w:r w:rsidR="007D6178">
        <w:rPr>
          <w:rStyle w:val="Hyperlink"/>
          <w:rFonts w:ascii="Arial" w:hAnsi="Arial" w:cs="Arial"/>
          <w:noProof/>
          <w:color w:val="auto"/>
          <w:sz w:val="22"/>
          <w:szCs w:val="22"/>
        </w:rPr>
        <w:t xml:space="preserve">. </w:t>
      </w:r>
      <w:r w:rsidR="001C6481">
        <w:rPr>
          <w:rStyle w:val="Hyperlink"/>
          <w:rFonts w:ascii="Arial" w:hAnsi="Arial" w:cs="Arial"/>
          <w:noProof/>
          <w:color w:val="auto"/>
          <w:sz w:val="22"/>
          <w:szCs w:val="22"/>
        </w:rPr>
        <w:t xml:space="preserve">  </w:t>
      </w:r>
      <w:r w:rsidR="007D6178">
        <w:rPr>
          <w:rStyle w:val="Hyperlink"/>
          <w:rFonts w:ascii="Arial" w:hAnsi="Arial" w:cs="Arial"/>
          <w:noProof/>
          <w:color w:val="auto"/>
          <w:sz w:val="22"/>
          <w:szCs w:val="22"/>
        </w:rPr>
        <w:t>Position Document Updates………………………………………………………………………</w:t>
      </w:r>
      <w:r w:rsidR="008B0949">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0358A105" w14:textId="4CC2C53A" w:rsidR="007D6178"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9</w:t>
      </w:r>
      <w:r w:rsidR="007D6178">
        <w:rPr>
          <w:rStyle w:val="Hyperlink"/>
          <w:rFonts w:ascii="Arial" w:hAnsi="Arial" w:cs="Arial"/>
          <w:noProof/>
          <w:color w:val="auto"/>
          <w:sz w:val="22"/>
          <w:szCs w:val="22"/>
        </w:rPr>
        <w:t>. Other Reports………………………………………………………………………………………</w:t>
      </w:r>
      <w:r>
        <w:rPr>
          <w:rStyle w:val="Hyperlink"/>
          <w:rFonts w:ascii="Arial" w:hAnsi="Arial" w:cs="Arial"/>
          <w:noProof/>
          <w:color w:val="auto"/>
          <w:sz w:val="22"/>
          <w:szCs w:val="22"/>
        </w:rPr>
        <w:t>….</w:t>
      </w:r>
      <w:r w:rsidR="008D701E">
        <w:rPr>
          <w:rStyle w:val="Hyperlink"/>
          <w:rFonts w:ascii="Arial" w:hAnsi="Arial" w:cs="Arial"/>
          <w:noProof/>
          <w:color w:val="auto"/>
          <w:sz w:val="22"/>
          <w:szCs w:val="22"/>
        </w:rPr>
        <w:t>5</w:t>
      </w:r>
    </w:p>
    <w:p w14:paraId="172D69E8" w14:textId="09D9EBC8" w:rsidR="00761BA7"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0</w:t>
      </w:r>
      <w:r>
        <w:rPr>
          <w:rStyle w:val="Hyperlink"/>
          <w:rFonts w:ascii="Arial" w:hAnsi="Arial" w:cs="Arial"/>
          <w:noProof/>
          <w:color w:val="auto"/>
          <w:sz w:val="22"/>
          <w:szCs w:val="22"/>
        </w:rPr>
        <w:t>. Strategic Issues……………………………………………………………………………………...</w:t>
      </w:r>
      <w:r w:rsidR="00E514F9">
        <w:rPr>
          <w:rStyle w:val="Hyperlink"/>
          <w:rFonts w:ascii="Arial" w:hAnsi="Arial" w:cs="Arial"/>
          <w:noProof/>
          <w:color w:val="auto"/>
          <w:sz w:val="22"/>
          <w:szCs w:val="22"/>
        </w:rPr>
        <w:t>5</w:t>
      </w:r>
    </w:p>
    <w:p w14:paraId="152B4A40" w14:textId="4142F994" w:rsidR="001C6481" w:rsidRDefault="001C6481"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1</w:t>
      </w:r>
      <w:r>
        <w:rPr>
          <w:rStyle w:val="Hyperlink"/>
          <w:rFonts w:ascii="Arial" w:hAnsi="Arial" w:cs="Arial"/>
          <w:noProof/>
          <w:color w:val="auto"/>
          <w:sz w:val="22"/>
          <w:szCs w:val="22"/>
        </w:rPr>
        <w:t xml:space="preserve">  Vice Chair’s Report………………………………………………………………………………….</w:t>
      </w:r>
      <w:r w:rsidR="00C34145">
        <w:rPr>
          <w:rStyle w:val="Hyperlink"/>
          <w:rFonts w:ascii="Arial" w:hAnsi="Arial" w:cs="Arial"/>
          <w:noProof/>
          <w:color w:val="auto"/>
          <w:sz w:val="22"/>
          <w:szCs w:val="22"/>
        </w:rPr>
        <w:t>6</w:t>
      </w:r>
    </w:p>
    <w:p w14:paraId="169BA0D9" w14:textId="1ED0E950" w:rsidR="006A70A2" w:rsidRDefault="005466F5"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407B13">
        <w:rPr>
          <w:rStyle w:val="Hyperlink"/>
          <w:rFonts w:ascii="Arial" w:hAnsi="Arial" w:cs="Arial"/>
          <w:noProof/>
          <w:color w:val="auto"/>
          <w:sz w:val="22"/>
          <w:szCs w:val="22"/>
        </w:rPr>
        <w:t>2</w:t>
      </w:r>
      <w:r>
        <w:rPr>
          <w:rStyle w:val="Hyperlink"/>
          <w:rFonts w:ascii="Arial" w:hAnsi="Arial" w:cs="Arial"/>
          <w:noProof/>
          <w:color w:val="auto"/>
          <w:sz w:val="22"/>
          <w:szCs w:val="22"/>
        </w:rPr>
        <w:t>. Next Meeting…………………………………………………………………………………………6</w:t>
      </w:r>
    </w:p>
    <w:p w14:paraId="032C0CB7" w14:textId="2DB37677" w:rsidR="008E5199" w:rsidRDefault="00761BA7"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w:t>
      </w:r>
      <w:r w:rsidR="001C6481">
        <w:rPr>
          <w:rStyle w:val="Hyperlink"/>
          <w:rFonts w:ascii="Arial" w:hAnsi="Arial" w:cs="Arial"/>
          <w:noProof/>
          <w:color w:val="auto"/>
          <w:sz w:val="22"/>
          <w:szCs w:val="22"/>
        </w:rPr>
        <w:t>5</w:t>
      </w:r>
      <w:r>
        <w:rPr>
          <w:rStyle w:val="Hyperlink"/>
          <w:rFonts w:ascii="Arial" w:hAnsi="Arial" w:cs="Arial"/>
          <w:noProof/>
          <w:color w:val="auto"/>
          <w:sz w:val="22"/>
          <w:szCs w:val="22"/>
        </w:rPr>
        <w:t>. Adjournment</w:t>
      </w:r>
      <w:r w:rsidR="006A7D40">
        <w:rPr>
          <w:rStyle w:val="Hyperlink"/>
          <w:rFonts w:ascii="Arial" w:hAnsi="Arial" w:cs="Arial"/>
          <w:noProof/>
          <w:color w:val="auto"/>
          <w:sz w:val="22"/>
          <w:szCs w:val="22"/>
        </w:rPr>
        <w:t>………………………………………………………………………………………….6</w:t>
      </w:r>
    </w:p>
    <w:p w14:paraId="52B81F48" w14:textId="458B771A" w:rsidR="00761BA7" w:rsidRDefault="008E5199"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16. ATTACHMENT A – SUBCOMMITTEE ROSTERS…………………………………..</w:t>
      </w:r>
      <w:r w:rsidR="00761BA7">
        <w:rPr>
          <w:rStyle w:val="Hyperlink"/>
          <w:rFonts w:ascii="Arial" w:hAnsi="Arial" w:cs="Arial"/>
          <w:noProof/>
          <w:color w:val="auto"/>
          <w:sz w:val="22"/>
          <w:szCs w:val="22"/>
        </w:rPr>
        <w:t>………….7</w:t>
      </w:r>
    </w:p>
    <w:p w14:paraId="5F6DD99C" w14:textId="2623991A" w:rsidR="009E4710" w:rsidRDefault="000D7A7D"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17. ATTACHMENT B -</w:t>
      </w:r>
      <w:r w:rsidR="00407B13">
        <w:rPr>
          <w:rStyle w:val="Hyperlink"/>
          <w:rFonts w:ascii="Arial" w:hAnsi="Arial" w:cs="Arial"/>
          <w:noProof/>
          <w:color w:val="auto"/>
          <w:sz w:val="22"/>
          <w:szCs w:val="22"/>
        </w:rPr>
        <w:t xml:space="preserve"> </w:t>
      </w:r>
      <w:r w:rsidRPr="000D7A7D">
        <w:rPr>
          <w:rStyle w:val="Hyperlink"/>
          <w:rFonts w:ascii="Arial" w:hAnsi="Arial" w:cs="Arial"/>
          <w:noProof/>
          <w:color w:val="auto"/>
          <w:sz w:val="22"/>
          <w:szCs w:val="22"/>
        </w:rPr>
        <w:t xml:space="preserve">TC 1.6 Terminology effort titled Harmonizing </w:t>
      </w:r>
      <w:r w:rsidRPr="00A514A7">
        <w:rPr>
          <w:rStyle w:val="Hyperlink"/>
          <w:rFonts w:ascii="Arial" w:hAnsi="Arial" w:cs="Arial"/>
          <w:noProof/>
          <w:color w:val="auto"/>
          <w:sz w:val="22"/>
          <w:szCs w:val="22"/>
        </w:rPr>
        <w:t>to</w:t>
      </w:r>
      <w:r>
        <w:rPr>
          <w:rStyle w:val="Hyperlink"/>
          <w:rFonts w:ascii="Arial" w:hAnsi="Arial" w:cs="Arial"/>
          <w:noProof/>
          <w:color w:val="auto"/>
          <w:sz w:val="22"/>
          <w:szCs w:val="22"/>
        </w:rPr>
        <w:t xml:space="preserve"> </w:t>
      </w:r>
      <w:r w:rsidRPr="00A514A7">
        <w:rPr>
          <w:rStyle w:val="Hyperlink"/>
          <w:rFonts w:ascii="Arial" w:hAnsi="Arial" w:cs="Arial"/>
          <w:noProof/>
          <w:color w:val="auto"/>
          <w:sz w:val="22"/>
          <w:szCs w:val="22"/>
        </w:rPr>
        <w:t>Create Understanding</w:t>
      </w:r>
      <w:r w:rsidRPr="000D7A7D">
        <w:rPr>
          <w:rStyle w:val="Hyperlink"/>
          <w:rFonts w:ascii="Arial" w:hAnsi="Arial" w:cs="Arial"/>
          <w:noProof/>
          <w:color w:val="auto"/>
          <w:sz w:val="22"/>
          <w:szCs w:val="22"/>
        </w:rPr>
        <w:t>.16</w:t>
      </w:r>
    </w:p>
    <w:p w14:paraId="73A52864" w14:textId="680E9899" w:rsidR="00BA3F99" w:rsidRDefault="009E4710"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18.</w:t>
      </w:r>
      <w:r w:rsidR="00BA3F99">
        <w:rPr>
          <w:rStyle w:val="Hyperlink"/>
          <w:rFonts w:ascii="Arial" w:hAnsi="Arial" w:cs="Arial"/>
          <w:noProof/>
          <w:color w:val="auto"/>
          <w:sz w:val="22"/>
          <w:szCs w:val="22"/>
        </w:rPr>
        <w:t xml:space="preserve"> ATTACHMENT C </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SY 20-21 MBOs………………</w:t>
      </w:r>
      <w:bookmarkStart w:id="2" w:name="_Hlk54261832"/>
      <w:r w:rsidR="00BA3F99">
        <w:rPr>
          <w:rStyle w:val="Hyperlink"/>
          <w:rFonts w:ascii="Arial" w:hAnsi="Arial" w:cs="Arial"/>
          <w:noProof/>
          <w:color w:val="auto"/>
          <w:sz w:val="22"/>
          <w:szCs w:val="22"/>
        </w:rPr>
        <w:t>………</w:t>
      </w:r>
      <w:r w:rsidR="00011394">
        <w:rPr>
          <w:rStyle w:val="Hyperlink"/>
          <w:rFonts w:ascii="Arial" w:hAnsi="Arial" w:cs="Arial"/>
          <w:noProof/>
          <w:color w:val="auto"/>
          <w:sz w:val="22"/>
          <w:szCs w:val="22"/>
        </w:rPr>
        <w:t>……………………….</w:t>
      </w:r>
      <w:r w:rsidR="00BA3F99">
        <w:rPr>
          <w:rStyle w:val="Hyperlink"/>
          <w:rFonts w:ascii="Arial" w:hAnsi="Arial" w:cs="Arial"/>
          <w:noProof/>
          <w:color w:val="auto"/>
          <w:sz w:val="22"/>
          <w:szCs w:val="22"/>
        </w:rPr>
        <w:t>……………</w:t>
      </w:r>
      <w:r w:rsidR="00E57F82">
        <w:rPr>
          <w:rStyle w:val="Hyperlink"/>
          <w:rFonts w:ascii="Arial" w:hAnsi="Arial" w:cs="Arial"/>
          <w:noProof/>
          <w:color w:val="auto"/>
          <w:sz w:val="22"/>
          <w:szCs w:val="22"/>
        </w:rPr>
        <w:t xml:space="preserve"> </w:t>
      </w:r>
      <w:r w:rsidR="00BA3F99">
        <w:rPr>
          <w:rStyle w:val="Hyperlink"/>
          <w:rFonts w:ascii="Arial" w:hAnsi="Arial" w:cs="Arial"/>
          <w:noProof/>
          <w:color w:val="auto"/>
          <w:sz w:val="22"/>
          <w:szCs w:val="22"/>
        </w:rPr>
        <w:t>19</w:t>
      </w:r>
      <w:bookmarkEnd w:id="2"/>
    </w:p>
    <w:p w14:paraId="6478C774" w14:textId="1616130B" w:rsidR="00407B13" w:rsidRDefault="00407B13" w:rsidP="00447BE1">
      <w:pPr>
        <w:jc w:val="both"/>
        <w:rPr>
          <w:rStyle w:val="Hyperlink"/>
          <w:rFonts w:ascii="Arial" w:hAnsi="Arial" w:cs="Arial"/>
          <w:noProof/>
          <w:color w:val="auto"/>
          <w:sz w:val="22"/>
          <w:szCs w:val="22"/>
        </w:rPr>
      </w:pPr>
      <w:r>
        <w:rPr>
          <w:rStyle w:val="Hyperlink"/>
          <w:rFonts w:ascii="Arial" w:hAnsi="Arial" w:cs="Arial"/>
          <w:noProof/>
          <w:color w:val="auto"/>
          <w:sz w:val="22"/>
          <w:szCs w:val="22"/>
        </w:rPr>
        <w:t>19. ATTACHMENT D – Cooling &amp; Refrigeration – Five Fundmental Terms_……………………20</w:t>
      </w:r>
    </w:p>
    <w:p w14:paraId="2E66CD0D" w14:textId="77777777" w:rsidR="00BA3F99" w:rsidRDefault="00BA3F99" w:rsidP="00447BE1">
      <w:pPr>
        <w:jc w:val="both"/>
        <w:rPr>
          <w:rStyle w:val="Hyperlink"/>
          <w:rFonts w:ascii="Arial" w:hAnsi="Arial" w:cs="Arial"/>
          <w:noProof/>
          <w:color w:val="auto"/>
          <w:sz w:val="22"/>
          <w:szCs w:val="22"/>
        </w:rPr>
      </w:pPr>
    </w:p>
    <w:p w14:paraId="26F47ED8" w14:textId="0C1F0768" w:rsidR="00164B73" w:rsidRDefault="00164B73" w:rsidP="00447BE1">
      <w:pPr>
        <w:jc w:val="center"/>
        <w:rPr>
          <w:rFonts w:ascii="Arial" w:hAnsi="Arial" w:cs="Arial"/>
          <w:sz w:val="22"/>
          <w:szCs w:val="22"/>
        </w:rPr>
      </w:pPr>
    </w:p>
    <w:p w14:paraId="1D6BCA85" w14:textId="0CFDF446" w:rsidR="009740D9" w:rsidRDefault="009740D9" w:rsidP="00447BE1">
      <w:pPr>
        <w:jc w:val="center"/>
        <w:rPr>
          <w:rFonts w:ascii="Arial" w:hAnsi="Arial" w:cs="Arial"/>
          <w:sz w:val="22"/>
          <w:szCs w:val="22"/>
        </w:rPr>
      </w:pPr>
    </w:p>
    <w:p w14:paraId="0590CE9E" w14:textId="712434AD" w:rsidR="009740D9" w:rsidRDefault="009740D9" w:rsidP="00447BE1">
      <w:pPr>
        <w:jc w:val="center"/>
        <w:rPr>
          <w:rFonts w:ascii="Arial" w:hAnsi="Arial" w:cs="Arial"/>
          <w:sz w:val="22"/>
          <w:szCs w:val="22"/>
        </w:rPr>
      </w:pPr>
    </w:p>
    <w:p w14:paraId="1505D014" w14:textId="6D58287B" w:rsidR="009740D9" w:rsidRDefault="009740D9" w:rsidP="00447BE1">
      <w:pPr>
        <w:jc w:val="center"/>
        <w:rPr>
          <w:rFonts w:ascii="Arial" w:hAnsi="Arial" w:cs="Arial"/>
          <w:sz w:val="22"/>
          <w:szCs w:val="22"/>
        </w:rPr>
      </w:pPr>
    </w:p>
    <w:p w14:paraId="6A15F370" w14:textId="33765733" w:rsidR="009740D9" w:rsidRDefault="009740D9" w:rsidP="00447BE1">
      <w:pPr>
        <w:jc w:val="center"/>
        <w:rPr>
          <w:rFonts w:ascii="Arial" w:hAnsi="Arial" w:cs="Arial"/>
          <w:sz w:val="22"/>
          <w:szCs w:val="22"/>
        </w:rPr>
      </w:pPr>
    </w:p>
    <w:p w14:paraId="5DFC15B2" w14:textId="1E1EA4D4" w:rsidR="009740D9" w:rsidRDefault="009740D9" w:rsidP="00447BE1">
      <w:pPr>
        <w:jc w:val="center"/>
        <w:rPr>
          <w:rFonts w:ascii="Arial" w:hAnsi="Arial" w:cs="Arial"/>
          <w:sz w:val="22"/>
          <w:szCs w:val="22"/>
        </w:rPr>
      </w:pPr>
    </w:p>
    <w:p w14:paraId="18A628F8" w14:textId="2ADF6BB3" w:rsidR="009740D9" w:rsidRDefault="009740D9" w:rsidP="00447BE1">
      <w:pPr>
        <w:jc w:val="center"/>
        <w:rPr>
          <w:rFonts w:ascii="Arial" w:hAnsi="Arial" w:cs="Arial"/>
          <w:sz w:val="22"/>
          <w:szCs w:val="22"/>
        </w:rPr>
      </w:pPr>
    </w:p>
    <w:p w14:paraId="58336CFF" w14:textId="13EDA1E0" w:rsidR="009740D9" w:rsidRDefault="009740D9" w:rsidP="00447BE1">
      <w:pPr>
        <w:jc w:val="center"/>
        <w:rPr>
          <w:rFonts w:ascii="Arial" w:hAnsi="Arial" w:cs="Arial"/>
          <w:sz w:val="22"/>
          <w:szCs w:val="22"/>
        </w:rPr>
      </w:pPr>
    </w:p>
    <w:p w14:paraId="16890A8D" w14:textId="79EA22B3" w:rsidR="001170F8" w:rsidRPr="001170F8" w:rsidRDefault="009740D9" w:rsidP="001170F8">
      <w:pPr>
        <w:rPr>
          <w:rFonts w:ascii="Arial" w:hAnsi="Arial" w:cs="Arial"/>
          <w:sz w:val="22"/>
          <w:szCs w:val="22"/>
        </w:rPr>
      </w:pPr>
      <w:r>
        <w:rPr>
          <w:rFonts w:ascii="Arial" w:hAnsi="Arial" w:cs="Arial"/>
          <w:sz w:val="22"/>
          <w:szCs w:val="22"/>
        </w:rPr>
        <w:br w:type="page"/>
      </w:r>
      <w:bookmarkStart w:id="3" w:name="_Hlk48640088"/>
    </w:p>
    <w:p w14:paraId="0CB2EB48" w14:textId="5AC018EC" w:rsidR="00164B73" w:rsidRPr="002F59E8" w:rsidRDefault="00545A44" w:rsidP="00447BE1">
      <w:pPr>
        <w:jc w:val="center"/>
        <w:rPr>
          <w:rFonts w:ascii="Arial" w:hAnsi="Arial" w:cs="Arial"/>
          <w:b/>
          <w:color w:val="000000" w:themeColor="text1"/>
          <w:sz w:val="22"/>
          <w:szCs w:val="22"/>
        </w:rPr>
      </w:pPr>
      <w:r w:rsidRPr="002F59E8">
        <w:rPr>
          <w:rFonts w:ascii="Arial" w:hAnsi="Arial" w:cs="Arial"/>
          <w:b/>
          <w:color w:val="000000" w:themeColor="text1"/>
          <w:sz w:val="22"/>
          <w:szCs w:val="22"/>
        </w:rPr>
        <w:lastRenderedPageBreak/>
        <w:t>MOTIONS</w:t>
      </w:r>
    </w:p>
    <w:tbl>
      <w:tblPr>
        <w:tblW w:w="9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187"/>
        <w:gridCol w:w="900"/>
      </w:tblGrid>
      <w:tr w:rsidR="001D2A9C" w:rsidRPr="00660BCA" w14:paraId="48920678" w14:textId="77777777" w:rsidTr="00722E1E">
        <w:trPr>
          <w:trHeight w:val="305"/>
        </w:trPr>
        <w:tc>
          <w:tcPr>
            <w:tcW w:w="880" w:type="dxa"/>
            <w:shd w:val="clear" w:color="auto" w:fill="auto"/>
          </w:tcPr>
          <w:p w14:paraId="46F8CF38" w14:textId="77777777" w:rsidR="005C5BF9" w:rsidRPr="002F59E8" w:rsidRDefault="005C5BF9" w:rsidP="00447BE1">
            <w:pPr>
              <w:pStyle w:val="Title"/>
              <w:spacing w:before="0" w:after="0"/>
              <w:rPr>
                <w:rFonts w:ascii="Arial" w:hAnsi="Arial" w:cs="Arial"/>
                <w:color w:val="000000" w:themeColor="text1"/>
                <w:sz w:val="22"/>
                <w:szCs w:val="22"/>
              </w:rPr>
            </w:pPr>
            <w:bookmarkStart w:id="4" w:name="_Toc318221632"/>
            <w:r w:rsidRPr="002F59E8">
              <w:rPr>
                <w:rFonts w:ascii="Arial" w:hAnsi="Arial" w:cs="Arial"/>
                <w:color w:val="000000" w:themeColor="text1"/>
                <w:sz w:val="22"/>
                <w:szCs w:val="22"/>
              </w:rPr>
              <w:t>No.</w:t>
            </w:r>
            <w:bookmarkEnd w:id="4"/>
          </w:p>
        </w:tc>
        <w:tc>
          <w:tcPr>
            <w:tcW w:w="8187" w:type="dxa"/>
            <w:shd w:val="clear" w:color="auto" w:fill="auto"/>
            <w:vAlign w:val="center"/>
          </w:tcPr>
          <w:p w14:paraId="52327BAC" w14:textId="77777777" w:rsidR="005C5BF9" w:rsidRPr="00660BCA" w:rsidRDefault="005C5BF9" w:rsidP="00447BE1">
            <w:pPr>
              <w:rPr>
                <w:rFonts w:ascii="Arial" w:hAnsi="Arial" w:cs="Arial"/>
                <w:b/>
                <w:sz w:val="22"/>
                <w:szCs w:val="22"/>
              </w:rPr>
            </w:pPr>
            <w:r w:rsidRPr="00660BCA">
              <w:rPr>
                <w:rFonts w:ascii="Arial" w:hAnsi="Arial" w:cs="Arial"/>
                <w:b/>
                <w:sz w:val="22"/>
                <w:szCs w:val="22"/>
              </w:rPr>
              <w:t>Motion</w:t>
            </w:r>
          </w:p>
        </w:tc>
        <w:tc>
          <w:tcPr>
            <w:tcW w:w="900" w:type="dxa"/>
          </w:tcPr>
          <w:p w14:paraId="75BF57A3" w14:textId="5A8ABACD" w:rsidR="005C5BF9" w:rsidRPr="00660BCA" w:rsidRDefault="00022F9E" w:rsidP="00447BE1">
            <w:pPr>
              <w:pStyle w:val="Title"/>
              <w:spacing w:before="0" w:after="0"/>
              <w:ind w:left="20"/>
              <w:jc w:val="left"/>
              <w:rPr>
                <w:rFonts w:ascii="Arial" w:hAnsi="Arial" w:cs="Arial"/>
                <w:sz w:val="22"/>
                <w:szCs w:val="22"/>
              </w:rPr>
            </w:pPr>
            <w:r w:rsidRPr="00660BCA">
              <w:rPr>
                <w:rFonts w:ascii="Arial" w:hAnsi="Arial" w:cs="Arial"/>
                <w:sz w:val="22"/>
                <w:szCs w:val="22"/>
              </w:rPr>
              <w:t>Page</w:t>
            </w:r>
          </w:p>
        </w:tc>
      </w:tr>
      <w:tr w:rsidR="0073294E" w:rsidRPr="00660BCA" w14:paraId="3E71B34F"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4"/>
        </w:trPr>
        <w:tc>
          <w:tcPr>
            <w:tcW w:w="880" w:type="dxa"/>
            <w:tcBorders>
              <w:top w:val="single" w:sz="4" w:space="0" w:color="auto"/>
              <w:left w:val="single" w:sz="4" w:space="0" w:color="auto"/>
              <w:bottom w:val="single" w:sz="4" w:space="0" w:color="auto"/>
              <w:right w:val="single" w:sz="4" w:space="0" w:color="auto"/>
            </w:tcBorders>
          </w:tcPr>
          <w:p w14:paraId="2B4B30B4" w14:textId="31DC5EED" w:rsidR="0073294E" w:rsidRDefault="0073294E" w:rsidP="0073294E">
            <w:pPr>
              <w:ind w:hanging="18"/>
              <w:jc w:val="center"/>
              <w:rPr>
                <w:rFonts w:ascii="Arial" w:hAnsi="Arial" w:cs="Arial"/>
                <w:sz w:val="22"/>
                <w:szCs w:val="22"/>
              </w:rPr>
            </w:pPr>
            <w:r>
              <w:rPr>
                <w:rFonts w:ascii="Arial" w:hAnsi="Arial" w:cs="Arial"/>
                <w:sz w:val="22"/>
                <w:szCs w:val="22"/>
              </w:rPr>
              <w:t>1</w:t>
            </w:r>
          </w:p>
        </w:tc>
        <w:tc>
          <w:tcPr>
            <w:tcW w:w="8187" w:type="dxa"/>
            <w:tcBorders>
              <w:top w:val="single" w:sz="4" w:space="0" w:color="auto"/>
              <w:left w:val="single" w:sz="4" w:space="0" w:color="auto"/>
              <w:bottom w:val="single" w:sz="4" w:space="0" w:color="auto"/>
              <w:right w:val="single" w:sz="4" w:space="0" w:color="auto"/>
            </w:tcBorders>
          </w:tcPr>
          <w:p w14:paraId="7E982D46" w14:textId="23430B7A" w:rsidR="0073294E" w:rsidRPr="00B0216C" w:rsidRDefault="00DB0A6B" w:rsidP="0073294E">
            <w:pPr>
              <w:rPr>
                <w:rFonts w:ascii="Arial" w:hAnsi="Arial" w:cs="Arial"/>
                <w:sz w:val="22"/>
                <w:szCs w:val="22"/>
              </w:rPr>
            </w:pPr>
            <w:r>
              <w:rPr>
                <w:rFonts w:ascii="Arial" w:hAnsi="Arial" w:cs="Arial"/>
                <w:sz w:val="22"/>
                <w:szCs w:val="22"/>
              </w:rPr>
              <w:t>202</w:t>
            </w:r>
            <w:r w:rsidR="00AC17B1">
              <w:rPr>
                <w:rFonts w:ascii="Arial" w:hAnsi="Arial" w:cs="Arial"/>
                <w:sz w:val="22"/>
                <w:szCs w:val="22"/>
              </w:rPr>
              <w:t>2</w:t>
            </w:r>
            <w:r>
              <w:rPr>
                <w:rFonts w:ascii="Arial" w:hAnsi="Arial" w:cs="Arial"/>
                <w:sz w:val="22"/>
                <w:szCs w:val="22"/>
              </w:rPr>
              <w:t xml:space="preserve"> REF-CPCC Committee </w:t>
            </w:r>
            <w:r w:rsidRPr="00B27236">
              <w:rPr>
                <w:rFonts w:ascii="Arial" w:hAnsi="Arial" w:cs="Arial"/>
                <w:sz w:val="22"/>
                <w:szCs w:val="22"/>
              </w:rPr>
              <w:t>minutes from the 20</w:t>
            </w:r>
            <w:r>
              <w:rPr>
                <w:rFonts w:ascii="Arial" w:hAnsi="Arial" w:cs="Arial"/>
                <w:sz w:val="22"/>
                <w:szCs w:val="22"/>
              </w:rPr>
              <w:t>2</w:t>
            </w:r>
            <w:r w:rsidR="00AC17B1">
              <w:rPr>
                <w:rFonts w:ascii="Arial" w:hAnsi="Arial" w:cs="Arial"/>
                <w:sz w:val="22"/>
                <w:szCs w:val="22"/>
              </w:rPr>
              <w:t>2</w:t>
            </w:r>
            <w:r w:rsidRPr="00B27236">
              <w:rPr>
                <w:rFonts w:ascii="Arial" w:hAnsi="Arial" w:cs="Arial"/>
                <w:sz w:val="22"/>
                <w:szCs w:val="22"/>
              </w:rPr>
              <w:t xml:space="preserve"> </w:t>
            </w:r>
            <w:r w:rsidR="00AC17B1">
              <w:rPr>
                <w:rFonts w:ascii="Arial" w:hAnsi="Arial" w:cs="Arial"/>
                <w:sz w:val="22"/>
                <w:szCs w:val="22"/>
              </w:rPr>
              <w:t>Winter</w:t>
            </w:r>
            <w:r w:rsidR="00223224">
              <w:rPr>
                <w:rFonts w:ascii="Arial" w:hAnsi="Arial" w:cs="Arial"/>
                <w:sz w:val="22"/>
                <w:szCs w:val="22"/>
              </w:rPr>
              <w:t xml:space="preserve"> </w:t>
            </w:r>
            <w:r>
              <w:rPr>
                <w:rFonts w:ascii="Arial" w:hAnsi="Arial" w:cs="Arial"/>
                <w:sz w:val="22"/>
                <w:szCs w:val="22"/>
              </w:rPr>
              <w:t>m</w:t>
            </w:r>
            <w:r w:rsidRPr="00660BCA">
              <w:rPr>
                <w:rFonts w:ascii="Arial" w:hAnsi="Arial" w:cs="Arial"/>
                <w:sz w:val="22"/>
                <w:szCs w:val="22"/>
              </w:rPr>
              <w:t>eeting be approved.</w:t>
            </w:r>
            <w:r>
              <w:rPr>
                <w:rFonts w:ascii="Arial" w:hAnsi="Arial" w:cs="Arial"/>
                <w:sz w:val="22"/>
                <w:szCs w:val="22"/>
              </w:rPr>
              <w:t xml:space="preserve"> </w:t>
            </w:r>
            <w:r w:rsidRPr="00FF77A8">
              <w:rPr>
                <w:rFonts w:ascii="Arial" w:hAnsi="Arial" w:cs="Arial"/>
                <w:sz w:val="22"/>
                <w:szCs w:val="22"/>
              </w:rPr>
              <w:t xml:space="preserve">Motion Passed </w:t>
            </w:r>
            <w:r w:rsidR="00C57BF9">
              <w:rPr>
                <w:rFonts w:ascii="Arial" w:hAnsi="Arial" w:cs="Arial"/>
                <w:sz w:val="22"/>
                <w:szCs w:val="22"/>
              </w:rPr>
              <w:t>9</w:t>
            </w:r>
            <w:r w:rsidRPr="00FF77A8">
              <w:rPr>
                <w:rFonts w:ascii="Arial" w:hAnsi="Arial" w:cs="Arial"/>
                <w:sz w:val="22"/>
                <w:szCs w:val="22"/>
              </w:rPr>
              <w:t>-0-</w:t>
            </w:r>
            <w:r w:rsidR="00BD18E6">
              <w:rPr>
                <w:rFonts w:ascii="Arial" w:hAnsi="Arial" w:cs="Arial"/>
                <w:sz w:val="22"/>
                <w:szCs w:val="22"/>
              </w:rPr>
              <w:t>0-</w:t>
            </w:r>
            <w:r w:rsidR="00C57BF9">
              <w:rPr>
                <w:rFonts w:ascii="Arial" w:hAnsi="Arial" w:cs="Arial"/>
                <w:sz w:val="22"/>
                <w:szCs w:val="22"/>
              </w:rPr>
              <w:t>3</w:t>
            </w:r>
            <w:r w:rsidR="00BD18E6">
              <w:rPr>
                <w:rFonts w:ascii="Arial" w:hAnsi="Arial" w:cs="Arial"/>
                <w:sz w:val="22"/>
                <w:szCs w:val="22"/>
              </w:rPr>
              <w:t xml:space="preserve"> </w:t>
            </w:r>
            <w:r>
              <w:rPr>
                <w:rFonts w:ascii="Arial" w:hAnsi="Arial" w:cs="Arial"/>
                <w:sz w:val="22"/>
                <w:szCs w:val="22"/>
              </w:rPr>
              <w:t xml:space="preserve">(12) </w:t>
            </w:r>
            <w:r w:rsidRPr="00FF77A8">
              <w:rPr>
                <w:rFonts w:ascii="Arial" w:hAnsi="Arial" w:cs="Arial"/>
                <w:sz w:val="22"/>
                <w:szCs w:val="22"/>
              </w:rPr>
              <w:t>C</w:t>
            </w:r>
            <w:r>
              <w:rPr>
                <w:rFonts w:ascii="Arial" w:hAnsi="Arial" w:cs="Arial"/>
                <w:sz w:val="22"/>
                <w:szCs w:val="22"/>
              </w:rPr>
              <w:t>N</w:t>
            </w:r>
            <w:r w:rsidRPr="00FF77A8">
              <w:rPr>
                <w:rFonts w:ascii="Arial" w:hAnsi="Arial" w:cs="Arial"/>
                <w:sz w:val="22"/>
                <w:szCs w:val="22"/>
              </w:rPr>
              <w:t>V</w:t>
            </w:r>
            <w:r>
              <w:rPr>
                <w:rFonts w:ascii="Arial" w:hAnsi="Arial" w:cs="Arial"/>
                <w:sz w:val="22"/>
                <w:szCs w:val="22"/>
              </w:rPr>
              <w:t xml:space="preserve"> </w:t>
            </w:r>
            <w:r w:rsidR="0031430A">
              <w:rPr>
                <w:rFonts w:ascii="Arial" w:hAnsi="Arial" w:cs="Arial"/>
                <w:sz w:val="22"/>
                <w:szCs w:val="22"/>
              </w:rPr>
              <w:t>CH</w:t>
            </w:r>
            <w:r>
              <w:rPr>
                <w:rFonts w:ascii="Arial" w:hAnsi="Arial" w:cs="Arial"/>
                <w:sz w:val="22"/>
                <w:szCs w:val="22"/>
              </w:rPr>
              <w:t>/</w:t>
            </w:r>
            <w:r w:rsidR="0031430A">
              <w:rPr>
                <w:rFonts w:ascii="Arial" w:hAnsi="Arial" w:cs="Arial"/>
                <w:sz w:val="22"/>
                <w:szCs w:val="22"/>
              </w:rPr>
              <w:t>SK</w:t>
            </w:r>
          </w:p>
        </w:tc>
        <w:tc>
          <w:tcPr>
            <w:tcW w:w="900" w:type="dxa"/>
            <w:tcBorders>
              <w:top w:val="single" w:sz="4" w:space="0" w:color="auto"/>
              <w:left w:val="single" w:sz="4" w:space="0" w:color="auto"/>
              <w:bottom w:val="single" w:sz="4" w:space="0" w:color="auto"/>
              <w:right w:val="single" w:sz="4" w:space="0" w:color="auto"/>
            </w:tcBorders>
          </w:tcPr>
          <w:p w14:paraId="2F0DC600" w14:textId="0EEFCA53" w:rsidR="0073294E" w:rsidRDefault="0073294E" w:rsidP="0073294E">
            <w:pPr>
              <w:jc w:val="center"/>
              <w:rPr>
                <w:rFonts w:ascii="Arial" w:hAnsi="Arial" w:cs="Arial"/>
                <w:sz w:val="22"/>
                <w:szCs w:val="22"/>
              </w:rPr>
            </w:pPr>
            <w:r w:rsidRPr="00660BCA">
              <w:rPr>
                <w:rFonts w:ascii="Arial" w:hAnsi="Arial" w:cs="Arial"/>
                <w:sz w:val="22"/>
                <w:szCs w:val="22"/>
              </w:rPr>
              <w:t>1</w:t>
            </w:r>
          </w:p>
        </w:tc>
      </w:tr>
      <w:tr w:rsidR="0073294E" w:rsidRPr="00660BCA" w14:paraId="3544A37D"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2D5D6ABB" w14:textId="1A008B63" w:rsidR="0073294E" w:rsidRPr="002C3625" w:rsidRDefault="00D73EE8" w:rsidP="0073294E">
            <w:pPr>
              <w:ind w:hanging="18"/>
              <w:jc w:val="center"/>
              <w:rPr>
                <w:rFonts w:ascii="Arial" w:hAnsi="Arial" w:cs="Arial"/>
                <w:sz w:val="22"/>
                <w:szCs w:val="22"/>
              </w:rPr>
            </w:pPr>
            <w:r>
              <w:rPr>
                <w:rFonts w:ascii="Arial" w:hAnsi="Arial" w:cs="Arial"/>
                <w:sz w:val="22"/>
                <w:szCs w:val="22"/>
              </w:rPr>
              <w:t>2</w:t>
            </w:r>
          </w:p>
        </w:tc>
        <w:tc>
          <w:tcPr>
            <w:tcW w:w="8187" w:type="dxa"/>
            <w:tcBorders>
              <w:top w:val="single" w:sz="4" w:space="0" w:color="auto"/>
              <w:left w:val="single" w:sz="4" w:space="0" w:color="auto"/>
              <w:bottom w:val="single" w:sz="4" w:space="0" w:color="auto"/>
              <w:right w:val="single" w:sz="4" w:space="0" w:color="auto"/>
            </w:tcBorders>
          </w:tcPr>
          <w:p w14:paraId="73D46059" w14:textId="3E89017F" w:rsidR="0073294E" w:rsidRPr="00660BCA" w:rsidRDefault="008D561D" w:rsidP="0073294E">
            <w:pPr>
              <w:rPr>
                <w:rFonts w:ascii="Arial" w:hAnsi="Arial" w:cs="Arial"/>
                <w:sz w:val="22"/>
                <w:szCs w:val="22"/>
              </w:rPr>
            </w:pPr>
            <w:r>
              <w:rPr>
                <w:rFonts w:ascii="Arial" w:hAnsi="Arial" w:cs="Arial"/>
                <w:sz w:val="22"/>
                <w:szCs w:val="22"/>
              </w:rPr>
              <w:t xml:space="preserve">Meeting Agenda approved with no proposed changes or additions. Motion Passed </w:t>
            </w:r>
            <w:r w:rsidR="00C57BF9">
              <w:rPr>
                <w:rFonts w:ascii="Arial" w:hAnsi="Arial" w:cs="Arial"/>
                <w:sz w:val="22"/>
                <w:szCs w:val="22"/>
              </w:rPr>
              <w:t>9</w:t>
            </w:r>
            <w:r>
              <w:rPr>
                <w:rFonts w:ascii="Arial" w:hAnsi="Arial" w:cs="Arial"/>
                <w:sz w:val="22"/>
                <w:szCs w:val="22"/>
              </w:rPr>
              <w:t>-0-</w:t>
            </w:r>
            <w:r w:rsidR="00C57BF9">
              <w:rPr>
                <w:rFonts w:ascii="Arial" w:hAnsi="Arial" w:cs="Arial"/>
                <w:sz w:val="22"/>
                <w:szCs w:val="22"/>
              </w:rPr>
              <w:t>0</w:t>
            </w:r>
            <w:r>
              <w:rPr>
                <w:rFonts w:ascii="Arial" w:hAnsi="Arial" w:cs="Arial"/>
                <w:sz w:val="22"/>
                <w:szCs w:val="22"/>
              </w:rPr>
              <w:t>-</w:t>
            </w:r>
            <w:r w:rsidR="00C57BF9">
              <w:rPr>
                <w:rFonts w:ascii="Arial" w:hAnsi="Arial" w:cs="Arial"/>
                <w:sz w:val="22"/>
                <w:szCs w:val="22"/>
              </w:rPr>
              <w:t>3</w:t>
            </w:r>
            <w:r>
              <w:rPr>
                <w:rFonts w:ascii="Arial" w:hAnsi="Arial" w:cs="Arial"/>
                <w:sz w:val="22"/>
                <w:szCs w:val="22"/>
              </w:rPr>
              <w:t xml:space="preserve"> CNV (12) </w:t>
            </w:r>
            <w:r w:rsidR="008C2B66">
              <w:rPr>
                <w:rFonts w:ascii="Arial" w:hAnsi="Arial" w:cs="Arial"/>
                <w:sz w:val="22"/>
                <w:szCs w:val="22"/>
              </w:rPr>
              <w:t>SK</w:t>
            </w:r>
            <w:r>
              <w:rPr>
                <w:rFonts w:ascii="Arial" w:hAnsi="Arial" w:cs="Arial"/>
                <w:sz w:val="22"/>
                <w:szCs w:val="22"/>
              </w:rPr>
              <w:t>/CH</w:t>
            </w:r>
          </w:p>
        </w:tc>
        <w:tc>
          <w:tcPr>
            <w:tcW w:w="900" w:type="dxa"/>
            <w:tcBorders>
              <w:top w:val="single" w:sz="4" w:space="0" w:color="auto"/>
              <w:left w:val="single" w:sz="4" w:space="0" w:color="auto"/>
              <w:bottom w:val="single" w:sz="4" w:space="0" w:color="auto"/>
              <w:right w:val="single" w:sz="4" w:space="0" w:color="auto"/>
            </w:tcBorders>
          </w:tcPr>
          <w:p w14:paraId="35811D0F" w14:textId="51F8A7D1" w:rsidR="0073294E" w:rsidRPr="00660BCA" w:rsidRDefault="0073294E" w:rsidP="0073294E">
            <w:pPr>
              <w:jc w:val="center"/>
              <w:rPr>
                <w:rFonts w:ascii="Arial" w:hAnsi="Arial" w:cs="Arial"/>
                <w:sz w:val="22"/>
                <w:szCs w:val="22"/>
              </w:rPr>
            </w:pPr>
          </w:p>
        </w:tc>
      </w:tr>
      <w:tr w:rsidR="00761D7E" w:rsidRPr="00660BCA" w14:paraId="5FA2C1F7" w14:textId="77777777" w:rsidTr="00722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880" w:type="dxa"/>
            <w:tcBorders>
              <w:top w:val="single" w:sz="4" w:space="0" w:color="auto"/>
              <w:left w:val="single" w:sz="4" w:space="0" w:color="auto"/>
              <w:bottom w:val="single" w:sz="4" w:space="0" w:color="auto"/>
              <w:right w:val="single" w:sz="4" w:space="0" w:color="auto"/>
            </w:tcBorders>
          </w:tcPr>
          <w:p w14:paraId="47F59292" w14:textId="786BB83F" w:rsidR="00761D7E" w:rsidRPr="002C3625" w:rsidRDefault="00C4619A" w:rsidP="00761D7E">
            <w:pPr>
              <w:ind w:hanging="18"/>
              <w:jc w:val="center"/>
              <w:rPr>
                <w:rFonts w:ascii="Arial" w:hAnsi="Arial" w:cs="Arial"/>
                <w:sz w:val="22"/>
                <w:szCs w:val="22"/>
              </w:rPr>
            </w:pPr>
            <w:bookmarkStart w:id="5" w:name="_Toc287442129"/>
            <w:bookmarkEnd w:id="3"/>
            <w:r>
              <w:rPr>
                <w:rFonts w:ascii="Arial" w:hAnsi="Arial" w:cs="Arial"/>
                <w:sz w:val="22"/>
                <w:szCs w:val="22"/>
              </w:rPr>
              <w:t>3</w:t>
            </w:r>
          </w:p>
        </w:tc>
        <w:tc>
          <w:tcPr>
            <w:tcW w:w="8187" w:type="dxa"/>
            <w:tcBorders>
              <w:top w:val="single" w:sz="4" w:space="0" w:color="auto"/>
              <w:left w:val="single" w:sz="4" w:space="0" w:color="auto"/>
              <w:bottom w:val="single" w:sz="4" w:space="0" w:color="auto"/>
              <w:right w:val="single" w:sz="4" w:space="0" w:color="auto"/>
            </w:tcBorders>
          </w:tcPr>
          <w:p w14:paraId="3304D716" w14:textId="5CC78B8F" w:rsidR="00761D7E" w:rsidRPr="00660BCA" w:rsidRDefault="00761D7E" w:rsidP="00761D7E">
            <w:pPr>
              <w:rPr>
                <w:rFonts w:ascii="Arial" w:hAnsi="Arial" w:cs="Arial"/>
                <w:sz w:val="22"/>
                <w:szCs w:val="22"/>
              </w:rPr>
            </w:pPr>
            <w:bookmarkStart w:id="6" w:name="_Hlk37656025"/>
            <w:r w:rsidRPr="00F773C3">
              <w:rPr>
                <w:rFonts w:ascii="Arial" w:hAnsi="Arial" w:cs="Arial"/>
                <w:sz w:val="22"/>
                <w:szCs w:val="22"/>
              </w:rPr>
              <w:t xml:space="preserve">Motion to adjourn meeting </w:t>
            </w:r>
            <w:r w:rsidRPr="00F773C3">
              <w:rPr>
                <w:rFonts w:ascii="Arial" w:hAnsi="Arial" w:cs="Arial"/>
                <w:sz w:val="22"/>
                <w:szCs w:val="22"/>
              </w:rPr>
              <w:tab/>
            </w:r>
            <w:r>
              <w:rPr>
                <w:rFonts w:ascii="Arial" w:hAnsi="Arial" w:cs="Arial"/>
                <w:sz w:val="22"/>
                <w:szCs w:val="22"/>
              </w:rPr>
              <w:t xml:space="preserve">- </w:t>
            </w:r>
            <w:r w:rsidRPr="00D838D7">
              <w:rPr>
                <w:rFonts w:ascii="Arial" w:hAnsi="Arial" w:cs="Arial"/>
                <w:sz w:val="22"/>
                <w:szCs w:val="22"/>
              </w:rPr>
              <w:t>Mot</w:t>
            </w:r>
            <w:r w:rsidR="00D73EE8">
              <w:rPr>
                <w:rFonts w:ascii="Arial" w:hAnsi="Arial" w:cs="Arial"/>
                <w:sz w:val="22"/>
                <w:szCs w:val="22"/>
              </w:rPr>
              <w:t>ion Passed 1</w:t>
            </w:r>
            <w:r w:rsidR="00B729C8">
              <w:rPr>
                <w:rFonts w:ascii="Arial" w:hAnsi="Arial" w:cs="Arial"/>
                <w:sz w:val="22"/>
                <w:szCs w:val="22"/>
              </w:rPr>
              <w:t>1</w:t>
            </w:r>
            <w:r w:rsidRPr="00D838D7">
              <w:rPr>
                <w:rFonts w:ascii="Arial" w:hAnsi="Arial" w:cs="Arial"/>
                <w:sz w:val="22"/>
                <w:szCs w:val="22"/>
              </w:rPr>
              <w:t>-0-</w:t>
            </w:r>
            <w:r w:rsidR="008C2B66">
              <w:rPr>
                <w:rFonts w:ascii="Arial" w:hAnsi="Arial" w:cs="Arial"/>
                <w:sz w:val="22"/>
                <w:szCs w:val="22"/>
              </w:rPr>
              <w:t>0</w:t>
            </w:r>
            <w:r w:rsidRPr="00D838D7">
              <w:rPr>
                <w:rFonts w:ascii="Arial" w:hAnsi="Arial" w:cs="Arial"/>
                <w:sz w:val="22"/>
                <w:szCs w:val="22"/>
              </w:rPr>
              <w:t>-</w:t>
            </w:r>
            <w:r w:rsidR="00B729C8">
              <w:rPr>
                <w:rFonts w:ascii="Arial" w:hAnsi="Arial" w:cs="Arial"/>
                <w:sz w:val="22"/>
                <w:szCs w:val="22"/>
              </w:rPr>
              <w:t>0</w:t>
            </w:r>
            <w:r w:rsidR="008D561D">
              <w:rPr>
                <w:rFonts w:ascii="Arial" w:hAnsi="Arial" w:cs="Arial"/>
                <w:sz w:val="22"/>
                <w:szCs w:val="22"/>
              </w:rPr>
              <w:t xml:space="preserve"> </w:t>
            </w:r>
            <w:r w:rsidRPr="00D838D7">
              <w:rPr>
                <w:rFonts w:ascii="Arial" w:hAnsi="Arial" w:cs="Arial"/>
                <w:sz w:val="22"/>
                <w:szCs w:val="22"/>
              </w:rPr>
              <w:t>(1</w:t>
            </w:r>
            <w:r w:rsidR="008C2B66">
              <w:rPr>
                <w:rFonts w:ascii="Arial" w:hAnsi="Arial" w:cs="Arial"/>
                <w:sz w:val="22"/>
                <w:szCs w:val="22"/>
              </w:rPr>
              <w:t>1</w:t>
            </w:r>
            <w:r w:rsidRPr="00D838D7">
              <w:rPr>
                <w:rFonts w:ascii="Arial" w:hAnsi="Arial" w:cs="Arial"/>
                <w:sz w:val="22"/>
                <w:szCs w:val="22"/>
              </w:rPr>
              <w:t>) CV</w:t>
            </w:r>
            <w:bookmarkEnd w:id="6"/>
            <w:r>
              <w:rPr>
                <w:rFonts w:ascii="Arial" w:hAnsi="Arial" w:cs="Arial"/>
                <w:sz w:val="22"/>
                <w:szCs w:val="22"/>
              </w:rPr>
              <w:t xml:space="preserve"> </w:t>
            </w:r>
            <w:r w:rsidR="00D73EE8">
              <w:rPr>
                <w:rFonts w:ascii="Arial" w:hAnsi="Arial" w:cs="Arial"/>
                <w:sz w:val="22"/>
                <w:szCs w:val="22"/>
              </w:rPr>
              <w:t xml:space="preserve">DL/ </w:t>
            </w:r>
            <w:r>
              <w:rPr>
                <w:rFonts w:ascii="Arial" w:hAnsi="Arial" w:cs="Arial"/>
                <w:sz w:val="22"/>
                <w:szCs w:val="22"/>
              </w:rPr>
              <w:t xml:space="preserve">– Meeting adjourned on </w:t>
            </w:r>
            <w:r w:rsidR="00E43FF1">
              <w:rPr>
                <w:rFonts w:ascii="Arial" w:hAnsi="Arial" w:cs="Arial"/>
                <w:sz w:val="22"/>
                <w:szCs w:val="22"/>
              </w:rPr>
              <w:t>April 11</w:t>
            </w:r>
            <w:r w:rsidR="00E43FF1" w:rsidRPr="00E43FF1">
              <w:rPr>
                <w:rFonts w:ascii="Arial" w:hAnsi="Arial" w:cs="Arial"/>
                <w:sz w:val="22"/>
                <w:szCs w:val="22"/>
                <w:vertAlign w:val="superscript"/>
              </w:rPr>
              <w:t>th</w:t>
            </w:r>
            <w:r w:rsidR="00E43FF1">
              <w:rPr>
                <w:rFonts w:ascii="Arial" w:hAnsi="Arial" w:cs="Arial"/>
                <w:sz w:val="22"/>
                <w:szCs w:val="22"/>
              </w:rPr>
              <w:t xml:space="preserve"> </w:t>
            </w:r>
            <w:r w:rsidR="00D73EE8">
              <w:rPr>
                <w:rFonts w:ascii="Arial" w:hAnsi="Arial" w:cs="Arial"/>
                <w:sz w:val="22"/>
                <w:szCs w:val="22"/>
              </w:rPr>
              <w:t>at noon</w:t>
            </w:r>
            <w:r>
              <w:rPr>
                <w:rFonts w:ascii="Arial" w:hAnsi="Arial" w:cs="Arial"/>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5BBC3DFC" w14:textId="77777777" w:rsidR="00761D7E" w:rsidRPr="00660BCA" w:rsidRDefault="00761D7E" w:rsidP="00761D7E">
            <w:pPr>
              <w:jc w:val="center"/>
              <w:rPr>
                <w:rFonts w:ascii="Arial" w:hAnsi="Arial" w:cs="Arial"/>
                <w:sz w:val="22"/>
                <w:szCs w:val="22"/>
              </w:rPr>
            </w:pPr>
            <w:r>
              <w:rPr>
                <w:rFonts w:ascii="Arial" w:hAnsi="Arial" w:cs="Arial"/>
                <w:sz w:val="22"/>
                <w:szCs w:val="22"/>
              </w:rPr>
              <w:t>6</w:t>
            </w:r>
          </w:p>
        </w:tc>
      </w:tr>
    </w:tbl>
    <w:p w14:paraId="2E22BE1D" w14:textId="77777777" w:rsidR="0040656E" w:rsidRPr="0040656E" w:rsidRDefault="0040656E" w:rsidP="0040656E">
      <w:pPr>
        <w:rPr>
          <w:rFonts w:ascii="Arial" w:hAnsi="Arial" w:cs="Arial"/>
          <w:b/>
          <w:sz w:val="22"/>
          <w:szCs w:val="22"/>
        </w:rPr>
      </w:pPr>
    </w:p>
    <w:p w14:paraId="698B20EA" w14:textId="77CC578C" w:rsidR="007E4427" w:rsidRPr="0058164B" w:rsidRDefault="007E4427" w:rsidP="007E4427">
      <w:pPr>
        <w:pStyle w:val="ListParagraph"/>
        <w:jc w:val="center"/>
        <w:rPr>
          <w:rFonts w:ascii="Arial" w:hAnsi="Arial" w:cs="Arial"/>
          <w:b/>
          <w:sz w:val="22"/>
          <w:szCs w:val="22"/>
        </w:rPr>
      </w:pPr>
      <w:bookmarkStart w:id="7" w:name="_Hlk65836326"/>
      <w:r>
        <w:rPr>
          <w:rFonts w:ascii="Arial" w:hAnsi="Arial" w:cs="Arial"/>
          <w:b/>
          <w:sz w:val="22"/>
          <w:szCs w:val="22"/>
        </w:rPr>
        <w:t xml:space="preserve">NEW </w:t>
      </w:r>
      <w:r w:rsidRPr="0058164B">
        <w:rPr>
          <w:rFonts w:ascii="Arial" w:hAnsi="Arial" w:cs="Arial"/>
          <w:b/>
          <w:sz w:val="22"/>
          <w:szCs w:val="22"/>
        </w:rPr>
        <w:t>ACTION ITEMS –</w:t>
      </w:r>
      <w:r>
        <w:rPr>
          <w:rFonts w:ascii="Arial" w:hAnsi="Arial" w:cs="Arial"/>
          <w:b/>
          <w:sz w:val="22"/>
          <w:szCs w:val="22"/>
        </w:rPr>
        <w:t xml:space="preserve">  </w:t>
      </w:r>
      <w:r w:rsidRPr="0058164B">
        <w:rPr>
          <w:rFonts w:ascii="Arial" w:hAnsi="Arial" w:cs="Arial"/>
          <w:b/>
          <w:sz w:val="22"/>
          <w:szCs w:val="22"/>
        </w:rPr>
        <w:t>20</w:t>
      </w:r>
      <w:r>
        <w:rPr>
          <w:rFonts w:ascii="Arial" w:hAnsi="Arial" w:cs="Arial"/>
          <w:b/>
          <w:sz w:val="22"/>
          <w:szCs w:val="22"/>
        </w:rPr>
        <w:t>2</w:t>
      </w:r>
      <w:r w:rsidR="009F76C5">
        <w:rPr>
          <w:rFonts w:ascii="Arial" w:hAnsi="Arial" w:cs="Arial"/>
          <w:b/>
          <w:sz w:val="22"/>
          <w:szCs w:val="22"/>
        </w:rPr>
        <w:t>2</w:t>
      </w:r>
      <w:r w:rsidR="003B1C79">
        <w:rPr>
          <w:rFonts w:ascii="Arial" w:hAnsi="Arial" w:cs="Arial"/>
          <w:b/>
          <w:sz w:val="22"/>
          <w:szCs w:val="22"/>
        </w:rPr>
        <w:t xml:space="preserve"> </w:t>
      </w:r>
      <w:r w:rsidR="009F76C5">
        <w:rPr>
          <w:rFonts w:ascii="Arial" w:hAnsi="Arial" w:cs="Arial"/>
          <w:b/>
          <w:sz w:val="22"/>
          <w:szCs w:val="22"/>
        </w:rPr>
        <w:t>Winter</w:t>
      </w:r>
      <w:r w:rsidRPr="0058164B">
        <w:rPr>
          <w:rFonts w:ascii="Arial" w:hAnsi="Arial" w:cs="Arial"/>
          <w:b/>
          <w:sz w:val="22"/>
          <w:szCs w:val="22"/>
        </w:rPr>
        <w:t xml:space="preserve"> – </w:t>
      </w:r>
      <w:r>
        <w:rPr>
          <w:rFonts w:ascii="Arial" w:hAnsi="Arial" w:cs="Arial"/>
          <w:b/>
          <w:sz w:val="22"/>
          <w:szCs w:val="22"/>
        </w:rPr>
        <w:t>Meeting</w:t>
      </w:r>
    </w:p>
    <w:tbl>
      <w:tblPr>
        <w:tblW w:w="99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759"/>
        <w:gridCol w:w="6261"/>
        <w:gridCol w:w="1278"/>
      </w:tblGrid>
      <w:tr w:rsidR="007819A4" w:rsidRPr="00660BCA" w14:paraId="4134A94A" w14:textId="77777777" w:rsidTr="00840C41">
        <w:trPr>
          <w:trHeight w:val="305"/>
        </w:trPr>
        <w:tc>
          <w:tcPr>
            <w:tcW w:w="687" w:type="dxa"/>
            <w:shd w:val="clear" w:color="auto" w:fill="auto"/>
          </w:tcPr>
          <w:p w14:paraId="41472AE9" w14:textId="77777777" w:rsidR="007819A4" w:rsidRPr="002F59E8" w:rsidRDefault="007819A4" w:rsidP="007E4427">
            <w:pPr>
              <w:pStyle w:val="Title"/>
              <w:spacing w:before="0" w:after="0"/>
              <w:rPr>
                <w:rFonts w:ascii="Arial" w:hAnsi="Arial" w:cs="Arial"/>
                <w:color w:val="000000" w:themeColor="text1"/>
                <w:sz w:val="22"/>
                <w:szCs w:val="22"/>
              </w:rPr>
            </w:pPr>
            <w:bookmarkStart w:id="8" w:name="_Hlk65832724"/>
            <w:bookmarkEnd w:id="7"/>
            <w:r w:rsidRPr="002F59E8">
              <w:rPr>
                <w:rFonts w:ascii="Arial" w:hAnsi="Arial" w:cs="Arial"/>
                <w:color w:val="000000" w:themeColor="text1"/>
                <w:sz w:val="22"/>
                <w:szCs w:val="22"/>
              </w:rPr>
              <w:t>No.</w:t>
            </w:r>
          </w:p>
        </w:tc>
        <w:tc>
          <w:tcPr>
            <w:tcW w:w="1759" w:type="dxa"/>
            <w:shd w:val="clear" w:color="auto" w:fill="auto"/>
            <w:vAlign w:val="center"/>
          </w:tcPr>
          <w:p w14:paraId="4B728E45" w14:textId="51327251" w:rsidR="007819A4" w:rsidRPr="00660BCA" w:rsidRDefault="007819A4" w:rsidP="007E4427">
            <w:pPr>
              <w:rPr>
                <w:rFonts w:ascii="Arial" w:hAnsi="Arial" w:cs="Arial"/>
                <w:b/>
                <w:sz w:val="22"/>
                <w:szCs w:val="22"/>
              </w:rPr>
            </w:pPr>
            <w:r>
              <w:rPr>
                <w:rFonts w:ascii="Arial" w:hAnsi="Arial" w:cs="Arial"/>
                <w:b/>
                <w:sz w:val="22"/>
                <w:szCs w:val="22"/>
              </w:rPr>
              <w:t>Responsibility</w:t>
            </w:r>
          </w:p>
        </w:tc>
        <w:tc>
          <w:tcPr>
            <w:tcW w:w="6261" w:type="dxa"/>
            <w:shd w:val="clear" w:color="auto" w:fill="auto"/>
            <w:vAlign w:val="center"/>
          </w:tcPr>
          <w:p w14:paraId="6245FACB" w14:textId="14A09469" w:rsidR="007819A4" w:rsidRPr="00660BCA" w:rsidRDefault="007819A4" w:rsidP="007E4427">
            <w:pPr>
              <w:rPr>
                <w:rFonts w:ascii="Arial" w:hAnsi="Arial" w:cs="Arial"/>
                <w:b/>
                <w:sz w:val="22"/>
                <w:szCs w:val="22"/>
              </w:rPr>
            </w:pPr>
            <w:r>
              <w:rPr>
                <w:rFonts w:ascii="Arial" w:hAnsi="Arial" w:cs="Arial"/>
                <w:b/>
                <w:sz w:val="22"/>
                <w:szCs w:val="22"/>
              </w:rPr>
              <w:t>Action Item</w:t>
            </w:r>
          </w:p>
        </w:tc>
        <w:tc>
          <w:tcPr>
            <w:tcW w:w="1278" w:type="dxa"/>
          </w:tcPr>
          <w:p w14:paraId="4793F8DE" w14:textId="77777777" w:rsidR="007819A4" w:rsidRDefault="007819A4" w:rsidP="005265F0">
            <w:pPr>
              <w:pStyle w:val="Title"/>
              <w:spacing w:before="0" w:after="0"/>
              <w:ind w:left="20"/>
              <w:jc w:val="left"/>
              <w:rPr>
                <w:rFonts w:ascii="Arial" w:hAnsi="Arial" w:cs="Arial"/>
                <w:sz w:val="22"/>
                <w:szCs w:val="22"/>
              </w:rPr>
            </w:pPr>
            <w:r w:rsidRPr="0058164B">
              <w:rPr>
                <w:rFonts w:ascii="Arial" w:hAnsi="Arial" w:cs="Arial"/>
                <w:sz w:val="22"/>
                <w:szCs w:val="22"/>
              </w:rPr>
              <w:t>Status</w:t>
            </w:r>
            <w:r>
              <w:rPr>
                <w:rFonts w:ascii="Arial" w:hAnsi="Arial" w:cs="Arial"/>
                <w:sz w:val="22"/>
                <w:szCs w:val="22"/>
              </w:rPr>
              <w:t>/</w:t>
            </w:r>
          </w:p>
          <w:p w14:paraId="31B328E5" w14:textId="12BF2F26" w:rsidR="007819A4" w:rsidRPr="00660BCA" w:rsidRDefault="007819A4" w:rsidP="005265F0">
            <w:pPr>
              <w:pStyle w:val="Title"/>
              <w:spacing w:before="0" w:after="0"/>
              <w:ind w:left="20"/>
              <w:jc w:val="left"/>
              <w:rPr>
                <w:rFonts w:ascii="Arial" w:hAnsi="Arial" w:cs="Arial"/>
                <w:sz w:val="22"/>
                <w:szCs w:val="22"/>
              </w:rPr>
            </w:pPr>
            <w:r>
              <w:rPr>
                <w:rFonts w:ascii="Arial" w:hAnsi="Arial" w:cs="Arial"/>
                <w:sz w:val="22"/>
                <w:szCs w:val="22"/>
              </w:rPr>
              <w:t>Page</w:t>
            </w:r>
          </w:p>
        </w:tc>
      </w:tr>
      <w:bookmarkEnd w:id="8"/>
      <w:tr w:rsidR="007819A4" w:rsidRPr="00660BCA" w14:paraId="3E0D6FF3"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7"/>
        </w:trPr>
        <w:tc>
          <w:tcPr>
            <w:tcW w:w="687" w:type="dxa"/>
            <w:tcBorders>
              <w:top w:val="single" w:sz="4" w:space="0" w:color="auto"/>
              <w:left w:val="single" w:sz="4" w:space="0" w:color="auto"/>
              <w:bottom w:val="single" w:sz="4" w:space="0" w:color="auto"/>
              <w:right w:val="single" w:sz="4" w:space="0" w:color="auto"/>
            </w:tcBorders>
          </w:tcPr>
          <w:p w14:paraId="1C4F5C65" w14:textId="77777777" w:rsidR="007819A4" w:rsidRDefault="007819A4" w:rsidP="007E4427">
            <w:pPr>
              <w:ind w:hanging="18"/>
              <w:jc w:val="center"/>
              <w:rPr>
                <w:rFonts w:ascii="Arial" w:hAnsi="Arial" w:cs="Arial"/>
                <w:sz w:val="22"/>
                <w:szCs w:val="22"/>
              </w:rPr>
            </w:pPr>
            <w:r>
              <w:rPr>
                <w:rFonts w:ascii="Arial" w:hAnsi="Arial" w:cs="Arial"/>
                <w:sz w:val="22"/>
                <w:szCs w:val="22"/>
              </w:rPr>
              <w:t>1</w:t>
            </w:r>
          </w:p>
        </w:tc>
        <w:tc>
          <w:tcPr>
            <w:tcW w:w="1759" w:type="dxa"/>
            <w:tcBorders>
              <w:top w:val="single" w:sz="4" w:space="0" w:color="auto"/>
              <w:left w:val="single" w:sz="4" w:space="0" w:color="auto"/>
              <w:bottom w:val="single" w:sz="4" w:space="0" w:color="auto"/>
              <w:right w:val="single" w:sz="4" w:space="0" w:color="auto"/>
            </w:tcBorders>
          </w:tcPr>
          <w:p w14:paraId="0DC81F2C" w14:textId="78659AA6" w:rsidR="007819A4" w:rsidRDefault="00441BE4" w:rsidP="007E4427">
            <w:pPr>
              <w:rPr>
                <w:rFonts w:ascii="Arial" w:hAnsi="Arial" w:cs="Arial"/>
                <w:sz w:val="22"/>
                <w:szCs w:val="22"/>
              </w:rPr>
            </w:pPr>
            <w:bookmarkStart w:id="9" w:name="_Hlk49243878"/>
            <w:r>
              <w:rPr>
                <w:rFonts w:ascii="Arial" w:hAnsi="Arial" w:cs="Arial"/>
                <w:sz w:val="22"/>
                <w:szCs w:val="22"/>
              </w:rPr>
              <w:t>Staff</w:t>
            </w:r>
          </w:p>
        </w:tc>
        <w:bookmarkEnd w:id="9"/>
        <w:tc>
          <w:tcPr>
            <w:tcW w:w="6261" w:type="dxa"/>
            <w:tcBorders>
              <w:top w:val="single" w:sz="4" w:space="0" w:color="auto"/>
              <w:left w:val="single" w:sz="4" w:space="0" w:color="auto"/>
              <w:bottom w:val="single" w:sz="4" w:space="0" w:color="auto"/>
              <w:right w:val="single" w:sz="4" w:space="0" w:color="auto"/>
            </w:tcBorders>
          </w:tcPr>
          <w:p w14:paraId="20727F71" w14:textId="77777777" w:rsidR="007819A4" w:rsidRDefault="009F76C5" w:rsidP="007E4427">
            <w:pPr>
              <w:rPr>
                <w:rFonts w:ascii="Arial" w:hAnsi="Arial" w:cs="Arial"/>
                <w:sz w:val="22"/>
                <w:szCs w:val="22"/>
              </w:rPr>
            </w:pPr>
            <w:r>
              <w:rPr>
                <w:rFonts w:ascii="Arial" w:hAnsi="Arial" w:cs="Arial"/>
                <w:sz w:val="22"/>
                <w:szCs w:val="22"/>
              </w:rPr>
              <w:t xml:space="preserve">Add Wade’s BOD </w:t>
            </w:r>
            <w:proofErr w:type="spellStart"/>
            <w:r>
              <w:rPr>
                <w:rFonts w:ascii="Arial" w:hAnsi="Arial" w:cs="Arial"/>
                <w:sz w:val="22"/>
                <w:szCs w:val="22"/>
              </w:rPr>
              <w:t>ExO</w:t>
            </w:r>
            <w:proofErr w:type="spellEnd"/>
            <w:r>
              <w:rPr>
                <w:rFonts w:ascii="Arial" w:hAnsi="Arial" w:cs="Arial"/>
                <w:sz w:val="22"/>
                <w:szCs w:val="22"/>
              </w:rPr>
              <w:t xml:space="preserve"> presentation to REF-CPCC Basecamp</w:t>
            </w:r>
          </w:p>
          <w:p w14:paraId="57B55242" w14:textId="095543DE" w:rsidR="001E1355" w:rsidRDefault="001E1355" w:rsidP="007E4427">
            <w:pPr>
              <w:rPr>
                <w:rFonts w:ascii="Arial" w:hAnsi="Arial" w:cs="Arial"/>
                <w:sz w:val="22"/>
                <w:szCs w:val="22"/>
              </w:rPr>
            </w:pPr>
            <w:r>
              <w:rPr>
                <w:rFonts w:ascii="Arial" w:hAnsi="Arial" w:cs="Arial"/>
                <w:sz w:val="22"/>
                <w:szCs w:val="22"/>
              </w:rPr>
              <w:t>And Martin’s Presentation on Bi-Annual Refrigeration Technology Report Subc. work to Basecamp.</w:t>
            </w:r>
          </w:p>
        </w:tc>
        <w:tc>
          <w:tcPr>
            <w:tcW w:w="1278" w:type="dxa"/>
            <w:tcBorders>
              <w:top w:val="single" w:sz="4" w:space="0" w:color="auto"/>
              <w:left w:val="single" w:sz="4" w:space="0" w:color="auto"/>
              <w:bottom w:val="single" w:sz="4" w:space="0" w:color="auto"/>
              <w:right w:val="single" w:sz="4" w:space="0" w:color="auto"/>
            </w:tcBorders>
          </w:tcPr>
          <w:p w14:paraId="62219992" w14:textId="0FADF7FA" w:rsidR="007819A4" w:rsidRPr="00660BCA" w:rsidRDefault="009F76C5" w:rsidP="007E4427">
            <w:pPr>
              <w:jc w:val="center"/>
              <w:rPr>
                <w:rFonts w:ascii="Arial" w:hAnsi="Arial" w:cs="Arial"/>
                <w:sz w:val="22"/>
                <w:szCs w:val="22"/>
              </w:rPr>
            </w:pPr>
            <w:r>
              <w:rPr>
                <w:rFonts w:ascii="Arial" w:hAnsi="Arial" w:cs="Arial"/>
                <w:sz w:val="22"/>
                <w:szCs w:val="22"/>
              </w:rPr>
              <w:t>Complete</w:t>
            </w:r>
          </w:p>
        </w:tc>
      </w:tr>
      <w:tr w:rsidR="0070385A" w:rsidRPr="00660BCA" w14:paraId="3C3FD614" w14:textId="77777777" w:rsidTr="00E43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42"/>
        </w:trPr>
        <w:tc>
          <w:tcPr>
            <w:tcW w:w="687" w:type="dxa"/>
            <w:tcBorders>
              <w:top w:val="single" w:sz="4" w:space="0" w:color="auto"/>
              <w:left w:val="single" w:sz="4" w:space="0" w:color="auto"/>
              <w:bottom w:val="single" w:sz="4" w:space="0" w:color="auto"/>
              <w:right w:val="single" w:sz="4" w:space="0" w:color="auto"/>
            </w:tcBorders>
          </w:tcPr>
          <w:p w14:paraId="4EE4362F" w14:textId="34E8E69E" w:rsidR="0070385A" w:rsidRDefault="0070385A" w:rsidP="0070385A">
            <w:pPr>
              <w:ind w:hanging="18"/>
              <w:jc w:val="center"/>
              <w:rPr>
                <w:rFonts w:ascii="Arial" w:hAnsi="Arial" w:cs="Arial"/>
                <w:sz w:val="22"/>
                <w:szCs w:val="22"/>
              </w:rPr>
            </w:pPr>
            <w:r>
              <w:rPr>
                <w:rFonts w:ascii="Arial" w:hAnsi="Arial" w:cs="Arial"/>
                <w:sz w:val="22"/>
                <w:szCs w:val="22"/>
              </w:rPr>
              <w:t>2</w:t>
            </w:r>
          </w:p>
        </w:tc>
        <w:tc>
          <w:tcPr>
            <w:tcW w:w="1759" w:type="dxa"/>
            <w:tcBorders>
              <w:top w:val="single" w:sz="4" w:space="0" w:color="auto"/>
              <w:left w:val="single" w:sz="4" w:space="0" w:color="auto"/>
              <w:bottom w:val="single" w:sz="4" w:space="0" w:color="auto"/>
              <w:right w:val="single" w:sz="4" w:space="0" w:color="auto"/>
            </w:tcBorders>
          </w:tcPr>
          <w:p w14:paraId="23FF7594" w14:textId="4C724B65" w:rsidR="0070385A" w:rsidRDefault="009C66DB" w:rsidP="0070385A">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1A4E73B4" w14:textId="0643F423" w:rsidR="0070385A" w:rsidRDefault="009C66DB" w:rsidP="0070385A">
            <w:pPr>
              <w:rPr>
                <w:rFonts w:ascii="Arial" w:hAnsi="Arial" w:cs="Arial"/>
                <w:sz w:val="22"/>
                <w:szCs w:val="22"/>
              </w:rPr>
            </w:pPr>
            <w:r>
              <w:rPr>
                <w:rFonts w:ascii="Arial" w:hAnsi="Arial" w:cs="Arial"/>
                <w:sz w:val="22"/>
                <w:szCs w:val="22"/>
              </w:rPr>
              <w:t xml:space="preserve">Recommend </w:t>
            </w:r>
            <w:r w:rsidR="00F66022">
              <w:rPr>
                <w:rFonts w:ascii="Arial" w:hAnsi="Arial" w:cs="Arial"/>
                <w:sz w:val="22"/>
                <w:szCs w:val="22"/>
              </w:rPr>
              <w:t>to Chair</w:t>
            </w:r>
            <w:r w:rsidR="00A647F4">
              <w:rPr>
                <w:rFonts w:ascii="Arial" w:hAnsi="Arial" w:cs="Arial"/>
                <w:sz w:val="22"/>
                <w:szCs w:val="22"/>
              </w:rPr>
              <w:t xml:space="preserve"> &amp; Staff</w:t>
            </w:r>
            <w:r w:rsidR="00F66022">
              <w:rPr>
                <w:rFonts w:ascii="Arial" w:hAnsi="Arial" w:cs="Arial"/>
                <w:sz w:val="22"/>
                <w:szCs w:val="22"/>
              </w:rPr>
              <w:t xml:space="preserve"> </w:t>
            </w:r>
            <w:r w:rsidR="002A26BC">
              <w:rPr>
                <w:rFonts w:ascii="Arial" w:hAnsi="Arial" w:cs="Arial"/>
                <w:sz w:val="22"/>
                <w:szCs w:val="22"/>
              </w:rPr>
              <w:t xml:space="preserve">new </w:t>
            </w:r>
            <w:r w:rsidR="00243F8B">
              <w:rPr>
                <w:rFonts w:ascii="Arial" w:hAnsi="Arial" w:cs="Arial"/>
                <w:sz w:val="22"/>
                <w:szCs w:val="22"/>
              </w:rPr>
              <w:t xml:space="preserve">potential </w:t>
            </w:r>
            <w:r w:rsidR="00722E1E">
              <w:rPr>
                <w:rFonts w:ascii="Arial" w:hAnsi="Arial" w:cs="Arial"/>
                <w:sz w:val="22"/>
                <w:szCs w:val="22"/>
              </w:rPr>
              <w:t xml:space="preserve">voting </w:t>
            </w:r>
            <w:r>
              <w:rPr>
                <w:rFonts w:ascii="Arial" w:hAnsi="Arial" w:cs="Arial"/>
                <w:sz w:val="22"/>
                <w:szCs w:val="22"/>
              </w:rPr>
              <w:t xml:space="preserve">members be added to the REF-CPCC committee </w:t>
            </w:r>
            <w:r w:rsidR="00A647F4">
              <w:rPr>
                <w:rFonts w:ascii="Arial" w:hAnsi="Arial" w:cs="Arial"/>
                <w:sz w:val="22"/>
                <w:szCs w:val="22"/>
              </w:rPr>
              <w:t xml:space="preserve">roster </w:t>
            </w:r>
            <w:r>
              <w:rPr>
                <w:rFonts w:ascii="Arial" w:hAnsi="Arial" w:cs="Arial"/>
                <w:sz w:val="22"/>
                <w:szCs w:val="22"/>
              </w:rPr>
              <w:t>for SY 202</w:t>
            </w:r>
            <w:r w:rsidR="009F76C5">
              <w:rPr>
                <w:rFonts w:ascii="Arial" w:hAnsi="Arial" w:cs="Arial"/>
                <w:sz w:val="22"/>
                <w:szCs w:val="22"/>
              </w:rPr>
              <w:t>2</w:t>
            </w:r>
            <w:r>
              <w:rPr>
                <w:rFonts w:ascii="Arial" w:hAnsi="Arial" w:cs="Arial"/>
                <w:sz w:val="22"/>
                <w:szCs w:val="22"/>
              </w:rPr>
              <w:t>-202</w:t>
            </w:r>
            <w:r w:rsidR="009F76C5">
              <w:rPr>
                <w:rFonts w:ascii="Arial" w:hAnsi="Arial" w:cs="Arial"/>
                <w:sz w:val="22"/>
                <w:szCs w:val="22"/>
              </w:rPr>
              <w:t>3</w:t>
            </w:r>
            <w:r>
              <w:rPr>
                <w:rFonts w:ascii="Arial" w:hAnsi="Arial" w:cs="Arial"/>
                <w:sz w:val="22"/>
                <w:szCs w:val="22"/>
              </w:rPr>
              <w:t xml:space="preserve"> </w:t>
            </w:r>
            <w:r w:rsidR="00A647F4">
              <w:rPr>
                <w:rFonts w:ascii="Arial" w:hAnsi="Arial" w:cs="Arial"/>
                <w:sz w:val="22"/>
                <w:szCs w:val="22"/>
              </w:rPr>
              <w:t>so</w:t>
            </w:r>
            <w:r w:rsidR="00243F8B">
              <w:rPr>
                <w:rFonts w:ascii="Arial" w:hAnsi="Arial" w:cs="Arial"/>
                <w:sz w:val="22"/>
                <w:szCs w:val="22"/>
              </w:rPr>
              <w:t xml:space="preserve"> that</w:t>
            </w:r>
            <w:r w:rsidR="00A647F4">
              <w:rPr>
                <w:rFonts w:ascii="Arial" w:hAnsi="Arial" w:cs="Arial"/>
                <w:sz w:val="22"/>
                <w:szCs w:val="22"/>
              </w:rPr>
              <w:t xml:space="preserve"> staff can</w:t>
            </w:r>
            <w:r>
              <w:rPr>
                <w:rFonts w:ascii="Arial" w:hAnsi="Arial" w:cs="Arial"/>
                <w:sz w:val="22"/>
                <w:szCs w:val="22"/>
              </w:rPr>
              <w:t xml:space="preserve"> pass</w:t>
            </w:r>
            <w:r w:rsidR="0028784D">
              <w:rPr>
                <w:rFonts w:ascii="Arial" w:hAnsi="Arial" w:cs="Arial"/>
                <w:sz w:val="22"/>
                <w:szCs w:val="22"/>
              </w:rPr>
              <w:t xml:space="preserve"> this information</w:t>
            </w:r>
            <w:r>
              <w:rPr>
                <w:rFonts w:ascii="Arial" w:hAnsi="Arial" w:cs="Arial"/>
                <w:sz w:val="22"/>
                <w:szCs w:val="22"/>
              </w:rPr>
              <w:t xml:space="preserve"> on to Chair &amp; BOD </w:t>
            </w:r>
            <w:proofErr w:type="spellStart"/>
            <w:r>
              <w:rPr>
                <w:rFonts w:ascii="Arial" w:hAnsi="Arial" w:cs="Arial"/>
                <w:sz w:val="22"/>
                <w:szCs w:val="22"/>
              </w:rPr>
              <w:t>ExO</w:t>
            </w:r>
            <w:proofErr w:type="spellEnd"/>
            <w:r>
              <w:rPr>
                <w:rFonts w:ascii="Arial" w:hAnsi="Arial" w:cs="Arial"/>
                <w:sz w:val="22"/>
                <w:szCs w:val="22"/>
              </w:rPr>
              <w:t xml:space="preserve"> as soon as possible.</w:t>
            </w:r>
          </w:p>
        </w:tc>
        <w:tc>
          <w:tcPr>
            <w:tcW w:w="1278" w:type="dxa"/>
            <w:tcBorders>
              <w:top w:val="single" w:sz="4" w:space="0" w:color="auto"/>
              <w:left w:val="single" w:sz="4" w:space="0" w:color="auto"/>
              <w:bottom w:val="single" w:sz="4" w:space="0" w:color="auto"/>
              <w:right w:val="single" w:sz="4" w:space="0" w:color="auto"/>
            </w:tcBorders>
          </w:tcPr>
          <w:p w14:paraId="4EB97810" w14:textId="13A5FF0B" w:rsidR="0070385A" w:rsidRDefault="00E43FF1" w:rsidP="0070385A">
            <w:pPr>
              <w:jc w:val="center"/>
              <w:rPr>
                <w:rFonts w:ascii="Arial" w:hAnsi="Arial" w:cs="Arial"/>
                <w:sz w:val="22"/>
                <w:szCs w:val="22"/>
              </w:rPr>
            </w:pPr>
            <w:r>
              <w:rPr>
                <w:rFonts w:ascii="Arial" w:hAnsi="Arial" w:cs="Arial"/>
                <w:sz w:val="22"/>
                <w:szCs w:val="22"/>
              </w:rPr>
              <w:t>Complete</w:t>
            </w:r>
          </w:p>
        </w:tc>
      </w:tr>
      <w:tr w:rsidR="00101B55" w:rsidRPr="00660BCA" w14:paraId="0BD4EF41" w14:textId="77777777" w:rsidTr="002C6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687" w:type="dxa"/>
            <w:tcBorders>
              <w:top w:val="single" w:sz="4" w:space="0" w:color="auto"/>
              <w:left w:val="single" w:sz="4" w:space="0" w:color="auto"/>
              <w:bottom w:val="single" w:sz="4" w:space="0" w:color="auto"/>
              <w:right w:val="single" w:sz="4" w:space="0" w:color="auto"/>
            </w:tcBorders>
          </w:tcPr>
          <w:p w14:paraId="4D9F0174" w14:textId="02EB381B" w:rsidR="00101B55" w:rsidRDefault="00101B55" w:rsidP="00441BE4">
            <w:pPr>
              <w:ind w:hanging="18"/>
              <w:jc w:val="center"/>
              <w:rPr>
                <w:rFonts w:ascii="Arial" w:hAnsi="Arial" w:cs="Arial"/>
                <w:sz w:val="22"/>
                <w:szCs w:val="22"/>
              </w:rPr>
            </w:pPr>
            <w:r>
              <w:rPr>
                <w:rFonts w:ascii="Arial" w:hAnsi="Arial" w:cs="Arial"/>
                <w:sz w:val="22"/>
                <w:szCs w:val="22"/>
              </w:rPr>
              <w:t>3</w:t>
            </w:r>
          </w:p>
        </w:tc>
        <w:tc>
          <w:tcPr>
            <w:tcW w:w="1759" w:type="dxa"/>
            <w:tcBorders>
              <w:top w:val="single" w:sz="4" w:space="0" w:color="auto"/>
              <w:left w:val="single" w:sz="4" w:space="0" w:color="auto"/>
              <w:bottom w:val="single" w:sz="4" w:space="0" w:color="auto"/>
              <w:right w:val="single" w:sz="4" w:space="0" w:color="auto"/>
            </w:tcBorders>
          </w:tcPr>
          <w:p w14:paraId="68078CB0" w14:textId="74540DB3" w:rsidR="00101B55" w:rsidRDefault="00101B55" w:rsidP="00441BE4">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04AD3C12" w14:textId="201E78C8" w:rsidR="00101B55" w:rsidRDefault="009F76C5" w:rsidP="009F76C5">
            <w:pPr>
              <w:rPr>
                <w:rFonts w:ascii="Arial" w:hAnsi="Arial" w:cs="Arial"/>
                <w:sz w:val="22"/>
                <w:szCs w:val="22"/>
              </w:rPr>
            </w:pPr>
            <w:r>
              <w:rPr>
                <w:rFonts w:ascii="Arial" w:hAnsi="Arial" w:cs="Arial"/>
                <w:sz w:val="22"/>
                <w:szCs w:val="22"/>
              </w:rPr>
              <w:t xml:space="preserve">Refresh all the REF-CPCC Subc. Rosters before June Meeting. Look for additional folks to staff REF-CPCC </w:t>
            </w:r>
            <w:proofErr w:type="spellStart"/>
            <w:r>
              <w:rPr>
                <w:rFonts w:ascii="Arial" w:hAnsi="Arial" w:cs="Arial"/>
                <w:sz w:val="22"/>
                <w:szCs w:val="22"/>
              </w:rPr>
              <w:t>Subcs</w:t>
            </w:r>
            <w:proofErr w:type="spellEnd"/>
            <w:r>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04E622E2" w14:textId="7895C532" w:rsidR="00101B55" w:rsidRDefault="00E43FF1" w:rsidP="00441BE4">
            <w:pPr>
              <w:jc w:val="center"/>
              <w:rPr>
                <w:rFonts w:ascii="Arial" w:hAnsi="Arial" w:cs="Arial"/>
                <w:sz w:val="22"/>
                <w:szCs w:val="22"/>
              </w:rPr>
            </w:pPr>
            <w:r>
              <w:rPr>
                <w:rFonts w:ascii="Arial" w:hAnsi="Arial" w:cs="Arial"/>
                <w:sz w:val="22"/>
                <w:szCs w:val="22"/>
              </w:rPr>
              <w:t>On-going</w:t>
            </w:r>
          </w:p>
        </w:tc>
      </w:tr>
      <w:tr w:rsidR="00101B55" w:rsidRPr="00660BCA" w14:paraId="3AFC23F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2E3B4631" w14:textId="3626009E" w:rsidR="00101B55" w:rsidRDefault="00101B55" w:rsidP="00C05CA3">
            <w:pPr>
              <w:jc w:val="center"/>
              <w:rPr>
                <w:rFonts w:ascii="Arial" w:hAnsi="Arial" w:cs="Arial"/>
                <w:sz w:val="22"/>
                <w:szCs w:val="22"/>
              </w:rPr>
            </w:pPr>
            <w:r>
              <w:rPr>
                <w:rFonts w:ascii="Arial" w:hAnsi="Arial" w:cs="Arial"/>
                <w:sz w:val="22"/>
                <w:szCs w:val="22"/>
              </w:rPr>
              <w:t>4</w:t>
            </w:r>
          </w:p>
        </w:tc>
        <w:tc>
          <w:tcPr>
            <w:tcW w:w="1759" w:type="dxa"/>
            <w:tcBorders>
              <w:top w:val="single" w:sz="4" w:space="0" w:color="auto"/>
              <w:left w:val="single" w:sz="4" w:space="0" w:color="auto"/>
              <w:bottom w:val="single" w:sz="4" w:space="0" w:color="auto"/>
              <w:right w:val="single" w:sz="4" w:space="0" w:color="auto"/>
            </w:tcBorders>
          </w:tcPr>
          <w:p w14:paraId="3300A363" w14:textId="625E4555" w:rsidR="00101B55" w:rsidRDefault="00101B55" w:rsidP="00441BE4">
            <w:pPr>
              <w:rPr>
                <w:rFonts w:ascii="Arial" w:hAnsi="Arial" w:cs="Arial"/>
                <w:sz w:val="22"/>
                <w:szCs w:val="22"/>
              </w:rPr>
            </w:pPr>
            <w:r>
              <w:rPr>
                <w:rFonts w:ascii="Arial" w:hAnsi="Arial" w:cs="Arial"/>
                <w:sz w:val="22"/>
                <w:szCs w:val="22"/>
              </w:rPr>
              <w:t>Dieryckx</w:t>
            </w:r>
          </w:p>
        </w:tc>
        <w:tc>
          <w:tcPr>
            <w:tcW w:w="6261" w:type="dxa"/>
            <w:tcBorders>
              <w:top w:val="single" w:sz="4" w:space="0" w:color="auto"/>
              <w:left w:val="single" w:sz="4" w:space="0" w:color="auto"/>
              <w:bottom w:val="single" w:sz="4" w:space="0" w:color="auto"/>
              <w:right w:val="single" w:sz="4" w:space="0" w:color="auto"/>
            </w:tcBorders>
          </w:tcPr>
          <w:p w14:paraId="3A88E1C9" w14:textId="69FFF11F" w:rsidR="00101B55" w:rsidRDefault="00101B55" w:rsidP="00441BE4">
            <w:pPr>
              <w:rPr>
                <w:rFonts w:ascii="Arial" w:hAnsi="Arial" w:cs="Arial"/>
                <w:sz w:val="22"/>
                <w:szCs w:val="22"/>
              </w:rPr>
            </w:pPr>
            <w:r>
              <w:rPr>
                <w:rFonts w:ascii="Arial" w:hAnsi="Arial" w:cs="Arial"/>
                <w:sz w:val="22"/>
                <w:szCs w:val="22"/>
              </w:rPr>
              <w:t>Propose alternate text or edits to IIR</w:t>
            </w:r>
            <w:r w:rsidR="002A26BC">
              <w:rPr>
                <w:rFonts w:ascii="Arial" w:hAnsi="Arial" w:cs="Arial"/>
                <w:sz w:val="22"/>
                <w:szCs w:val="22"/>
              </w:rPr>
              <w:t xml:space="preserve"> - IIF</w:t>
            </w:r>
            <w:r>
              <w:rPr>
                <w:rFonts w:ascii="Arial" w:hAnsi="Arial" w:cs="Arial"/>
                <w:sz w:val="22"/>
                <w:szCs w:val="22"/>
              </w:rPr>
              <w:t xml:space="preserve"> concerning the Five Fundamental Cooling &amp; Refrigeration terms</w:t>
            </w:r>
            <w:r w:rsidR="003015B5">
              <w:rPr>
                <w:rFonts w:ascii="Arial" w:hAnsi="Arial" w:cs="Arial"/>
                <w:sz w:val="22"/>
                <w:szCs w:val="22"/>
              </w:rPr>
              <w:t xml:space="preserve"> to address Heat Pump issue.</w:t>
            </w:r>
          </w:p>
        </w:tc>
        <w:tc>
          <w:tcPr>
            <w:tcW w:w="1278" w:type="dxa"/>
            <w:tcBorders>
              <w:top w:val="single" w:sz="4" w:space="0" w:color="auto"/>
              <w:left w:val="single" w:sz="4" w:space="0" w:color="auto"/>
              <w:bottom w:val="single" w:sz="4" w:space="0" w:color="auto"/>
              <w:right w:val="single" w:sz="4" w:space="0" w:color="auto"/>
            </w:tcBorders>
          </w:tcPr>
          <w:p w14:paraId="304AA72D" w14:textId="3C8167E2" w:rsidR="00101B55" w:rsidRDefault="0028784D" w:rsidP="00441BE4">
            <w:pPr>
              <w:jc w:val="center"/>
              <w:rPr>
                <w:rFonts w:ascii="Arial" w:hAnsi="Arial" w:cs="Arial"/>
                <w:sz w:val="22"/>
                <w:szCs w:val="22"/>
              </w:rPr>
            </w:pPr>
            <w:r>
              <w:rPr>
                <w:rFonts w:ascii="Arial" w:hAnsi="Arial" w:cs="Arial"/>
                <w:sz w:val="22"/>
                <w:szCs w:val="22"/>
              </w:rPr>
              <w:t>On-going</w:t>
            </w:r>
            <w:r w:rsidR="002A26BC">
              <w:rPr>
                <w:rFonts w:ascii="Arial" w:hAnsi="Arial" w:cs="Arial"/>
                <w:sz w:val="22"/>
                <w:szCs w:val="22"/>
              </w:rPr>
              <w:t xml:space="preserve">  </w:t>
            </w:r>
          </w:p>
        </w:tc>
      </w:tr>
      <w:tr w:rsidR="003B1C79" w:rsidRPr="00660BCA" w14:paraId="64CBB44B"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0"/>
        </w:trPr>
        <w:tc>
          <w:tcPr>
            <w:tcW w:w="687" w:type="dxa"/>
            <w:tcBorders>
              <w:top w:val="single" w:sz="4" w:space="0" w:color="auto"/>
              <w:left w:val="single" w:sz="4" w:space="0" w:color="auto"/>
              <w:bottom w:val="single" w:sz="4" w:space="0" w:color="auto"/>
              <w:right w:val="single" w:sz="4" w:space="0" w:color="auto"/>
            </w:tcBorders>
          </w:tcPr>
          <w:p w14:paraId="43A25699" w14:textId="78CBA573" w:rsidR="003B1C79" w:rsidRDefault="00890069" w:rsidP="003B1C79">
            <w:pPr>
              <w:jc w:val="center"/>
              <w:rPr>
                <w:rFonts w:ascii="Arial" w:hAnsi="Arial" w:cs="Arial"/>
                <w:sz w:val="22"/>
                <w:szCs w:val="22"/>
              </w:rPr>
            </w:pPr>
            <w:r>
              <w:rPr>
                <w:rFonts w:ascii="Arial" w:hAnsi="Arial" w:cs="Arial"/>
                <w:sz w:val="22"/>
                <w:szCs w:val="22"/>
              </w:rPr>
              <w:t>5</w:t>
            </w:r>
          </w:p>
        </w:tc>
        <w:tc>
          <w:tcPr>
            <w:tcW w:w="1759" w:type="dxa"/>
            <w:tcBorders>
              <w:top w:val="single" w:sz="4" w:space="0" w:color="auto"/>
              <w:left w:val="single" w:sz="4" w:space="0" w:color="auto"/>
              <w:bottom w:val="single" w:sz="4" w:space="0" w:color="auto"/>
              <w:right w:val="single" w:sz="4" w:space="0" w:color="auto"/>
            </w:tcBorders>
          </w:tcPr>
          <w:p w14:paraId="59C057A3" w14:textId="77777777" w:rsidR="003B1C79" w:rsidRDefault="003B1C79" w:rsidP="003B1C79">
            <w:pPr>
              <w:rPr>
                <w:rFonts w:ascii="Arial" w:hAnsi="Arial" w:cs="Arial"/>
                <w:sz w:val="22"/>
                <w:szCs w:val="22"/>
              </w:rPr>
            </w:pPr>
            <w:r w:rsidRPr="006F4B9A">
              <w:rPr>
                <w:rFonts w:ascii="Arial" w:hAnsi="Arial" w:cs="Arial"/>
                <w:sz w:val="22"/>
                <w:szCs w:val="22"/>
              </w:rPr>
              <w:t>(All Sub. Chairs and Staff)</w:t>
            </w:r>
          </w:p>
          <w:p w14:paraId="45E10A71" w14:textId="77777777"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tcPr>
          <w:p w14:paraId="655A693D" w14:textId="7649C32C" w:rsidR="003B1C79" w:rsidRPr="00B85A18" w:rsidRDefault="00B85A18" w:rsidP="00B85A18">
            <w:pPr>
              <w:rPr>
                <w:rFonts w:ascii="Arial" w:hAnsi="Arial" w:cs="Arial"/>
                <w:sz w:val="22"/>
                <w:szCs w:val="22"/>
              </w:rPr>
            </w:pPr>
            <w:r>
              <w:rPr>
                <w:rFonts w:ascii="Arial" w:hAnsi="Arial" w:cs="Arial"/>
                <w:sz w:val="22"/>
                <w:szCs w:val="22"/>
              </w:rPr>
              <w:t xml:space="preserve">Work with staff to poll for a subcommittee </w:t>
            </w:r>
            <w:r w:rsidR="00840C41">
              <w:rPr>
                <w:rFonts w:ascii="Arial" w:hAnsi="Arial" w:cs="Arial"/>
                <w:sz w:val="22"/>
                <w:szCs w:val="22"/>
              </w:rPr>
              <w:t xml:space="preserve">meeting in early </w:t>
            </w:r>
            <w:r w:rsidR="009F76C5">
              <w:rPr>
                <w:rFonts w:ascii="Arial" w:hAnsi="Arial" w:cs="Arial"/>
                <w:sz w:val="22"/>
                <w:szCs w:val="22"/>
              </w:rPr>
              <w:t>spring</w:t>
            </w:r>
            <w:r w:rsidR="00840C41">
              <w:rPr>
                <w:rFonts w:ascii="Arial" w:hAnsi="Arial" w:cs="Arial"/>
                <w:sz w:val="22"/>
                <w:szCs w:val="22"/>
              </w:rPr>
              <w:t xml:space="preserve"> 202</w:t>
            </w:r>
            <w:r w:rsidR="009F76C5">
              <w:rPr>
                <w:rFonts w:ascii="Arial" w:hAnsi="Arial" w:cs="Arial"/>
                <w:sz w:val="22"/>
                <w:szCs w:val="22"/>
              </w:rPr>
              <w:t>2</w:t>
            </w:r>
            <w:r w:rsidR="00840C41">
              <w:rPr>
                <w:rFonts w:ascii="Arial" w:hAnsi="Arial" w:cs="Arial"/>
                <w:sz w:val="22"/>
                <w:szCs w:val="22"/>
              </w:rPr>
              <w:t xml:space="preserve"> so that all subcommittees meet before </w:t>
            </w:r>
            <w:r w:rsidR="009F76C5">
              <w:rPr>
                <w:rFonts w:ascii="Arial" w:hAnsi="Arial" w:cs="Arial"/>
                <w:sz w:val="22"/>
                <w:szCs w:val="22"/>
              </w:rPr>
              <w:t xml:space="preserve">Annual </w:t>
            </w:r>
            <w:r w:rsidR="00840C41">
              <w:rPr>
                <w:rFonts w:ascii="Arial" w:hAnsi="Arial" w:cs="Arial"/>
                <w:sz w:val="22"/>
                <w:szCs w:val="22"/>
              </w:rPr>
              <w:t>meeting of REF-CPPC</w:t>
            </w:r>
            <w:r w:rsidR="009F76C5">
              <w:rPr>
                <w:rFonts w:ascii="Arial" w:hAnsi="Arial" w:cs="Arial"/>
                <w:sz w:val="22"/>
                <w:szCs w:val="22"/>
              </w:rPr>
              <w:t xml:space="preserve"> in June</w:t>
            </w:r>
            <w:r w:rsidR="00840C41">
              <w:rPr>
                <w:rFonts w:ascii="Arial" w:hAnsi="Arial" w:cs="Arial"/>
                <w:sz w:val="22"/>
                <w:szCs w:val="22"/>
              </w:rPr>
              <w:t>.</w:t>
            </w:r>
          </w:p>
        </w:tc>
        <w:tc>
          <w:tcPr>
            <w:tcW w:w="1278" w:type="dxa"/>
            <w:tcBorders>
              <w:top w:val="single" w:sz="4" w:space="0" w:color="auto"/>
              <w:left w:val="single" w:sz="4" w:space="0" w:color="auto"/>
              <w:bottom w:val="single" w:sz="4" w:space="0" w:color="auto"/>
              <w:right w:val="single" w:sz="4" w:space="0" w:color="auto"/>
            </w:tcBorders>
          </w:tcPr>
          <w:p w14:paraId="58844158" w14:textId="4B349D3F" w:rsidR="003B1C79" w:rsidRDefault="003B1C79" w:rsidP="003B1C79">
            <w:pPr>
              <w:jc w:val="center"/>
              <w:rPr>
                <w:rFonts w:ascii="Arial" w:hAnsi="Arial" w:cs="Arial"/>
                <w:sz w:val="22"/>
                <w:szCs w:val="22"/>
              </w:rPr>
            </w:pPr>
            <w:r>
              <w:rPr>
                <w:rFonts w:ascii="Arial" w:hAnsi="Arial" w:cs="Arial"/>
                <w:sz w:val="22"/>
                <w:szCs w:val="22"/>
              </w:rPr>
              <w:t xml:space="preserve">New </w:t>
            </w:r>
          </w:p>
        </w:tc>
      </w:tr>
      <w:tr w:rsidR="003B1C79" w:rsidRPr="00660BCA" w14:paraId="484BAED2" w14:textId="77777777" w:rsidTr="00840C41">
        <w:trPr>
          <w:trHeight w:val="305"/>
        </w:trPr>
        <w:tc>
          <w:tcPr>
            <w:tcW w:w="687" w:type="dxa"/>
            <w:tcBorders>
              <w:top w:val="single" w:sz="4" w:space="0" w:color="auto"/>
              <w:left w:val="nil"/>
              <w:bottom w:val="single" w:sz="4" w:space="0" w:color="auto"/>
              <w:right w:val="nil"/>
            </w:tcBorders>
            <w:shd w:val="clear" w:color="auto" w:fill="auto"/>
          </w:tcPr>
          <w:p w14:paraId="1DE3FF47" w14:textId="77777777" w:rsidR="003B1C79" w:rsidRPr="001170F8" w:rsidRDefault="003B1C79" w:rsidP="003B1C79">
            <w:pPr>
              <w:rPr>
                <w:rFonts w:ascii="Arial" w:hAnsi="Arial" w:cs="Arial"/>
                <w:b/>
                <w:color w:val="000000" w:themeColor="text1"/>
                <w:sz w:val="22"/>
                <w:szCs w:val="22"/>
              </w:rPr>
            </w:pPr>
          </w:p>
        </w:tc>
        <w:tc>
          <w:tcPr>
            <w:tcW w:w="1759" w:type="dxa"/>
            <w:tcBorders>
              <w:top w:val="single" w:sz="4" w:space="0" w:color="auto"/>
              <w:left w:val="nil"/>
              <w:bottom w:val="single" w:sz="4" w:space="0" w:color="auto"/>
              <w:right w:val="nil"/>
            </w:tcBorders>
            <w:shd w:val="clear" w:color="auto" w:fill="auto"/>
            <w:vAlign w:val="center"/>
          </w:tcPr>
          <w:p w14:paraId="4EC50309" w14:textId="77777777" w:rsidR="003B1C79" w:rsidRPr="001170F8" w:rsidRDefault="003B1C79" w:rsidP="00840C41">
            <w:pPr>
              <w:rPr>
                <w:rFonts w:ascii="Arial" w:hAnsi="Arial" w:cs="Arial"/>
                <w:b/>
                <w:color w:val="000000" w:themeColor="text1"/>
                <w:sz w:val="22"/>
                <w:szCs w:val="22"/>
              </w:rPr>
            </w:pPr>
          </w:p>
        </w:tc>
        <w:tc>
          <w:tcPr>
            <w:tcW w:w="6261" w:type="dxa"/>
            <w:tcBorders>
              <w:top w:val="single" w:sz="4" w:space="0" w:color="auto"/>
              <w:left w:val="nil"/>
              <w:bottom w:val="single" w:sz="4" w:space="0" w:color="auto"/>
              <w:right w:val="nil"/>
            </w:tcBorders>
            <w:shd w:val="clear" w:color="auto" w:fill="auto"/>
            <w:vAlign w:val="center"/>
          </w:tcPr>
          <w:p w14:paraId="77124B9B" w14:textId="3B259CAE" w:rsidR="003B1C79" w:rsidRPr="001170F8" w:rsidRDefault="003B1C79" w:rsidP="003B1C79">
            <w:pPr>
              <w:jc w:val="center"/>
              <w:rPr>
                <w:rFonts w:ascii="Arial" w:hAnsi="Arial" w:cs="Arial"/>
                <w:b/>
                <w:color w:val="000000" w:themeColor="text1"/>
                <w:sz w:val="22"/>
                <w:szCs w:val="22"/>
              </w:rPr>
            </w:pPr>
          </w:p>
        </w:tc>
        <w:tc>
          <w:tcPr>
            <w:tcW w:w="1278" w:type="dxa"/>
            <w:tcBorders>
              <w:top w:val="single" w:sz="4" w:space="0" w:color="auto"/>
              <w:left w:val="nil"/>
              <w:bottom w:val="single" w:sz="4" w:space="0" w:color="auto"/>
              <w:right w:val="nil"/>
            </w:tcBorders>
          </w:tcPr>
          <w:p w14:paraId="13EB6343" w14:textId="24B975D5" w:rsidR="003B1C79" w:rsidRPr="001170F8" w:rsidRDefault="003B1C79" w:rsidP="003B1C79">
            <w:pPr>
              <w:jc w:val="center"/>
              <w:rPr>
                <w:rFonts w:ascii="Arial" w:hAnsi="Arial" w:cs="Arial"/>
                <w:b/>
                <w:color w:val="000000" w:themeColor="text1"/>
                <w:sz w:val="22"/>
                <w:szCs w:val="22"/>
              </w:rPr>
            </w:pPr>
          </w:p>
        </w:tc>
      </w:tr>
      <w:tr w:rsidR="003B1C79" w:rsidRPr="00660BCA" w14:paraId="43948A35" w14:textId="77777777" w:rsidTr="00840C41">
        <w:trPr>
          <w:trHeight w:val="305"/>
        </w:trPr>
        <w:tc>
          <w:tcPr>
            <w:tcW w:w="687" w:type="dxa"/>
            <w:tcBorders>
              <w:top w:val="single" w:sz="4" w:space="0" w:color="auto"/>
            </w:tcBorders>
            <w:shd w:val="clear" w:color="auto" w:fill="auto"/>
          </w:tcPr>
          <w:p w14:paraId="4276BAC1" w14:textId="37971634" w:rsidR="003B1C79" w:rsidRPr="00890069" w:rsidRDefault="00890069" w:rsidP="00890069">
            <w:pPr>
              <w:jc w:val="center"/>
              <w:rPr>
                <w:rFonts w:ascii="Arial" w:hAnsi="Arial" w:cs="Arial"/>
                <w:sz w:val="22"/>
                <w:szCs w:val="22"/>
              </w:rPr>
            </w:pPr>
            <w:r w:rsidRPr="00890069">
              <w:rPr>
                <w:rFonts w:ascii="Arial" w:hAnsi="Arial" w:cs="Arial"/>
                <w:sz w:val="22"/>
                <w:szCs w:val="22"/>
              </w:rPr>
              <w:t>6</w:t>
            </w:r>
          </w:p>
        </w:tc>
        <w:tc>
          <w:tcPr>
            <w:tcW w:w="1759" w:type="dxa"/>
            <w:tcBorders>
              <w:top w:val="single" w:sz="4" w:space="0" w:color="auto"/>
            </w:tcBorders>
            <w:shd w:val="clear" w:color="auto" w:fill="auto"/>
            <w:vAlign w:val="center"/>
          </w:tcPr>
          <w:p w14:paraId="5FE75D7F" w14:textId="64611C93" w:rsidR="003B1C79" w:rsidRPr="00660BCA" w:rsidRDefault="00890069" w:rsidP="003B1C79">
            <w:pPr>
              <w:rPr>
                <w:rFonts w:ascii="Arial" w:hAnsi="Arial" w:cs="Arial"/>
                <w:b/>
                <w:sz w:val="22"/>
                <w:szCs w:val="22"/>
              </w:rPr>
            </w:pPr>
            <w:r>
              <w:rPr>
                <w:rFonts w:ascii="Arial" w:hAnsi="Arial" w:cs="Arial"/>
                <w:sz w:val="22"/>
                <w:szCs w:val="22"/>
              </w:rPr>
              <w:t>Chair &amp; Members</w:t>
            </w:r>
          </w:p>
        </w:tc>
        <w:tc>
          <w:tcPr>
            <w:tcW w:w="6261" w:type="dxa"/>
            <w:tcBorders>
              <w:top w:val="single" w:sz="4" w:space="0" w:color="auto"/>
            </w:tcBorders>
            <w:shd w:val="clear" w:color="auto" w:fill="auto"/>
            <w:vAlign w:val="center"/>
          </w:tcPr>
          <w:p w14:paraId="49FAB3BE" w14:textId="0A7282E5" w:rsidR="003B1C79" w:rsidRPr="00890069" w:rsidRDefault="00890069" w:rsidP="003B1C79">
            <w:pPr>
              <w:rPr>
                <w:rFonts w:ascii="Arial" w:hAnsi="Arial" w:cs="Arial"/>
                <w:bCs/>
                <w:sz w:val="22"/>
                <w:szCs w:val="22"/>
              </w:rPr>
            </w:pPr>
            <w:r w:rsidRPr="00890069">
              <w:rPr>
                <w:rFonts w:ascii="Arial" w:hAnsi="Arial" w:cs="Arial"/>
                <w:bCs/>
                <w:sz w:val="22"/>
                <w:szCs w:val="22"/>
              </w:rPr>
              <w:t>Dec</w:t>
            </w:r>
            <w:r>
              <w:rPr>
                <w:rFonts w:ascii="Arial" w:hAnsi="Arial" w:cs="Arial"/>
                <w:bCs/>
                <w:sz w:val="22"/>
                <w:szCs w:val="22"/>
              </w:rPr>
              <w:t xml:space="preserve">arbonization Task force not on REF-CPCC Agenda -Suggest retiring cold-chain </w:t>
            </w:r>
            <w:r w:rsidR="002C65F5">
              <w:rPr>
                <w:rFonts w:ascii="Arial" w:hAnsi="Arial" w:cs="Arial"/>
                <w:bCs/>
                <w:sz w:val="22"/>
                <w:szCs w:val="22"/>
              </w:rPr>
              <w:t>Subc</w:t>
            </w:r>
            <w:r>
              <w:rPr>
                <w:rFonts w:ascii="Arial" w:hAnsi="Arial" w:cs="Arial"/>
                <w:bCs/>
                <w:sz w:val="22"/>
                <w:szCs w:val="22"/>
              </w:rPr>
              <w:t>. and instead form Decarbonization Subcommittee</w:t>
            </w:r>
          </w:p>
        </w:tc>
        <w:tc>
          <w:tcPr>
            <w:tcW w:w="1278" w:type="dxa"/>
            <w:tcBorders>
              <w:top w:val="single" w:sz="4" w:space="0" w:color="auto"/>
            </w:tcBorders>
          </w:tcPr>
          <w:p w14:paraId="0CC1D64A" w14:textId="77777777" w:rsidR="003B1C79" w:rsidRDefault="003B1C79" w:rsidP="003B1C79">
            <w:pPr>
              <w:pStyle w:val="Title"/>
              <w:spacing w:before="0" w:after="0"/>
              <w:ind w:left="20"/>
              <w:jc w:val="left"/>
              <w:rPr>
                <w:rFonts w:ascii="Arial" w:hAnsi="Arial" w:cs="Arial"/>
                <w:sz w:val="22"/>
                <w:szCs w:val="22"/>
              </w:rPr>
            </w:pPr>
          </w:p>
          <w:p w14:paraId="5493C25F" w14:textId="4C148B66" w:rsidR="00890069" w:rsidRPr="00890069" w:rsidRDefault="00890069" w:rsidP="00890069">
            <w:pPr>
              <w:jc w:val="center"/>
            </w:pPr>
            <w:r>
              <w:t>New</w:t>
            </w:r>
          </w:p>
        </w:tc>
      </w:tr>
      <w:tr w:rsidR="003B1C79" w:rsidRPr="00660BCA" w14:paraId="00579E4E" w14:textId="77777777" w:rsidTr="00765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687" w:type="dxa"/>
            <w:tcBorders>
              <w:top w:val="single" w:sz="4" w:space="0" w:color="auto"/>
              <w:left w:val="single" w:sz="4" w:space="0" w:color="auto"/>
              <w:bottom w:val="single" w:sz="4" w:space="0" w:color="auto"/>
              <w:right w:val="single" w:sz="4" w:space="0" w:color="auto"/>
            </w:tcBorders>
          </w:tcPr>
          <w:p w14:paraId="4BF2E080" w14:textId="77777777" w:rsidR="003B1C79" w:rsidRDefault="003B1C79" w:rsidP="003B1C79">
            <w:pPr>
              <w:ind w:hanging="18"/>
              <w:jc w:val="center"/>
              <w:rPr>
                <w:rFonts w:ascii="Arial" w:hAnsi="Arial" w:cs="Arial"/>
                <w:sz w:val="22"/>
                <w:szCs w:val="22"/>
              </w:rPr>
            </w:pPr>
          </w:p>
          <w:p w14:paraId="49DBCDCF" w14:textId="77777777" w:rsidR="00890069" w:rsidRDefault="00890069" w:rsidP="003B1C79">
            <w:pPr>
              <w:ind w:hanging="18"/>
              <w:jc w:val="center"/>
              <w:rPr>
                <w:rFonts w:ascii="Arial" w:hAnsi="Arial" w:cs="Arial"/>
                <w:sz w:val="22"/>
                <w:szCs w:val="22"/>
              </w:rPr>
            </w:pPr>
          </w:p>
          <w:p w14:paraId="70435FAF" w14:textId="10735E09" w:rsidR="00890069" w:rsidRDefault="00890069" w:rsidP="003B1C79">
            <w:pPr>
              <w:ind w:hanging="18"/>
              <w:jc w:val="center"/>
              <w:rPr>
                <w:rFonts w:ascii="Arial" w:hAnsi="Arial" w:cs="Arial"/>
                <w:sz w:val="22"/>
                <w:szCs w:val="22"/>
              </w:rPr>
            </w:pPr>
            <w:r>
              <w:rPr>
                <w:rFonts w:ascii="Arial" w:hAnsi="Arial" w:cs="Arial"/>
                <w:sz w:val="22"/>
                <w:szCs w:val="22"/>
              </w:rPr>
              <w:t>7</w:t>
            </w:r>
          </w:p>
        </w:tc>
        <w:tc>
          <w:tcPr>
            <w:tcW w:w="1759" w:type="dxa"/>
            <w:tcBorders>
              <w:top w:val="single" w:sz="4" w:space="0" w:color="auto"/>
              <w:left w:val="single" w:sz="4" w:space="0" w:color="auto"/>
              <w:bottom w:val="single" w:sz="4" w:space="0" w:color="auto"/>
              <w:right w:val="single" w:sz="4" w:space="0" w:color="auto"/>
            </w:tcBorders>
          </w:tcPr>
          <w:p w14:paraId="3FDB25FB" w14:textId="77777777" w:rsidR="003B1C79" w:rsidRDefault="003B1C79" w:rsidP="003B1C79">
            <w:pPr>
              <w:rPr>
                <w:rFonts w:ascii="Arial" w:hAnsi="Arial" w:cs="Arial"/>
                <w:sz w:val="22"/>
                <w:szCs w:val="22"/>
              </w:rPr>
            </w:pPr>
          </w:p>
          <w:p w14:paraId="63BA9F8D" w14:textId="4D8CB6C7" w:rsidR="00890069" w:rsidRDefault="00890069" w:rsidP="003B1C79">
            <w:pPr>
              <w:rPr>
                <w:rFonts w:ascii="Arial" w:hAnsi="Arial" w:cs="Arial"/>
                <w:sz w:val="22"/>
                <w:szCs w:val="22"/>
              </w:rPr>
            </w:pPr>
            <w:r>
              <w:rPr>
                <w:rFonts w:ascii="Arial" w:hAnsi="Arial" w:cs="Arial"/>
                <w:sz w:val="22"/>
                <w:szCs w:val="22"/>
              </w:rPr>
              <w:t>Chair &amp; Members</w:t>
            </w:r>
          </w:p>
        </w:tc>
        <w:tc>
          <w:tcPr>
            <w:tcW w:w="6261" w:type="dxa"/>
            <w:tcBorders>
              <w:top w:val="single" w:sz="4" w:space="0" w:color="auto"/>
              <w:left w:val="single" w:sz="4" w:space="0" w:color="auto"/>
              <w:bottom w:val="single" w:sz="4" w:space="0" w:color="auto"/>
              <w:right w:val="single" w:sz="4" w:space="0" w:color="auto"/>
            </w:tcBorders>
          </w:tcPr>
          <w:p w14:paraId="5F7D45D0" w14:textId="77777777" w:rsidR="003B1C79" w:rsidRDefault="003B1C79" w:rsidP="003B1C79">
            <w:pPr>
              <w:rPr>
                <w:rFonts w:ascii="Arial" w:hAnsi="Arial" w:cs="Arial"/>
                <w:sz w:val="22"/>
                <w:szCs w:val="22"/>
              </w:rPr>
            </w:pPr>
          </w:p>
          <w:p w14:paraId="0987E27B" w14:textId="173305BA" w:rsidR="00890069" w:rsidRDefault="00890069" w:rsidP="003B1C79">
            <w:pPr>
              <w:rPr>
                <w:rFonts w:ascii="Arial" w:hAnsi="Arial" w:cs="Arial"/>
                <w:sz w:val="22"/>
                <w:szCs w:val="22"/>
              </w:rPr>
            </w:pPr>
            <w:r>
              <w:rPr>
                <w:rFonts w:ascii="Arial" w:hAnsi="Arial" w:cs="Arial"/>
                <w:sz w:val="22"/>
                <w:szCs w:val="22"/>
              </w:rPr>
              <w:t xml:space="preserve">Suggest working with R in ASHRAE Subc. to incorporate Cold Chain Subc. </w:t>
            </w:r>
          </w:p>
        </w:tc>
        <w:tc>
          <w:tcPr>
            <w:tcW w:w="1278" w:type="dxa"/>
            <w:tcBorders>
              <w:top w:val="single" w:sz="4" w:space="0" w:color="auto"/>
              <w:left w:val="single" w:sz="4" w:space="0" w:color="auto"/>
              <w:bottom w:val="single" w:sz="4" w:space="0" w:color="auto"/>
              <w:right w:val="single" w:sz="4" w:space="0" w:color="auto"/>
            </w:tcBorders>
          </w:tcPr>
          <w:p w14:paraId="33B7EFB3" w14:textId="77777777" w:rsidR="003B1C79" w:rsidRDefault="003B1C79" w:rsidP="003B1C79">
            <w:pPr>
              <w:jc w:val="center"/>
              <w:rPr>
                <w:rFonts w:ascii="Arial" w:hAnsi="Arial" w:cs="Arial"/>
                <w:sz w:val="22"/>
                <w:szCs w:val="22"/>
              </w:rPr>
            </w:pPr>
          </w:p>
          <w:p w14:paraId="3D083EA2" w14:textId="327378C0" w:rsidR="00FC1BC1" w:rsidRDefault="00FC1BC1" w:rsidP="003B1C79">
            <w:pPr>
              <w:jc w:val="center"/>
              <w:rPr>
                <w:rFonts w:ascii="Arial" w:hAnsi="Arial" w:cs="Arial"/>
                <w:sz w:val="22"/>
                <w:szCs w:val="22"/>
              </w:rPr>
            </w:pPr>
            <w:r>
              <w:t>New</w:t>
            </w:r>
          </w:p>
        </w:tc>
      </w:tr>
      <w:tr w:rsidR="003B1C79" w14:paraId="24EA332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072C583" w14:textId="6DEAECED" w:rsidR="003B1C79" w:rsidRPr="00890069" w:rsidRDefault="00890069" w:rsidP="00890069">
            <w:pPr>
              <w:jc w:val="center"/>
              <w:rPr>
                <w:rFonts w:ascii="Arial" w:hAnsi="Arial" w:cs="Arial"/>
                <w:bCs/>
                <w:sz w:val="22"/>
                <w:szCs w:val="22"/>
              </w:rPr>
            </w:pPr>
            <w:r w:rsidRPr="00890069">
              <w:rPr>
                <w:rFonts w:ascii="Arial" w:hAnsi="Arial" w:cs="Arial"/>
                <w:bCs/>
                <w:sz w:val="22"/>
                <w:szCs w:val="22"/>
              </w:rPr>
              <w:t>8</w:t>
            </w:r>
          </w:p>
        </w:tc>
        <w:tc>
          <w:tcPr>
            <w:tcW w:w="1759" w:type="dxa"/>
            <w:tcBorders>
              <w:top w:val="single" w:sz="4" w:space="0" w:color="auto"/>
              <w:left w:val="single" w:sz="4" w:space="0" w:color="auto"/>
              <w:bottom w:val="single" w:sz="4" w:space="0" w:color="auto"/>
              <w:right w:val="single" w:sz="4" w:space="0" w:color="auto"/>
            </w:tcBorders>
          </w:tcPr>
          <w:p w14:paraId="4E0FF07B" w14:textId="7227D803" w:rsidR="003B1C79" w:rsidRDefault="00890069"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tcPr>
          <w:p w14:paraId="548979DF" w14:textId="37AB1680" w:rsidR="003B1C79" w:rsidRDefault="00890069" w:rsidP="003B1C79">
            <w:pPr>
              <w:rPr>
                <w:rFonts w:ascii="Arial" w:hAnsi="Arial" w:cs="Arial"/>
                <w:sz w:val="22"/>
                <w:szCs w:val="22"/>
              </w:rPr>
            </w:pPr>
            <w:r>
              <w:rPr>
                <w:rFonts w:ascii="Arial" w:hAnsi="Arial" w:cs="Arial"/>
                <w:sz w:val="22"/>
                <w:szCs w:val="22"/>
              </w:rPr>
              <w:t xml:space="preserve">Do we have liaisons to all </w:t>
            </w:r>
            <w:r w:rsidR="00FC1BC1">
              <w:rPr>
                <w:rFonts w:ascii="Arial" w:hAnsi="Arial" w:cs="Arial"/>
                <w:sz w:val="22"/>
                <w:szCs w:val="22"/>
              </w:rPr>
              <w:t xml:space="preserve">12 current </w:t>
            </w:r>
            <w:r>
              <w:rPr>
                <w:rFonts w:ascii="Arial" w:hAnsi="Arial" w:cs="Arial"/>
                <w:sz w:val="22"/>
                <w:szCs w:val="22"/>
              </w:rPr>
              <w:t>MTGs</w:t>
            </w:r>
            <w:r w:rsidR="00FC1BC1">
              <w:rPr>
                <w:rFonts w:ascii="Arial" w:hAnsi="Arial" w:cs="Arial"/>
                <w:sz w:val="22"/>
                <w:szCs w:val="22"/>
              </w:rPr>
              <w:t>, Particularly MTG.CEA (Controlled Environment Agriculture)? Carlos is the  MTG.RAC (Refrigeration and Air Conditioning) Liaison &amp; MTG LowGWP Liaison is Steve Kujak</w:t>
            </w:r>
            <w:r w:rsidR="00E43FF1">
              <w:rPr>
                <w:rFonts w:ascii="Arial" w:hAnsi="Arial" w:cs="Arial"/>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tcPr>
          <w:p w14:paraId="086B8C92" w14:textId="77777777" w:rsidR="003B1C79" w:rsidRDefault="003B1C79" w:rsidP="003B1C79">
            <w:pPr>
              <w:jc w:val="center"/>
              <w:rPr>
                <w:rFonts w:ascii="Arial" w:hAnsi="Arial" w:cs="Arial"/>
                <w:sz w:val="22"/>
                <w:szCs w:val="22"/>
              </w:rPr>
            </w:pPr>
          </w:p>
          <w:p w14:paraId="00645A56" w14:textId="20FC67AD" w:rsidR="00FC1BC1" w:rsidRDefault="00FC1BC1" w:rsidP="003B1C79">
            <w:pPr>
              <w:jc w:val="center"/>
              <w:rPr>
                <w:rFonts w:ascii="Arial" w:hAnsi="Arial" w:cs="Arial"/>
                <w:sz w:val="22"/>
                <w:szCs w:val="22"/>
              </w:rPr>
            </w:pPr>
            <w:r>
              <w:t>New</w:t>
            </w:r>
          </w:p>
        </w:tc>
      </w:tr>
      <w:tr w:rsidR="003B1C79" w14:paraId="13F11800"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0AADDC87" w14:textId="4D21896A" w:rsidR="003B1C79" w:rsidRPr="00C05CA3" w:rsidRDefault="00FC1BC1" w:rsidP="00FC1BC1">
            <w:pPr>
              <w:jc w:val="center"/>
              <w:rPr>
                <w:rFonts w:ascii="Arial" w:hAnsi="Arial" w:cs="Arial"/>
                <w:bCs/>
                <w:sz w:val="22"/>
                <w:szCs w:val="22"/>
              </w:rPr>
            </w:pPr>
            <w:r>
              <w:rPr>
                <w:rFonts w:ascii="Arial" w:hAnsi="Arial" w:cs="Arial"/>
                <w:bCs/>
                <w:sz w:val="22"/>
                <w:szCs w:val="22"/>
              </w:rPr>
              <w:t>9</w:t>
            </w:r>
          </w:p>
        </w:tc>
        <w:tc>
          <w:tcPr>
            <w:tcW w:w="1759" w:type="dxa"/>
            <w:tcBorders>
              <w:top w:val="single" w:sz="4" w:space="0" w:color="auto"/>
              <w:left w:val="single" w:sz="4" w:space="0" w:color="auto"/>
              <w:bottom w:val="single" w:sz="4" w:space="0" w:color="auto"/>
              <w:right w:val="single" w:sz="4" w:space="0" w:color="auto"/>
            </w:tcBorders>
            <w:vAlign w:val="center"/>
          </w:tcPr>
          <w:p w14:paraId="4AF1DA72" w14:textId="77777777" w:rsidR="003B1C79" w:rsidRDefault="003B1C79" w:rsidP="003B1C79">
            <w:pPr>
              <w:rPr>
                <w:rFonts w:ascii="Arial" w:hAnsi="Arial" w:cs="Arial"/>
                <w:sz w:val="22"/>
                <w:szCs w:val="22"/>
              </w:rPr>
            </w:pPr>
            <w:r>
              <w:rPr>
                <w:rFonts w:ascii="Arial" w:hAnsi="Arial" w:cs="Arial"/>
                <w:sz w:val="22"/>
                <w:szCs w:val="22"/>
              </w:rPr>
              <w:t xml:space="preserve">All </w:t>
            </w:r>
          </w:p>
        </w:tc>
        <w:tc>
          <w:tcPr>
            <w:tcW w:w="6261" w:type="dxa"/>
            <w:tcBorders>
              <w:top w:val="single" w:sz="4" w:space="0" w:color="auto"/>
              <w:left w:val="single" w:sz="4" w:space="0" w:color="auto"/>
              <w:bottom w:val="single" w:sz="4" w:space="0" w:color="auto"/>
              <w:right w:val="single" w:sz="4" w:space="0" w:color="auto"/>
            </w:tcBorders>
            <w:vAlign w:val="center"/>
          </w:tcPr>
          <w:p w14:paraId="3B56121E" w14:textId="77777777" w:rsidR="003B1C79" w:rsidRDefault="003B1C79" w:rsidP="003B1C79">
            <w:pPr>
              <w:rPr>
                <w:rFonts w:ascii="Arial" w:hAnsi="Arial" w:cs="Arial"/>
                <w:sz w:val="22"/>
                <w:szCs w:val="22"/>
              </w:rPr>
            </w:pPr>
            <w:r w:rsidRPr="008D701E">
              <w:rPr>
                <w:rFonts w:ascii="Arial" w:hAnsi="Arial" w:cs="Arial"/>
                <w:sz w:val="22"/>
                <w:szCs w:val="22"/>
              </w:rPr>
              <w:t>Look at revised position document Refrigerants and their Responsible Use to make sure heat pumps reflected properly in document – HVAC&amp;R replaces Refrigeration &amp; Air Conditioning</w:t>
            </w:r>
          </w:p>
        </w:tc>
        <w:tc>
          <w:tcPr>
            <w:tcW w:w="1278" w:type="dxa"/>
            <w:tcBorders>
              <w:top w:val="single" w:sz="4" w:space="0" w:color="auto"/>
              <w:left w:val="single" w:sz="4" w:space="0" w:color="auto"/>
              <w:bottom w:val="single" w:sz="4" w:space="0" w:color="auto"/>
              <w:right w:val="single" w:sz="4" w:space="0" w:color="auto"/>
            </w:tcBorders>
          </w:tcPr>
          <w:p w14:paraId="7001E668" w14:textId="47F40031" w:rsidR="003B1C79" w:rsidRDefault="007658B1" w:rsidP="003B1C79">
            <w:pPr>
              <w:jc w:val="center"/>
              <w:rPr>
                <w:rFonts w:ascii="Arial" w:hAnsi="Arial" w:cs="Arial"/>
                <w:sz w:val="22"/>
                <w:szCs w:val="22"/>
              </w:rPr>
            </w:pPr>
            <w:r>
              <w:rPr>
                <w:rFonts w:ascii="Arial" w:hAnsi="Arial" w:cs="Arial"/>
                <w:sz w:val="22"/>
                <w:szCs w:val="22"/>
              </w:rPr>
              <w:t>On-going</w:t>
            </w:r>
          </w:p>
        </w:tc>
      </w:tr>
      <w:tr w:rsidR="003B1C79" w14:paraId="22065BA4"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233260FD" w14:textId="42246F4F" w:rsidR="003B1C79" w:rsidRPr="00C05CA3" w:rsidRDefault="00FC1BC1" w:rsidP="003B1C79">
            <w:pPr>
              <w:rPr>
                <w:rFonts w:ascii="Arial" w:hAnsi="Arial" w:cs="Arial"/>
                <w:bCs/>
                <w:sz w:val="22"/>
                <w:szCs w:val="22"/>
              </w:rPr>
            </w:pPr>
            <w:r>
              <w:rPr>
                <w:rFonts w:ascii="Arial" w:hAnsi="Arial" w:cs="Arial"/>
                <w:bCs/>
                <w:sz w:val="22"/>
                <w:szCs w:val="22"/>
              </w:rPr>
              <w:t xml:space="preserve">  10</w:t>
            </w:r>
          </w:p>
        </w:tc>
        <w:tc>
          <w:tcPr>
            <w:tcW w:w="1759" w:type="dxa"/>
            <w:tcBorders>
              <w:top w:val="single" w:sz="4" w:space="0" w:color="auto"/>
              <w:left w:val="single" w:sz="4" w:space="0" w:color="auto"/>
              <w:bottom w:val="single" w:sz="4" w:space="0" w:color="auto"/>
              <w:right w:val="single" w:sz="4" w:space="0" w:color="auto"/>
            </w:tcBorders>
            <w:vAlign w:val="center"/>
          </w:tcPr>
          <w:p w14:paraId="5EBF8B19" w14:textId="1E6B17BF" w:rsidR="003B1C79" w:rsidRDefault="002C65F5"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754818F8" w14:textId="7B39D43A" w:rsidR="003B1C79" w:rsidRDefault="003B1C79" w:rsidP="003B1C79">
            <w:pPr>
              <w:rPr>
                <w:rFonts w:ascii="Arial" w:hAnsi="Arial" w:cs="Arial"/>
                <w:sz w:val="22"/>
                <w:szCs w:val="22"/>
              </w:rPr>
            </w:pPr>
            <w:r w:rsidRPr="00D30A66">
              <w:rPr>
                <w:rFonts w:ascii="Arial" w:hAnsi="Arial" w:cs="Arial"/>
                <w:sz w:val="22"/>
                <w:szCs w:val="22"/>
              </w:rPr>
              <w:t>Recast Ammonia position document as a White Paper – MBO #2 – Translate to other languages</w:t>
            </w:r>
            <w:r>
              <w:rPr>
                <w:rFonts w:ascii="Arial" w:hAnsi="Arial" w:cs="Arial"/>
                <w:sz w:val="22"/>
                <w:szCs w:val="22"/>
              </w:rPr>
              <w:t xml:space="preserve"> such as Hindi</w:t>
            </w:r>
            <w:r w:rsidRPr="00D30A66">
              <w:rPr>
                <w:rFonts w:ascii="Arial" w:hAnsi="Arial" w:cs="Arial"/>
                <w:sz w:val="22"/>
                <w:szCs w:val="22"/>
              </w:rPr>
              <w:t xml:space="preserve"> besides English. Very important in developing countries. Incoming </w:t>
            </w:r>
            <w:r w:rsidRPr="00D30A66">
              <w:rPr>
                <w:rFonts w:ascii="Arial" w:hAnsi="Arial" w:cs="Arial"/>
                <w:sz w:val="22"/>
                <w:szCs w:val="22"/>
              </w:rPr>
              <w:lastRenderedPageBreak/>
              <w:t xml:space="preserve">member </w:t>
            </w:r>
            <w:r w:rsidRPr="006F4B9A">
              <w:rPr>
                <w:rFonts w:ascii="Arial" w:hAnsi="Arial" w:cs="Arial"/>
                <w:sz w:val="22"/>
                <w:szCs w:val="22"/>
              </w:rPr>
              <w:t>Harshal Surange</w:t>
            </w:r>
            <w:r w:rsidRPr="00D30A66">
              <w:rPr>
                <w:rFonts w:ascii="Arial" w:hAnsi="Arial" w:cs="Arial"/>
                <w:sz w:val="22"/>
                <w:szCs w:val="22"/>
              </w:rPr>
              <w:t xml:space="preserve"> volunteered to help with translation and overall effort.</w:t>
            </w:r>
          </w:p>
        </w:tc>
        <w:tc>
          <w:tcPr>
            <w:tcW w:w="1278" w:type="dxa"/>
            <w:tcBorders>
              <w:top w:val="single" w:sz="4" w:space="0" w:color="auto"/>
              <w:left w:val="single" w:sz="4" w:space="0" w:color="auto"/>
              <w:bottom w:val="single" w:sz="4" w:space="0" w:color="auto"/>
              <w:right w:val="single" w:sz="4" w:space="0" w:color="auto"/>
            </w:tcBorders>
          </w:tcPr>
          <w:p w14:paraId="69F2C898" w14:textId="77777777" w:rsidR="003B1C79" w:rsidRDefault="003B1C79" w:rsidP="003B1C79">
            <w:pPr>
              <w:jc w:val="center"/>
              <w:rPr>
                <w:rFonts w:ascii="Arial" w:hAnsi="Arial" w:cs="Arial"/>
                <w:sz w:val="22"/>
                <w:szCs w:val="22"/>
              </w:rPr>
            </w:pPr>
            <w:r>
              <w:rPr>
                <w:rFonts w:ascii="Arial" w:hAnsi="Arial" w:cs="Arial"/>
                <w:sz w:val="22"/>
                <w:szCs w:val="22"/>
              </w:rPr>
              <w:lastRenderedPageBreak/>
              <w:t>On-going /6</w:t>
            </w:r>
          </w:p>
        </w:tc>
      </w:tr>
      <w:tr w:rsidR="003B1C79" w14:paraId="15176CB1"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68F6760C"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10</w:t>
            </w:r>
          </w:p>
        </w:tc>
        <w:tc>
          <w:tcPr>
            <w:tcW w:w="1759" w:type="dxa"/>
            <w:tcBorders>
              <w:top w:val="single" w:sz="4" w:space="0" w:color="auto"/>
              <w:left w:val="single" w:sz="4" w:space="0" w:color="auto"/>
              <w:bottom w:val="single" w:sz="4" w:space="0" w:color="auto"/>
              <w:right w:val="single" w:sz="4" w:space="0" w:color="auto"/>
            </w:tcBorders>
            <w:vAlign w:val="center"/>
          </w:tcPr>
          <w:p w14:paraId="521B9189" w14:textId="712D0F8D"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06AB132F" w14:textId="68B2D581" w:rsidR="003B1C79" w:rsidRPr="008D701E" w:rsidRDefault="007658B1" w:rsidP="003B1C79">
            <w:pPr>
              <w:rPr>
                <w:rFonts w:ascii="Arial" w:hAnsi="Arial" w:cs="Arial"/>
                <w:sz w:val="22"/>
                <w:szCs w:val="22"/>
              </w:rPr>
            </w:pPr>
            <w:r>
              <w:rPr>
                <w:rFonts w:ascii="Arial" w:hAnsi="Arial" w:cs="Arial"/>
                <w:sz w:val="22"/>
                <w:szCs w:val="22"/>
              </w:rPr>
              <w:t>Try to refresh all the Subc. rosters before June Meeting</w:t>
            </w:r>
          </w:p>
        </w:tc>
        <w:tc>
          <w:tcPr>
            <w:tcW w:w="1278" w:type="dxa"/>
            <w:tcBorders>
              <w:top w:val="single" w:sz="4" w:space="0" w:color="auto"/>
              <w:left w:val="single" w:sz="4" w:space="0" w:color="auto"/>
              <w:bottom w:val="single" w:sz="4" w:space="0" w:color="auto"/>
              <w:right w:val="single" w:sz="4" w:space="0" w:color="auto"/>
            </w:tcBorders>
          </w:tcPr>
          <w:p w14:paraId="6C0BA074" w14:textId="27ACB38A" w:rsidR="003B1C79" w:rsidRDefault="00E43FF1" w:rsidP="003B1C79">
            <w:pPr>
              <w:jc w:val="center"/>
              <w:rPr>
                <w:rFonts w:ascii="Arial" w:hAnsi="Arial" w:cs="Arial"/>
                <w:sz w:val="22"/>
                <w:szCs w:val="22"/>
              </w:rPr>
            </w:pPr>
            <w:r>
              <w:rPr>
                <w:rFonts w:ascii="Arial" w:hAnsi="Arial" w:cs="Arial"/>
                <w:sz w:val="22"/>
                <w:szCs w:val="22"/>
              </w:rPr>
              <w:t>On-going</w:t>
            </w:r>
          </w:p>
        </w:tc>
      </w:tr>
      <w:tr w:rsidR="003B1C79" w14:paraId="6978673F"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3EB1812B"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11</w:t>
            </w:r>
          </w:p>
        </w:tc>
        <w:tc>
          <w:tcPr>
            <w:tcW w:w="1759" w:type="dxa"/>
            <w:tcBorders>
              <w:top w:val="single" w:sz="4" w:space="0" w:color="auto"/>
              <w:left w:val="single" w:sz="4" w:space="0" w:color="auto"/>
              <w:bottom w:val="single" w:sz="4" w:space="0" w:color="auto"/>
              <w:right w:val="single" w:sz="4" w:space="0" w:color="auto"/>
            </w:tcBorders>
            <w:vAlign w:val="center"/>
          </w:tcPr>
          <w:p w14:paraId="3AB5114F" w14:textId="77E77714"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4F65D080" w14:textId="62180BD3" w:rsidR="003B1C79" w:rsidRPr="008D701E" w:rsidRDefault="007658B1" w:rsidP="003B1C79">
            <w:pPr>
              <w:rPr>
                <w:rFonts w:ascii="Arial" w:hAnsi="Arial" w:cs="Arial"/>
                <w:sz w:val="22"/>
                <w:szCs w:val="22"/>
              </w:rPr>
            </w:pPr>
            <w:r>
              <w:rPr>
                <w:rFonts w:ascii="Arial" w:hAnsi="Arial" w:cs="Arial"/>
                <w:sz w:val="22"/>
                <w:szCs w:val="22"/>
              </w:rPr>
              <w:t>Add Martin’s presentation to REF_CPCC Basecamp</w:t>
            </w:r>
          </w:p>
        </w:tc>
        <w:tc>
          <w:tcPr>
            <w:tcW w:w="1278" w:type="dxa"/>
            <w:tcBorders>
              <w:top w:val="single" w:sz="4" w:space="0" w:color="auto"/>
              <w:left w:val="single" w:sz="4" w:space="0" w:color="auto"/>
              <w:bottom w:val="single" w:sz="4" w:space="0" w:color="auto"/>
              <w:right w:val="single" w:sz="4" w:space="0" w:color="auto"/>
            </w:tcBorders>
          </w:tcPr>
          <w:p w14:paraId="0FFC9F50" w14:textId="325F1A63" w:rsidR="003B1C79" w:rsidRDefault="00E43FF1" w:rsidP="003B1C79">
            <w:pPr>
              <w:jc w:val="center"/>
              <w:rPr>
                <w:rFonts w:ascii="Arial" w:hAnsi="Arial" w:cs="Arial"/>
                <w:sz w:val="22"/>
                <w:szCs w:val="22"/>
              </w:rPr>
            </w:pPr>
            <w:r>
              <w:rPr>
                <w:rFonts w:ascii="Arial" w:hAnsi="Arial" w:cs="Arial"/>
                <w:sz w:val="22"/>
                <w:szCs w:val="22"/>
              </w:rPr>
              <w:t>On-going</w:t>
            </w:r>
          </w:p>
        </w:tc>
      </w:tr>
      <w:tr w:rsidR="003B1C79" w14:paraId="2701671C"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4B1DDC04"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12</w:t>
            </w:r>
          </w:p>
        </w:tc>
        <w:tc>
          <w:tcPr>
            <w:tcW w:w="1759" w:type="dxa"/>
            <w:tcBorders>
              <w:top w:val="single" w:sz="4" w:space="0" w:color="auto"/>
              <w:left w:val="single" w:sz="4" w:space="0" w:color="auto"/>
              <w:bottom w:val="single" w:sz="4" w:space="0" w:color="auto"/>
              <w:right w:val="single" w:sz="4" w:space="0" w:color="auto"/>
            </w:tcBorders>
            <w:vAlign w:val="center"/>
          </w:tcPr>
          <w:p w14:paraId="538E5028" w14:textId="593EE51E" w:rsidR="003B1C79" w:rsidRDefault="007658B1" w:rsidP="003B1C79">
            <w:pPr>
              <w:rPr>
                <w:rFonts w:ascii="Arial" w:hAnsi="Arial" w:cs="Arial"/>
                <w:sz w:val="22"/>
                <w:szCs w:val="22"/>
              </w:rPr>
            </w:pPr>
            <w:r>
              <w:rPr>
                <w:rFonts w:ascii="Arial" w:hAnsi="Arial" w:cs="Arial"/>
                <w:sz w:val="22"/>
                <w:szCs w:val="22"/>
              </w:rPr>
              <w:t>Staff</w:t>
            </w:r>
          </w:p>
        </w:tc>
        <w:tc>
          <w:tcPr>
            <w:tcW w:w="6261" w:type="dxa"/>
            <w:tcBorders>
              <w:top w:val="single" w:sz="4" w:space="0" w:color="auto"/>
              <w:left w:val="single" w:sz="4" w:space="0" w:color="auto"/>
              <w:bottom w:val="single" w:sz="4" w:space="0" w:color="auto"/>
              <w:right w:val="single" w:sz="4" w:space="0" w:color="auto"/>
            </w:tcBorders>
            <w:vAlign w:val="center"/>
          </w:tcPr>
          <w:p w14:paraId="15A5EC0B" w14:textId="2D662908" w:rsidR="003B1C79" w:rsidRDefault="007658B1" w:rsidP="003B1C79">
            <w:pPr>
              <w:rPr>
                <w:rFonts w:ascii="Arial" w:hAnsi="Arial" w:cs="Arial"/>
                <w:sz w:val="22"/>
                <w:szCs w:val="22"/>
              </w:rPr>
            </w:pPr>
            <w:r>
              <w:rPr>
                <w:rFonts w:ascii="Arial" w:hAnsi="Arial" w:cs="Arial"/>
                <w:sz w:val="22"/>
                <w:szCs w:val="22"/>
              </w:rPr>
              <w:t xml:space="preserve">Information on Kigali </w:t>
            </w:r>
            <w:r w:rsidR="00E43FF1">
              <w:rPr>
                <w:rFonts w:ascii="Arial" w:hAnsi="Arial" w:cs="Arial"/>
                <w:sz w:val="22"/>
                <w:szCs w:val="22"/>
              </w:rPr>
              <w:t xml:space="preserve">Agreement </w:t>
            </w:r>
            <w:r>
              <w:rPr>
                <w:rFonts w:ascii="Arial" w:hAnsi="Arial" w:cs="Arial"/>
                <w:sz w:val="22"/>
                <w:szCs w:val="22"/>
              </w:rPr>
              <w:t>is not included in the ASHRAE HDBK</w:t>
            </w:r>
          </w:p>
        </w:tc>
        <w:tc>
          <w:tcPr>
            <w:tcW w:w="1278" w:type="dxa"/>
            <w:tcBorders>
              <w:top w:val="single" w:sz="4" w:space="0" w:color="auto"/>
              <w:left w:val="single" w:sz="4" w:space="0" w:color="auto"/>
              <w:bottom w:val="single" w:sz="4" w:space="0" w:color="auto"/>
              <w:right w:val="single" w:sz="4" w:space="0" w:color="auto"/>
            </w:tcBorders>
          </w:tcPr>
          <w:p w14:paraId="195D2FD9" w14:textId="2CC0A6FC" w:rsidR="003B1C79" w:rsidRDefault="00E43FF1" w:rsidP="003B1C79">
            <w:pPr>
              <w:jc w:val="center"/>
              <w:rPr>
                <w:rFonts w:ascii="Arial" w:hAnsi="Arial" w:cs="Arial"/>
                <w:sz w:val="22"/>
                <w:szCs w:val="22"/>
              </w:rPr>
            </w:pPr>
            <w:r>
              <w:rPr>
                <w:rFonts w:ascii="Arial" w:hAnsi="Arial" w:cs="Arial"/>
                <w:sz w:val="22"/>
                <w:szCs w:val="22"/>
              </w:rPr>
              <w:t>On-going</w:t>
            </w:r>
          </w:p>
        </w:tc>
      </w:tr>
      <w:tr w:rsidR="003B1C79" w14:paraId="17C4874E" w14:textId="77777777" w:rsidTr="00840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0"/>
        </w:trPr>
        <w:tc>
          <w:tcPr>
            <w:tcW w:w="687" w:type="dxa"/>
            <w:tcBorders>
              <w:top w:val="single" w:sz="4" w:space="0" w:color="auto"/>
              <w:left w:val="single" w:sz="4" w:space="0" w:color="auto"/>
              <w:bottom w:val="single" w:sz="4" w:space="0" w:color="auto"/>
              <w:right w:val="single" w:sz="4" w:space="0" w:color="auto"/>
            </w:tcBorders>
          </w:tcPr>
          <w:p w14:paraId="7BDD5763" w14:textId="77777777" w:rsidR="003B1C79" w:rsidRPr="00C05CA3" w:rsidRDefault="003B1C79" w:rsidP="003B1C79">
            <w:pPr>
              <w:rPr>
                <w:rFonts w:ascii="Arial" w:hAnsi="Arial" w:cs="Arial"/>
                <w:bCs/>
                <w:sz w:val="22"/>
                <w:szCs w:val="22"/>
              </w:rPr>
            </w:pPr>
            <w:r w:rsidRPr="00C05CA3">
              <w:rPr>
                <w:rFonts w:ascii="Arial" w:hAnsi="Arial" w:cs="Arial"/>
                <w:bCs/>
                <w:sz w:val="22"/>
                <w:szCs w:val="22"/>
              </w:rPr>
              <w:t>13</w:t>
            </w:r>
          </w:p>
        </w:tc>
        <w:tc>
          <w:tcPr>
            <w:tcW w:w="1759" w:type="dxa"/>
            <w:tcBorders>
              <w:top w:val="single" w:sz="4" w:space="0" w:color="auto"/>
              <w:left w:val="single" w:sz="4" w:space="0" w:color="auto"/>
              <w:bottom w:val="single" w:sz="4" w:space="0" w:color="auto"/>
              <w:right w:val="single" w:sz="4" w:space="0" w:color="auto"/>
            </w:tcBorders>
            <w:vAlign w:val="center"/>
          </w:tcPr>
          <w:p w14:paraId="756E7656" w14:textId="3763DBB0" w:rsidR="003B1C79" w:rsidRDefault="003B1C79" w:rsidP="003B1C79">
            <w:pPr>
              <w:rPr>
                <w:rFonts w:ascii="Arial" w:hAnsi="Arial" w:cs="Arial"/>
                <w:sz w:val="22"/>
                <w:szCs w:val="22"/>
              </w:rPr>
            </w:pPr>
          </w:p>
        </w:tc>
        <w:tc>
          <w:tcPr>
            <w:tcW w:w="6261" w:type="dxa"/>
            <w:tcBorders>
              <w:top w:val="single" w:sz="4" w:space="0" w:color="auto"/>
              <w:left w:val="single" w:sz="4" w:space="0" w:color="auto"/>
              <w:bottom w:val="single" w:sz="4" w:space="0" w:color="auto"/>
              <w:right w:val="single" w:sz="4" w:space="0" w:color="auto"/>
            </w:tcBorders>
            <w:vAlign w:val="center"/>
          </w:tcPr>
          <w:p w14:paraId="29BEA75F" w14:textId="081F649F" w:rsidR="003B1C79" w:rsidRDefault="003B1C79" w:rsidP="003B1C79">
            <w:pPr>
              <w:rPr>
                <w:rFonts w:ascii="Arial"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227B12B" w14:textId="2E4AD6CE" w:rsidR="003B1C79" w:rsidRDefault="003B1C79" w:rsidP="003B1C79">
            <w:pPr>
              <w:jc w:val="center"/>
              <w:rPr>
                <w:rFonts w:ascii="Arial" w:hAnsi="Arial" w:cs="Arial"/>
                <w:sz w:val="22"/>
                <w:szCs w:val="22"/>
              </w:rPr>
            </w:pPr>
          </w:p>
        </w:tc>
      </w:tr>
    </w:tbl>
    <w:p w14:paraId="488A275D" w14:textId="77777777" w:rsidR="00722E1E" w:rsidRPr="00B85A18" w:rsidRDefault="00722E1E" w:rsidP="00B85A18">
      <w:pPr>
        <w:rPr>
          <w:rFonts w:ascii="Arial" w:hAnsi="Arial" w:cs="Arial"/>
          <w:b/>
          <w:sz w:val="22"/>
          <w:szCs w:val="22"/>
        </w:rPr>
      </w:pPr>
    </w:p>
    <w:p w14:paraId="7ED8E107" w14:textId="77777777" w:rsidR="00D07E47" w:rsidRPr="00033AD7" w:rsidRDefault="00D07E47" w:rsidP="00033AD7"/>
    <w:p w14:paraId="570E4623" w14:textId="653CBD77" w:rsidR="00441AB0" w:rsidRPr="00660BCA" w:rsidRDefault="00441AB0" w:rsidP="00447BE1">
      <w:pPr>
        <w:pStyle w:val="Heading1"/>
        <w:spacing w:before="0" w:after="0"/>
        <w:jc w:val="center"/>
        <w:rPr>
          <w:rFonts w:ascii="Arial" w:hAnsi="Arial"/>
          <w:sz w:val="22"/>
          <w:szCs w:val="22"/>
        </w:rPr>
      </w:pPr>
      <w:r w:rsidRPr="00660BCA">
        <w:rPr>
          <w:rFonts w:ascii="Arial" w:hAnsi="Arial"/>
          <w:sz w:val="22"/>
          <w:szCs w:val="22"/>
        </w:rPr>
        <w:t>LIST OF ACRONYMS</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4186"/>
        <w:gridCol w:w="1158"/>
        <w:gridCol w:w="4629"/>
      </w:tblGrid>
      <w:tr w:rsidR="00660BCA" w:rsidRPr="00660BCA" w14:paraId="7DAF7428" w14:textId="77777777" w:rsidTr="00A46A8E">
        <w:tc>
          <w:tcPr>
            <w:tcW w:w="1187" w:type="dxa"/>
            <w:shd w:val="clear" w:color="auto" w:fill="auto"/>
            <w:vAlign w:val="bottom"/>
          </w:tcPr>
          <w:p w14:paraId="23B63F88" w14:textId="6C14B2B3" w:rsidR="00660BCA" w:rsidRPr="00660BCA" w:rsidRDefault="00660BCA" w:rsidP="00660BCA">
            <w:pPr>
              <w:rPr>
                <w:rFonts w:ascii="Arial" w:hAnsi="Arial" w:cs="Arial"/>
                <w:sz w:val="22"/>
                <w:szCs w:val="22"/>
              </w:rPr>
            </w:pPr>
            <w:r w:rsidRPr="00660BCA">
              <w:rPr>
                <w:rFonts w:ascii="Arial" w:hAnsi="Arial" w:cs="Arial"/>
                <w:sz w:val="22"/>
                <w:szCs w:val="22"/>
              </w:rPr>
              <w:t xml:space="preserve">AI </w:t>
            </w:r>
          </w:p>
        </w:tc>
        <w:tc>
          <w:tcPr>
            <w:tcW w:w="4186" w:type="dxa"/>
            <w:shd w:val="clear" w:color="auto" w:fill="auto"/>
            <w:vAlign w:val="bottom"/>
          </w:tcPr>
          <w:p w14:paraId="21B00A04" w14:textId="71187835" w:rsidR="00660BCA" w:rsidRPr="00660BCA" w:rsidRDefault="00660BCA" w:rsidP="00660BCA">
            <w:pPr>
              <w:rPr>
                <w:rFonts w:ascii="Arial" w:hAnsi="Arial" w:cs="Arial"/>
                <w:sz w:val="22"/>
                <w:szCs w:val="22"/>
              </w:rPr>
            </w:pPr>
            <w:r w:rsidRPr="00660BCA">
              <w:rPr>
                <w:rFonts w:ascii="Arial" w:hAnsi="Arial" w:cs="Arial"/>
                <w:sz w:val="22"/>
                <w:szCs w:val="22"/>
              </w:rPr>
              <w:t>Action Item</w:t>
            </w:r>
          </w:p>
        </w:tc>
        <w:tc>
          <w:tcPr>
            <w:tcW w:w="1158" w:type="dxa"/>
            <w:shd w:val="clear" w:color="auto" w:fill="auto"/>
            <w:vAlign w:val="bottom"/>
          </w:tcPr>
          <w:p w14:paraId="797D0B79" w14:textId="7FE0BF6A" w:rsidR="00660BCA" w:rsidRPr="00660BCA" w:rsidRDefault="00660BCA" w:rsidP="00660BCA">
            <w:pPr>
              <w:rPr>
                <w:rFonts w:ascii="Arial" w:hAnsi="Arial" w:cs="Arial"/>
                <w:sz w:val="22"/>
                <w:szCs w:val="22"/>
              </w:rPr>
            </w:pPr>
            <w:r w:rsidRPr="00660BCA">
              <w:rPr>
                <w:rFonts w:ascii="Arial" w:hAnsi="Arial" w:cs="Arial"/>
                <w:sz w:val="22"/>
                <w:szCs w:val="22"/>
              </w:rPr>
              <w:t>MO</w:t>
            </w:r>
            <w:r w:rsidR="00D0090D">
              <w:rPr>
                <w:rFonts w:ascii="Arial" w:hAnsi="Arial" w:cs="Arial"/>
                <w:sz w:val="22"/>
                <w:szCs w:val="22"/>
              </w:rPr>
              <w:t>R</w:t>
            </w:r>
            <w:r w:rsidRPr="00660BCA">
              <w:rPr>
                <w:rFonts w:ascii="Arial" w:hAnsi="Arial" w:cs="Arial"/>
                <w:sz w:val="22"/>
                <w:szCs w:val="22"/>
              </w:rPr>
              <w:t>T</w:t>
            </w:r>
            <w:r w:rsidR="00D0090D">
              <w:rPr>
                <w:rFonts w:ascii="Arial" w:hAnsi="Arial" w:cs="Arial"/>
                <w:sz w:val="22"/>
                <w:szCs w:val="22"/>
              </w:rPr>
              <w:t>S</w:t>
            </w:r>
          </w:p>
        </w:tc>
        <w:tc>
          <w:tcPr>
            <w:tcW w:w="4629" w:type="dxa"/>
            <w:shd w:val="clear" w:color="auto" w:fill="auto"/>
            <w:vAlign w:val="bottom"/>
          </w:tcPr>
          <w:p w14:paraId="4D2E20DC" w14:textId="3BDECEE5" w:rsidR="00660BCA" w:rsidRPr="00660BCA" w:rsidRDefault="00660BCA" w:rsidP="00660BCA">
            <w:pPr>
              <w:rPr>
                <w:rFonts w:ascii="Arial" w:hAnsi="Arial" w:cs="Arial"/>
                <w:sz w:val="22"/>
                <w:szCs w:val="22"/>
              </w:rPr>
            </w:pPr>
            <w:r w:rsidRPr="00660BCA">
              <w:rPr>
                <w:rFonts w:ascii="Arial" w:hAnsi="Arial" w:cs="Arial"/>
                <w:sz w:val="22"/>
                <w:szCs w:val="22"/>
              </w:rPr>
              <w:t xml:space="preserve">Manager of </w:t>
            </w:r>
            <w:r w:rsidR="00D0090D">
              <w:rPr>
                <w:rFonts w:ascii="Arial" w:hAnsi="Arial" w:cs="Arial"/>
                <w:sz w:val="22"/>
                <w:szCs w:val="22"/>
              </w:rPr>
              <w:t>Research &amp; Technical Services</w:t>
            </w:r>
          </w:p>
        </w:tc>
      </w:tr>
      <w:tr w:rsidR="00660BCA" w:rsidRPr="00660BCA" w14:paraId="1D5FFE6F" w14:textId="77777777" w:rsidTr="00A46A8E">
        <w:tc>
          <w:tcPr>
            <w:tcW w:w="1187" w:type="dxa"/>
            <w:shd w:val="clear" w:color="auto" w:fill="auto"/>
            <w:vAlign w:val="bottom"/>
          </w:tcPr>
          <w:p w14:paraId="5BB493AE" w14:textId="77777777" w:rsidR="00660BCA" w:rsidRPr="00660BCA" w:rsidRDefault="00660BCA" w:rsidP="00660BCA">
            <w:pPr>
              <w:rPr>
                <w:rFonts w:ascii="Arial" w:hAnsi="Arial" w:cs="Arial"/>
                <w:sz w:val="22"/>
                <w:szCs w:val="22"/>
              </w:rPr>
            </w:pPr>
            <w:r w:rsidRPr="00660BCA">
              <w:rPr>
                <w:rFonts w:ascii="Arial" w:hAnsi="Arial" w:cs="Arial"/>
                <w:sz w:val="22"/>
                <w:szCs w:val="22"/>
              </w:rPr>
              <w:t>ASHRAE</w:t>
            </w:r>
          </w:p>
          <w:p w14:paraId="522B6583" w14:textId="150CDA71" w:rsidR="00660BCA" w:rsidRPr="00660BCA" w:rsidRDefault="00660BCA" w:rsidP="00660BCA">
            <w:pPr>
              <w:rPr>
                <w:rFonts w:ascii="Arial" w:hAnsi="Arial" w:cs="Arial"/>
                <w:sz w:val="22"/>
                <w:szCs w:val="22"/>
              </w:rPr>
            </w:pPr>
          </w:p>
        </w:tc>
        <w:tc>
          <w:tcPr>
            <w:tcW w:w="4186" w:type="dxa"/>
            <w:shd w:val="clear" w:color="auto" w:fill="auto"/>
            <w:vAlign w:val="bottom"/>
          </w:tcPr>
          <w:p w14:paraId="65E23412" w14:textId="3992618A" w:rsidR="00660BCA" w:rsidRPr="00660BCA" w:rsidRDefault="00660BCA" w:rsidP="00660BCA">
            <w:pPr>
              <w:rPr>
                <w:rFonts w:ascii="Arial" w:hAnsi="Arial" w:cs="Arial"/>
                <w:sz w:val="22"/>
                <w:szCs w:val="22"/>
              </w:rPr>
            </w:pPr>
            <w:r w:rsidRPr="00660BCA">
              <w:rPr>
                <w:rFonts w:ascii="Arial" w:hAnsi="Arial" w:cs="Arial"/>
                <w:sz w:val="22"/>
                <w:szCs w:val="22"/>
              </w:rPr>
              <w:t>American Society of Heating, Refrigerating and Air-conditioning Engineers</w:t>
            </w:r>
          </w:p>
        </w:tc>
        <w:tc>
          <w:tcPr>
            <w:tcW w:w="1158" w:type="dxa"/>
            <w:shd w:val="clear" w:color="auto" w:fill="auto"/>
            <w:vAlign w:val="bottom"/>
          </w:tcPr>
          <w:p w14:paraId="31F47C71" w14:textId="2AB0F876" w:rsidR="00660BCA" w:rsidRPr="00660BCA" w:rsidRDefault="00660BCA" w:rsidP="00660BCA">
            <w:pPr>
              <w:rPr>
                <w:rFonts w:ascii="Arial" w:hAnsi="Arial" w:cs="Arial"/>
                <w:sz w:val="22"/>
                <w:szCs w:val="22"/>
              </w:rPr>
            </w:pPr>
            <w:r w:rsidRPr="00660BCA">
              <w:rPr>
                <w:rFonts w:ascii="Arial" w:hAnsi="Arial" w:cs="Arial"/>
                <w:sz w:val="22"/>
                <w:szCs w:val="22"/>
              </w:rPr>
              <w:t>MOU</w:t>
            </w:r>
          </w:p>
        </w:tc>
        <w:tc>
          <w:tcPr>
            <w:tcW w:w="4629" w:type="dxa"/>
            <w:shd w:val="clear" w:color="auto" w:fill="auto"/>
            <w:vAlign w:val="bottom"/>
          </w:tcPr>
          <w:p w14:paraId="0B56D618" w14:textId="62389F5B" w:rsidR="00660BCA" w:rsidRPr="00660BCA" w:rsidRDefault="00660BCA" w:rsidP="00660BCA">
            <w:pPr>
              <w:rPr>
                <w:rFonts w:ascii="Arial" w:hAnsi="Arial" w:cs="Arial"/>
                <w:sz w:val="22"/>
                <w:szCs w:val="22"/>
              </w:rPr>
            </w:pPr>
            <w:r w:rsidRPr="00660BCA">
              <w:rPr>
                <w:rFonts w:ascii="Arial" w:hAnsi="Arial" w:cs="Arial"/>
                <w:sz w:val="22"/>
                <w:szCs w:val="22"/>
              </w:rPr>
              <w:t>Memorandum of Understanding</w:t>
            </w:r>
          </w:p>
        </w:tc>
      </w:tr>
      <w:tr w:rsidR="00660BCA" w:rsidRPr="00660BCA" w14:paraId="659436B1" w14:textId="77777777" w:rsidTr="00A46A8E">
        <w:tc>
          <w:tcPr>
            <w:tcW w:w="1187" w:type="dxa"/>
            <w:shd w:val="clear" w:color="auto" w:fill="auto"/>
            <w:vAlign w:val="bottom"/>
          </w:tcPr>
          <w:p w14:paraId="23F4C173" w14:textId="3FB4B11E" w:rsidR="00660BCA" w:rsidRPr="00660BCA" w:rsidRDefault="00660BCA" w:rsidP="00660BCA">
            <w:pPr>
              <w:rPr>
                <w:rFonts w:ascii="Arial" w:hAnsi="Arial" w:cs="Arial"/>
                <w:sz w:val="22"/>
                <w:szCs w:val="22"/>
              </w:rPr>
            </w:pPr>
            <w:r w:rsidRPr="00660BCA">
              <w:rPr>
                <w:rFonts w:ascii="Arial" w:hAnsi="Arial" w:cs="Arial"/>
                <w:sz w:val="22"/>
                <w:szCs w:val="22"/>
              </w:rPr>
              <w:t>BOD</w:t>
            </w:r>
          </w:p>
        </w:tc>
        <w:tc>
          <w:tcPr>
            <w:tcW w:w="4186" w:type="dxa"/>
            <w:shd w:val="clear" w:color="auto" w:fill="auto"/>
            <w:vAlign w:val="bottom"/>
          </w:tcPr>
          <w:p w14:paraId="7FAE261A" w14:textId="11FB9867" w:rsidR="00660BCA" w:rsidRPr="00660BCA" w:rsidRDefault="00660BCA" w:rsidP="00660BCA">
            <w:pPr>
              <w:rPr>
                <w:rFonts w:ascii="Arial" w:hAnsi="Arial" w:cs="Arial"/>
                <w:sz w:val="22"/>
                <w:szCs w:val="22"/>
              </w:rPr>
            </w:pPr>
            <w:r w:rsidRPr="00660BCA">
              <w:rPr>
                <w:rFonts w:ascii="Arial" w:hAnsi="Arial" w:cs="Arial"/>
                <w:sz w:val="22"/>
                <w:szCs w:val="22"/>
              </w:rPr>
              <w:t>Board of Directors</w:t>
            </w:r>
          </w:p>
        </w:tc>
        <w:tc>
          <w:tcPr>
            <w:tcW w:w="1158" w:type="dxa"/>
            <w:shd w:val="clear" w:color="auto" w:fill="auto"/>
            <w:vAlign w:val="bottom"/>
          </w:tcPr>
          <w:p w14:paraId="56F89EAB" w14:textId="314653C1" w:rsidR="00660BCA" w:rsidRPr="00660BCA" w:rsidRDefault="00660BCA" w:rsidP="00660BCA">
            <w:pPr>
              <w:rPr>
                <w:rFonts w:ascii="Arial" w:hAnsi="Arial" w:cs="Arial"/>
                <w:sz w:val="22"/>
                <w:szCs w:val="22"/>
              </w:rPr>
            </w:pPr>
            <w:r w:rsidRPr="00660BCA">
              <w:rPr>
                <w:rFonts w:ascii="Arial" w:hAnsi="Arial" w:cs="Arial"/>
                <w:sz w:val="22"/>
                <w:szCs w:val="22"/>
              </w:rPr>
              <w:t>MTG</w:t>
            </w:r>
          </w:p>
        </w:tc>
        <w:tc>
          <w:tcPr>
            <w:tcW w:w="4629" w:type="dxa"/>
            <w:shd w:val="clear" w:color="auto" w:fill="auto"/>
            <w:vAlign w:val="bottom"/>
          </w:tcPr>
          <w:p w14:paraId="1AEBDD44" w14:textId="7207E9F4" w:rsidR="00660BCA" w:rsidRPr="00660BCA" w:rsidRDefault="00660BCA" w:rsidP="00660BCA">
            <w:pPr>
              <w:rPr>
                <w:rFonts w:ascii="Arial" w:hAnsi="Arial" w:cs="Arial"/>
                <w:sz w:val="22"/>
                <w:szCs w:val="22"/>
                <w:highlight w:val="yellow"/>
              </w:rPr>
            </w:pPr>
            <w:r w:rsidRPr="00660BCA">
              <w:rPr>
                <w:rFonts w:ascii="Arial" w:hAnsi="Arial" w:cs="Arial"/>
                <w:sz w:val="22"/>
                <w:szCs w:val="22"/>
              </w:rPr>
              <w:t>Multidisciplinary Task Group</w:t>
            </w:r>
          </w:p>
        </w:tc>
      </w:tr>
      <w:tr w:rsidR="00660BCA" w:rsidRPr="00660BCA" w14:paraId="500714FB" w14:textId="77777777" w:rsidTr="00A46A8E">
        <w:tc>
          <w:tcPr>
            <w:tcW w:w="1187" w:type="dxa"/>
            <w:shd w:val="clear" w:color="auto" w:fill="auto"/>
            <w:vAlign w:val="bottom"/>
          </w:tcPr>
          <w:p w14:paraId="06B0A625" w14:textId="7C126C59" w:rsidR="00660BCA" w:rsidRPr="00660BCA" w:rsidRDefault="00660BCA" w:rsidP="00660BCA">
            <w:pPr>
              <w:rPr>
                <w:rFonts w:ascii="Arial" w:hAnsi="Arial" w:cs="Arial"/>
                <w:sz w:val="22"/>
                <w:szCs w:val="22"/>
              </w:rPr>
            </w:pPr>
            <w:r w:rsidRPr="00660BCA">
              <w:rPr>
                <w:rFonts w:ascii="Arial" w:hAnsi="Arial" w:cs="Arial"/>
                <w:sz w:val="22"/>
                <w:szCs w:val="22"/>
              </w:rPr>
              <w:t>CNV</w:t>
            </w:r>
          </w:p>
        </w:tc>
        <w:tc>
          <w:tcPr>
            <w:tcW w:w="4186" w:type="dxa"/>
            <w:shd w:val="clear" w:color="auto" w:fill="auto"/>
            <w:vAlign w:val="bottom"/>
          </w:tcPr>
          <w:p w14:paraId="41E2874C" w14:textId="69D396BA" w:rsidR="00660BCA" w:rsidRPr="00660BCA" w:rsidRDefault="00660BCA" w:rsidP="00660BCA">
            <w:pPr>
              <w:rPr>
                <w:rFonts w:ascii="Arial" w:hAnsi="Arial" w:cs="Arial"/>
                <w:sz w:val="22"/>
                <w:szCs w:val="22"/>
              </w:rPr>
            </w:pPr>
            <w:r w:rsidRPr="00660BCA">
              <w:rPr>
                <w:rFonts w:ascii="Arial" w:hAnsi="Arial" w:cs="Arial"/>
                <w:sz w:val="22"/>
                <w:szCs w:val="22"/>
              </w:rPr>
              <w:t>Chair Not Voting</w:t>
            </w:r>
          </w:p>
        </w:tc>
        <w:tc>
          <w:tcPr>
            <w:tcW w:w="1158" w:type="dxa"/>
            <w:shd w:val="clear" w:color="auto" w:fill="auto"/>
            <w:vAlign w:val="bottom"/>
          </w:tcPr>
          <w:p w14:paraId="2A6D4EBE" w14:textId="34A7237D" w:rsidR="00660BCA" w:rsidRPr="00660BCA" w:rsidRDefault="00660BCA" w:rsidP="00660BCA">
            <w:pPr>
              <w:rPr>
                <w:rFonts w:ascii="Arial" w:hAnsi="Arial" w:cs="Arial"/>
                <w:sz w:val="22"/>
                <w:szCs w:val="22"/>
              </w:rPr>
            </w:pPr>
            <w:r w:rsidRPr="00660BCA">
              <w:rPr>
                <w:rFonts w:ascii="Arial" w:hAnsi="Arial" w:cs="Arial"/>
                <w:sz w:val="22"/>
                <w:szCs w:val="22"/>
              </w:rPr>
              <w:t>OPS</w:t>
            </w:r>
          </w:p>
        </w:tc>
        <w:tc>
          <w:tcPr>
            <w:tcW w:w="4629" w:type="dxa"/>
            <w:shd w:val="clear" w:color="auto" w:fill="auto"/>
            <w:vAlign w:val="bottom"/>
          </w:tcPr>
          <w:p w14:paraId="3E72AA96" w14:textId="675B912F"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Operations Subcommittee</w:t>
            </w:r>
          </w:p>
        </w:tc>
      </w:tr>
      <w:tr w:rsidR="00660BCA" w:rsidRPr="00660BCA" w14:paraId="53ED191F" w14:textId="77777777" w:rsidTr="00A46A8E">
        <w:tc>
          <w:tcPr>
            <w:tcW w:w="1187" w:type="dxa"/>
            <w:shd w:val="clear" w:color="auto" w:fill="auto"/>
            <w:vAlign w:val="bottom"/>
          </w:tcPr>
          <w:p w14:paraId="3ABCCEE1" w14:textId="754A5C45" w:rsidR="00660BCA" w:rsidRPr="00660BCA" w:rsidRDefault="00660BCA" w:rsidP="00660BCA">
            <w:pPr>
              <w:rPr>
                <w:rFonts w:ascii="Arial" w:hAnsi="Arial" w:cs="Arial"/>
                <w:sz w:val="22"/>
                <w:szCs w:val="22"/>
              </w:rPr>
            </w:pPr>
            <w:r w:rsidRPr="00660BCA">
              <w:rPr>
                <w:rFonts w:ascii="Arial" w:hAnsi="Arial" w:cs="Arial"/>
                <w:sz w:val="22"/>
                <w:szCs w:val="22"/>
              </w:rPr>
              <w:t>CTTC</w:t>
            </w:r>
          </w:p>
        </w:tc>
        <w:tc>
          <w:tcPr>
            <w:tcW w:w="4186" w:type="dxa"/>
            <w:shd w:val="clear" w:color="auto" w:fill="auto"/>
            <w:vAlign w:val="bottom"/>
          </w:tcPr>
          <w:p w14:paraId="78596494" w14:textId="40C2C930" w:rsidR="00660BCA" w:rsidRPr="00660BCA" w:rsidRDefault="00660BCA" w:rsidP="00660BCA">
            <w:pPr>
              <w:rPr>
                <w:rFonts w:ascii="Arial" w:hAnsi="Arial" w:cs="Arial"/>
                <w:sz w:val="22"/>
                <w:szCs w:val="22"/>
              </w:rPr>
            </w:pPr>
            <w:r w:rsidRPr="00660BCA">
              <w:rPr>
                <w:rFonts w:ascii="Arial" w:hAnsi="Arial" w:cs="Arial"/>
                <w:sz w:val="22"/>
                <w:szCs w:val="22"/>
              </w:rPr>
              <w:t>Chapter Technology Transfer Committee</w:t>
            </w:r>
          </w:p>
        </w:tc>
        <w:tc>
          <w:tcPr>
            <w:tcW w:w="1158" w:type="dxa"/>
            <w:shd w:val="clear" w:color="auto" w:fill="auto"/>
            <w:vAlign w:val="bottom"/>
          </w:tcPr>
          <w:p w14:paraId="18746F9D" w14:textId="7AA8B3FE" w:rsidR="00660BCA" w:rsidRPr="00660BCA" w:rsidRDefault="00660BCA" w:rsidP="00660BCA">
            <w:pPr>
              <w:rPr>
                <w:rFonts w:ascii="Arial" w:hAnsi="Arial" w:cs="Arial"/>
                <w:sz w:val="22"/>
                <w:szCs w:val="22"/>
              </w:rPr>
            </w:pPr>
            <w:r w:rsidRPr="00660BCA">
              <w:rPr>
                <w:rFonts w:ascii="Arial" w:hAnsi="Arial" w:cs="Arial"/>
                <w:sz w:val="22"/>
                <w:szCs w:val="22"/>
              </w:rPr>
              <w:t>PAOE</w:t>
            </w:r>
          </w:p>
        </w:tc>
        <w:tc>
          <w:tcPr>
            <w:tcW w:w="4629" w:type="dxa"/>
            <w:shd w:val="clear" w:color="auto" w:fill="auto"/>
            <w:vAlign w:val="bottom"/>
          </w:tcPr>
          <w:p w14:paraId="45EA989A" w14:textId="350E1AEC" w:rsidR="00660BCA" w:rsidRPr="00660BCA" w:rsidRDefault="00660BCA" w:rsidP="00660BCA">
            <w:pPr>
              <w:jc w:val="both"/>
              <w:rPr>
                <w:rFonts w:ascii="Arial" w:hAnsi="Arial" w:cs="Arial"/>
                <w:sz w:val="22"/>
                <w:szCs w:val="22"/>
              </w:rPr>
            </w:pPr>
            <w:r w:rsidRPr="00660BCA">
              <w:rPr>
                <w:rFonts w:ascii="Arial" w:hAnsi="Arial" w:cs="Arial"/>
                <w:sz w:val="22"/>
                <w:szCs w:val="22"/>
              </w:rPr>
              <w:t>Presidential Award of Excellence</w:t>
            </w:r>
          </w:p>
        </w:tc>
      </w:tr>
      <w:tr w:rsidR="00660BCA" w:rsidRPr="00660BCA" w14:paraId="7F0E7099" w14:textId="77777777" w:rsidTr="00A46A8E">
        <w:tc>
          <w:tcPr>
            <w:tcW w:w="1187" w:type="dxa"/>
            <w:shd w:val="clear" w:color="auto" w:fill="auto"/>
            <w:vAlign w:val="bottom"/>
          </w:tcPr>
          <w:p w14:paraId="40FA722D" w14:textId="0BAD15AD" w:rsidR="00660BCA" w:rsidRPr="00660BCA" w:rsidRDefault="00660BCA" w:rsidP="00660BCA">
            <w:pPr>
              <w:rPr>
                <w:rFonts w:ascii="Arial" w:hAnsi="Arial" w:cs="Arial"/>
                <w:sz w:val="22"/>
                <w:szCs w:val="22"/>
              </w:rPr>
            </w:pPr>
            <w:r w:rsidRPr="00660BCA">
              <w:rPr>
                <w:rFonts w:ascii="Arial" w:hAnsi="Arial" w:cs="Arial"/>
                <w:sz w:val="22"/>
                <w:szCs w:val="22"/>
              </w:rPr>
              <w:t>DRSC</w:t>
            </w:r>
          </w:p>
        </w:tc>
        <w:tc>
          <w:tcPr>
            <w:tcW w:w="4186" w:type="dxa"/>
            <w:shd w:val="clear" w:color="auto" w:fill="auto"/>
            <w:vAlign w:val="bottom"/>
          </w:tcPr>
          <w:p w14:paraId="62FAEE41" w14:textId="1F076290" w:rsidR="00660BCA" w:rsidRPr="00660BCA" w:rsidRDefault="00D0090D" w:rsidP="00660BCA">
            <w:pPr>
              <w:rPr>
                <w:rFonts w:ascii="Arial" w:hAnsi="Arial" w:cs="Arial"/>
                <w:sz w:val="22"/>
                <w:szCs w:val="22"/>
              </w:rPr>
            </w:pPr>
            <w:r>
              <w:rPr>
                <w:rFonts w:ascii="Arial" w:hAnsi="Arial" w:cs="Arial"/>
                <w:sz w:val="22"/>
                <w:szCs w:val="22"/>
              </w:rPr>
              <w:t xml:space="preserve">TechC </w:t>
            </w:r>
            <w:r w:rsidR="00660BCA" w:rsidRPr="00660BCA">
              <w:rPr>
                <w:rFonts w:ascii="Arial" w:hAnsi="Arial" w:cs="Arial"/>
                <w:sz w:val="22"/>
                <w:szCs w:val="22"/>
              </w:rPr>
              <w:t>Document Review Subcommittee</w:t>
            </w:r>
          </w:p>
        </w:tc>
        <w:tc>
          <w:tcPr>
            <w:tcW w:w="1158" w:type="dxa"/>
            <w:shd w:val="clear" w:color="auto" w:fill="auto"/>
            <w:vAlign w:val="bottom"/>
          </w:tcPr>
          <w:p w14:paraId="4F931F82" w14:textId="792BAF1D" w:rsidR="00660BCA" w:rsidRPr="00660BCA" w:rsidRDefault="00660BCA" w:rsidP="00660BCA">
            <w:pPr>
              <w:rPr>
                <w:rFonts w:ascii="Arial" w:hAnsi="Arial" w:cs="Arial"/>
                <w:sz w:val="22"/>
                <w:szCs w:val="22"/>
              </w:rPr>
            </w:pPr>
            <w:r w:rsidRPr="00660BCA">
              <w:rPr>
                <w:rFonts w:ascii="Arial" w:hAnsi="Arial" w:cs="Arial"/>
                <w:sz w:val="22"/>
                <w:szCs w:val="22"/>
              </w:rPr>
              <w:t>PD</w:t>
            </w:r>
          </w:p>
        </w:tc>
        <w:tc>
          <w:tcPr>
            <w:tcW w:w="4629" w:type="dxa"/>
            <w:shd w:val="clear" w:color="auto" w:fill="auto"/>
            <w:vAlign w:val="bottom"/>
          </w:tcPr>
          <w:p w14:paraId="5A2CADA5" w14:textId="1BE9F482" w:rsidR="00660BCA" w:rsidRPr="00660BCA" w:rsidRDefault="00660BCA" w:rsidP="00660BCA">
            <w:pPr>
              <w:jc w:val="both"/>
              <w:rPr>
                <w:rFonts w:ascii="Arial" w:hAnsi="Arial" w:cs="Arial"/>
                <w:sz w:val="22"/>
                <w:szCs w:val="22"/>
              </w:rPr>
            </w:pPr>
            <w:r w:rsidRPr="00660BCA">
              <w:rPr>
                <w:rFonts w:ascii="Arial" w:hAnsi="Arial" w:cs="Arial"/>
                <w:sz w:val="22"/>
                <w:szCs w:val="22"/>
              </w:rPr>
              <w:t>Position Document</w:t>
            </w:r>
          </w:p>
        </w:tc>
      </w:tr>
      <w:tr w:rsidR="00660BCA" w:rsidRPr="00660BCA" w14:paraId="265299D2" w14:textId="77777777" w:rsidTr="00A46A8E">
        <w:tc>
          <w:tcPr>
            <w:tcW w:w="1187" w:type="dxa"/>
            <w:shd w:val="clear" w:color="auto" w:fill="auto"/>
            <w:vAlign w:val="bottom"/>
          </w:tcPr>
          <w:p w14:paraId="269DB455" w14:textId="518187BF" w:rsidR="00660BCA" w:rsidRPr="00660BCA" w:rsidRDefault="00660BCA" w:rsidP="00660BCA">
            <w:pPr>
              <w:rPr>
                <w:rFonts w:ascii="Arial" w:hAnsi="Arial" w:cs="Arial"/>
                <w:sz w:val="22"/>
                <w:szCs w:val="22"/>
              </w:rPr>
            </w:pPr>
            <w:r w:rsidRPr="00660BCA">
              <w:rPr>
                <w:rFonts w:ascii="Arial" w:hAnsi="Arial" w:cs="Arial"/>
                <w:sz w:val="22"/>
                <w:szCs w:val="22"/>
              </w:rPr>
              <w:t>Ex-O</w:t>
            </w:r>
          </w:p>
        </w:tc>
        <w:tc>
          <w:tcPr>
            <w:tcW w:w="4186" w:type="dxa"/>
            <w:shd w:val="clear" w:color="auto" w:fill="auto"/>
            <w:vAlign w:val="bottom"/>
          </w:tcPr>
          <w:p w14:paraId="0B1BE059" w14:textId="71419395" w:rsidR="00660BCA" w:rsidRPr="00660BCA" w:rsidRDefault="00660BCA" w:rsidP="00660BCA">
            <w:pPr>
              <w:rPr>
                <w:rFonts w:ascii="Arial" w:hAnsi="Arial" w:cs="Arial"/>
                <w:sz w:val="22"/>
                <w:szCs w:val="22"/>
              </w:rPr>
            </w:pPr>
            <w:r w:rsidRPr="00660BCA">
              <w:rPr>
                <w:rFonts w:ascii="Arial" w:hAnsi="Arial" w:cs="Arial"/>
                <w:sz w:val="22"/>
                <w:szCs w:val="22"/>
              </w:rPr>
              <w:t>Ex-Officio</w:t>
            </w:r>
          </w:p>
        </w:tc>
        <w:tc>
          <w:tcPr>
            <w:tcW w:w="1158" w:type="dxa"/>
            <w:shd w:val="clear" w:color="auto" w:fill="auto"/>
            <w:vAlign w:val="bottom"/>
          </w:tcPr>
          <w:p w14:paraId="477A640A" w14:textId="7955D433" w:rsidR="00660BCA" w:rsidRPr="00660BCA" w:rsidRDefault="00660BCA" w:rsidP="00660BCA">
            <w:pPr>
              <w:rPr>
                <w:rFonts w:ascii="Arial" w:hAnsi="Arial" w:cs="Arial"/>
                <w:sz w:val="22"/>
                <w:szCs w:val="22"/>
              </w:rPr>
            </w:pPr>
            <w:proofErr w:type="spellStart"/>
            <w:r w:rsidRPr="00660BCA">
              <w:rPr>
                <w:rFonts w:ascii="Arial" w:hAnsi="Arial" w:cs="Arial"/>
                <w:sz w:val="22"/>
                <w:szCs w:val="22"/>
              </w:rPr>
              <w:t>RatRU</w:t>
            </w:r>
            <w:proofErr w:type="spellEnd"/>
          </w:p>
        </w:tc>
        <w:tc>
          <w:tcPr>
            <w:tcW w:w="4629" w:type="dxa"/>
            <w:shd w:val="clear" w:color="auto" w:fill="auto"/>
            <w:vAlign w:val="bottom"/>
          </w:tcPr>
          <w:p w14:paraId="3D5CA5D4" w14:textId="6CBA9279" w:rsidR="00660BCA" w:rsidRPr="00660BCA" w:rsidRDefault="00660BCA" w:rsidP="00660BCA">
            <w:pPr>
              <w:jc w:val="both"/>
              <w:rPr>
                <w:rFonts w:ascii="Arial" w:hAnsi="Arial" w:cs="Arial"/>
                <w:sz w:val="22"/>
                <w:szCs w:val="22"/>
              </w:rPr>
            </w:pPr>
            <w:r w:rsidRPr="00660BCA">
              <w:rPr>
                <w:rFonts w:ascii="Arial" w:hAnsi="Arial" w:cs="Arial"/>
                <w:sz w:val="22"/>
                <w:szCs w:val="22"/>
              </w:rPr>
              <w:t>Refrigerants and their Responsible Use</w:t>
            </w:r>
          </w:p>
        </w:tc>
      </w:tr>
      <w:tr w:rsidR="00660BCA" w:rsidRPr="00660BCA" w14:paraId="23C360E6" w14:textId="77777777" w:rsidTr="00A46A8E">
        <w:tc>
          <w:tcPr>
            <w:tcW w:w="1187" w:type="dxa"/>
            <w:shd w:val="clear" w:color="auto" w:fill="auto"/>
            <w:vAlign w:val="bottom"/>
          </w:tcPr>
          <w:p w14:paraId="49E9978C" w14:textId="3B9A5B12" w:rsidR="00660BCA" w:rsidRPr="00660BCA" w:rsidRDefault="00660BCA" w:rsidP="00660BCA">
            <w:pPr>
              <w:rPr>
                <w:rFonts w:ascii="Arial" w:hAnsi="Arial" w:cs="Arial"/>
                <w:sz w:val="22"/>
                <w:szCs w:val="22"/>
              </w:rPr>
            </w:pPr>
            <w:r w:rsidRPr="00660BCA">
              <w:rPr>
                <w:rFonts w:ascii="Arial" w:hAnsi="Arial" w:cs="Arial"/>
                <w:sz w:val="22"/>
                <w:szCs w:val="22"/>
              </w:rPr>
              <w:t>GCCA</w:t>
            </w:r>
          </w:p>
        </w:tc>
        <w:tc>
          <w:tcPr>
            <w:tcW w:w="4186" w:type="dxa"/>
            <w:shd w:val="clear" w:color="auto" w:fill="auto"/>
            <w:vAlign w:val="bottom"/>
          </w:tcPr>
          <w:p w14:paraId="2167B52C" w14:textId="2BA497A2" w:rsidR="00660BCA" w:rsidRPr="00660BCA" w:rsidRDefault="00660BCA" w:rsidP="00660BCA">
            <w:pPr>
              <w:rPr>
                <w:rFonts w:ascii="Arial" w:hAnsi="Arial" w:cs="Arial"/>
                <w:sz w:val="22"/>
                <w:szCs w:val="22"/>
              </w:rPr>
            </w:pPr>
            <w:r w:rsidRPr="00660BCA">
              <w:rPr>
                <w:rFonts w:ascii="Arial" w:hAnsi="Arial" w:cs="Arial"/>
                <w:sz w:val="22"/>
                <w:szCs w:val="22"/>
              </w:rPr>
              <w:t>Global Cold Chain Alliance</w:t>
            </w:r>
          </w:p>
        </w:tc>
        <w:tc>
          <w:tcPr>
            <w:tcW w:w="1158" w:type="dxa"/>
            <w:shd w:val="clear" w:color="auto" w:fill="auto"/>
            <w:vAlign w:val="bottom"/>
          </w:tcPr>
          <w:p w14:paraId="229E0E43" w14:textId="5AC29C0C" w:rsidR="00660BCA" w:rsidRPr="00660BCA" w:rsidRDefault="00660BCA" w:rsidP="00660BCA">
            <w:pPr>
              <w:rPr>
                <w:rFonts w:ascii="Arial" w:hAnsi="Arial" w:cs="Arial"/>
                <w:sz w:val="22"/>
                <w:szCs w:val="22"/>
              </w:rPr>
            </w:pPr>
            <w:r w:rsidRPr="00660BCA">
              <w:rPr>
                <w:rFonts w:ascii="Arial" w:hAnsi="Arial" w:cs="Arial"/>
                <w:sz w:val="22"/>
                <w:szCs w:val="22"/>
              </w:rPr>
              <w:t>REF</w:t>
            </w:r>
            <w:r w:rsidR="00D838D7">
              <w:rPr>
                <w:rFonts w:ascii="Arial" w:hAnsi="Arial" w:cs="Arial"/>
                <w:sz w:val="22"/>
                <w:szCs w:val="22"/>
              </w:rPr>
              <w:t>-CPCC</w:t>
            </w:r>
          </w:p>
        </w:tc>
        <w:tc>
          <w:tcPr>
            <w:tcW w:w="4629" w:type="dxa"/>
            <w:shd w:val="clear" w:color="auto" w:fill="auto"/>
            <w:vAlign w:val="bottom"/>
          </w:tcPr>
          <w:p w14:paraId="2495D970" w14:textId="6E204FEB" w:rsidR="00660BCA" w:rsidRPr="00660BCA" w:rsidRDefault="00660BCA" w:rsidP="00660BCA">
            <w:pPr>
              <w:jc w:val="both"/>
              <w:rPr>
                <w:rFonts w:ascii="Arial" w:hAnsi="Arial" w:cs="Arial"/>
                <w:sz w:val="22"/>
                <w:szCs w:val="22"/>
              </w:rPr>
            </w:pPr>
            <w:r w:rsidRPr="00660BCA">
              <w:rPr>
                <w:rFonts w:ascii="Arial" w:hAnsi="Arial" w:cs="Arial"/>
                <w:sz w:val="22"/>
                <w:szCs w:val="22"/>
              </w:rPr>
              <w:t xml:space="preserve">Refrigeration </w:t>
            </w:r>
            <w:r w:rsidR="00435ED1">
              <w:rPr>
                <w:rFonts w:ascii="Arial" w:hAnsi="Arial" w:cs="Arial"/>
                <w:sz w:val="22"/>
                <w:szCs w:val="22"/>
              </w:rPr>
              <w:t xml:space="preserve">Technology </w:t>
            </w:r>
            <w:r w:rsidRPr="00660BCA">
              <w:rPr>
                <w:rFonts w:ascii="Arial" w:hAnsi="Arial" w:cs="Arial"/>
                <w:sz w:val="22"/>
                <w:szCs w:val="22"/>
              </w:rPr>
              <w:t xml:space="preserve">Committee </w:t>
            </w:r>
            <w:r w:rsidR="00435ED1">
              <w:rPr>
                <w:rFonts w:ascii="Arial" w:hAnsi="Arial" w:cs="Arial"/>
                <w:sz w:val="22"/>
                <w:szCs w:val="22"/>
              </w:rPr>
              <w:t>for Comfort, Process, and Cold-Chain</w:t>
            </w:r>
          </w:p>
        </w:tc>
      </w:tr>
      <w:tr w:rsidR="00660BCA" w:rsidRPr="00660BCA" w14:paraId="213D92FC" w14:textId="77777777" w:rsidTr="00A46A8E">
        <w:tc>
          <w:tcPr>
            <w:tcW w:w="1187" w:type="dxa"/>
            <w:shd w:val="clear" w:color="auto" w:fill="auto"/>
            <w:vAlign w:val="bottom"/>
          </w:tcPr>
          <w:p w14:paraId="19692EC6" w14:textId="3C5F0297" w:rsidR="00660BCA" w:rsidRPr="00660BCA" w:rsidRDefault="00660BCA" w:rsidP="00660BCA">
            <w:pPr>
              <w:rPr>
                <w:rFonts w:ascii="Arial" w:hAnsi="Arial" w:cs="Arial"/>
                <w:sz w:val="22"/>
                <w:szCs w:val="22"/>
              </w:rPr>
            </w:pPr>
            <w:r w:rsidRPr="00660BCA">
              <w:rPr>
                <w:rFonts w:ascii="Arial" w:hAnsi="Arial" w:cs="Arial"/>
                <w:sz w:val="22"/>
                <w:szCs w:val="22"/>
              </w:rPr>
              <w:t>IIR</w:t>
            </w:r>
          </w:p>
        </w:tc>
        <w:tc>
          <w:tcPr>
            <w:tcW w:w="4186" w:type="dxa"/>
            <w:shd w:val="clear" w:color="auto" w:fill="auto"/>
            <w:vAlign w:val="bottom"/>
          </w:tcPr>
          <w:p w14:paraId="733425E3" w14:textId="23F33931" w:rsidR="00660BCA" w:rsidRPr="00660BCA" w:rsidRDefault="00660BCA" w:rsidP="00660BCA">
            <w:pPr>
              <w:rPr>
                <w:rFonts w:ascii="Arial" w:hAnsi="Arial" w:cs="Arial"/>
                <w:sz w:val="22"/>
                <w:szCs w:val="22"/>
              </w:rPr>
            </w:pPr>
            <w:r w:rsidRPr="00660BCA">
              <w:rPr>
                <w:rFonts w:ascii="Arial" w:hAnsi="Arial" w:cs="Arial"/>
                <w:sz w:val="22"/>
                <w:szCs w:val="22"/>
              </w:rPr>
              <w:t>International Institute of Refrigeration</w:t>
            </w:r>
          </w:p>
        </w:tc>
        <w:tc>
          <w:tcPr>
            <w:tcW w:w="1158" w:type="dxa"/>
            <w:shd w:val="clear" w:color="auto" w:fill="auto"/>
            <w:vAlign w:val="bottom"/>
          </w:tcPr>
          <w:p w14:paraId="329E6C01" w14:textId="28CC46AF" w:rsidR="00660BCA" w:rsidRPr="00660BCA" w:rsidRDefault="00660BCA" w:rsidP="00660BCA">
            <w:pPr>
              <w:rPr>
                <w:rFonts w:ascii="Arial" w:hAnsi="Arial" w:cs="Arial"/>
                <w:sz w:val="22"/>
                <w:szCs w:val="22"/>
              </w:rPr>
            </w:pPr>
            <w:r w:rsidRPr="00660BCA">
              <w:rPr>
                <w:rFonts w:ascii="Arial" w:hAnsi="Arial" w:cs="Arial"/>
                <w:sz w:val="22"/>
                <w:szCs w:val="22"/>
              </w:rPr>
              <w:t>SY</w:t>
            </w:r>
          </w:p>
        </w:tc>
        <w:tc>
          <w:tcPr>
            <w:tcW w:w="4629" w:type="dxa"/>
            <w:shd w:val="clear" w:color="auto" w:fill="auto"/>
            <w:vAlign w:val="bottom"/>
          </w:tcPr>
          <w:p w14:paraId="02A223A1" w14:textId="3FC07A12" w:rsidR="00660BCA" w:rsidRPr="00660BCA" w:rsidRDefault="00660BCA" w:rsidP="00660BCA">
            <w:pPr>
              <w:rPr>
                <w:rFonts w:ascii="Arial" w:hAnsi="Arial" w:cs="Arial"/>
                <w:sz w:val="22"/>
                <w:szCs w:val="22"/>
              </w:rPr>
            </w:pPr>
            <w:r w:rsidRPr="00660BCA">
              <w:rPr>
                <w:rFonts w:ascii="Arial" w:hAnsi="Arial" w:cs="Arial"/>
                <w:sz w:val="22"/>
                <w:szCs w:val="22"/>
              </w:rPr>
              <w:t>Society Year</w:t>
            </w:r>
          </w:p>
        </w:tc>
      </w:tr>
      <w:tr w:rsidR="00660BCA" w:rsidRPr="00660BCA" w14:paraId="6E89EB64" w14:textId="77777777" w:rsidTr="00A46A8E">
        <w:tc>
          <w:tcPr>
            <w:tcW w:w="1187" w:type="dxa"/>
            <w:shd w:val="clear" w:color="auto" w:fill="auto"/>
            <w:vAlign w:val="bottom"/>
          </w:tcPr>
          <w:p w14:paraId="4011A3DE" w14:textId="44E5DA94" w:rsidR="00660BCA" w:rsidRPr="00660BCA" w:rsidRDefault="00660BCA" w:rsidP="00660BCA">
            <w:pPr>
              <w:rPr>
                <w:rFonts w:ascii="Arial" w:hAnsi="Arial" w:cs="Arial"/>
                <w:sz w:val="22"/>
                <w:szCs w:val="22"/>
              </w:rPr>
            </w:pPr>
            <w:proofErr w:type="spellStart"/>
            <w:r w:rsidRPr="00660BCA">
              <w:rPr>
                <w:rFonts w:ascii="Arial" w:hAnsi="Arial" w:cs="Arial"/>
                <w:sz w:val="22"/>
                <w:szCs w:val="22"/>
              </w:rPr>
              <w:t>IoR</w:t>
            </w:r>
            <w:proofErr w:type="spellEnd"/>
          </w:p>
        </w:tc>
        <w:tc>
          <w:tcPr>
            <w:tcW w:w="4186" w:type="dxa"/>
            <w:shd w:val="clear" w:color="auto" w:fill="auto"/>
            <w:vAlign w:val="bottom"/>
          </w:tcPr>
          <w:p w14:paraId="7FC85423" w14:textId="40FF2812" w:rsidR="00660BCA" w:rsidRPr="00660BCA" w:rsidRDefault="00660BCA" w:rsidP="00660BCA">
            <w:pPr>
              <w:rPr>
                <w:rFonts w:ascii="Arial" w:hAnsi="Arial" w:cs="Arial"/>
                <w:sz w:val="22"/>
                <w:szCs w:val="22"/>
              </w:rPr>
            </w:pPr>
            <w:r w:rsidRPr="00660BCA">
              <w:rPr>
                <w:rFonts w:ascii="Arial" w:hAnsi="Arial" w:cs="Arial"/>
                <w:sz w:val="22"/>
                <w:szCs w:val="22"/>
              </w:rPr>
              <w:t>Institute of Refrigeration</w:t>
            </w:r>
          </w:p>
        </w:tc>
        <w:tc>
          <w:tcPr>
            <w:tcW w:w="1158" w:type="dxa"/>
            <w:shd w:val="clear" w:color="auto" w:fill="auto"/>
            <w:vAlign w:val="bottom"/>
          </w:tcPr>
          <w:p w14:paraId="4350B069" w14:textId="5617DDDA" w:rsidR="00660BCA" w:rsidRPr="00660BCA" w:rsidRDefault="00660BCA" w:rsidP="00660BCA">
            <w:pPr>
              <w:rPr>
                <w:rFonts w:ascii="Arial" w:hAnsi="Arial" w:cs="Arial"/>
                <w:sz w:val="22"/>
                <w:szCs w:val="22"/>
              </w:rPr>
            </w:pPr>
            <w:r w:rsidRPr="00660BCA">
              <w:rPr>
                <w:rFonts w:ascii="Arial" w:hAnsi="Arial" w:cs="Arial"/>
                <w:sz w:val="22"/>
                <w:szCs w:val="22"/>
              </w:rPr>
              <w:t>TAC</w:t>
            </w:r>
          </w:p>
        </w:tc>
        <w:tc>
          <w:tcPr>
            <w:tcW w:w="4629" w:type="dxa"/>
            <w:shd w:val="clear" w:color="auto" w:fill="auto"/>
            <w:vAlign w:val="bottom"/>
          </w:tcPr>
          <w:p w14:paraId="098C82FD" w14:textId="6CA6E1D0" w:rsidR="00660BCA" w:rsidRPr="00660BCA" w:rsidRDefault="00660BCA" w:rsidP="00660BCA">
            <w:pPr>
              <w:rPr>
                <w:rFonts w:ascii="Arial" w:hAnsi="Arial" w:cs="Arial"/>
                <w:sz w:val="22"/>
                <w:szCs w:val="22"/>
              </w:rPr>
            </w:pPr>
            <w:r w:rsidRPr="00660BCA">
              <w:rPr>
                <w:rFonts w:ascii="Arial" w:hAnsi="Arial" w:cs="Arial"/>
                <w:sz w:val="22"/>
                <w:szCs w:val="22"/>
              </w:rPr>
              <w:t>Technical Activities Committee</w:t>
            </w:r>
          </w:p>
        </w:tc>
      </w:tr>
      <w:tr w:rsidR="00660BCA" w:rsidRPr="00660BCA" w14:paraId="724A30B7" w14:textId="77777777" w:rsidTr="00A46A8E">
        <w:tc>
          <w:tcPr>
            <w:tcW w:w="1187" w:type="dxa"/>
            <w:shd w:val="clear" w:color="auto" w:fill="auto"/>
            <w:vAlign w:val="bottom"/>
          </w:tcPr>
          <w:p w14:paraId="78BF664A" w14:textId="17B11F3F" w:rsidR="00660BCA" w:rsidRPr="00660BCA" w:rsidRDefault="00660BCA" w:rsidP="00660BCA">
            <w:pPr>
              <w:rPr>
                <w:rFonts w:ascii="Arial" w:hAnsi="Arial" w:cs="Arial"/>
                <w:sz w:val="22"/>
                <w:szCs w:val="22"/>
              </w:rPr>
            </w:pPr>
            <w:r w:rsidRPr="00660BCA">
              <w:rPr>
                <w:rFonts w:ascii="Arial" w:hAnsi="Arial" w:cs="Arial"/>
                <w:sz w:val="22"/>
                <w:szCs w:val="22"/>
              </w:rPr>
              <w:t>MBO</w:t>
            </w:r>
          </w:p>
        </w:tc>
        <w:tc>
          <w:tcPr>
            <w:tcW w:w="4186" w:type="dxa"/>
            <w:shd w:val="clear" w:color="auto" w:fill="auto"/>
            <w:vAlign w:val="bottom"/>
          </w:tcPr>
          <w:p w14:paraId="61C42801" w14:textId="01086C29" w:rsidR="00660BCA" w:rsidRPr="00660BCA" w:rsidRDefault="00660BCA" w:rsidP="00660BCA">
            <w:pPr>
              <w:rPr>
                <w:rFonts w:ascii="Arial" w:hAnsi="Arial" w:cs="Arial"/>
                <w:sz w:val="22"/>
                <w:szCs w:val="22"/>
              </w:rPr>
            </w:pPr>
            <w:r w:rsidRPr="00660BCA">
              <w:rPr>
                <w:rFonts w:ascii="Arial" w:hAnsi="Arial" w:cs="Arial"/>
                <w:sz w:val="22"/>
                <w:szCs w:val="22"/>
              </w:rPr>
              <w:t>Management by Objectives</w:t>
            </w:r>
          </w:p>
        </w:tc>
        <w:tc>
          <w:tcPr>
            <w:tcW w:w="1158" w:type="dxa"/>
            <w:shd w:val="clear" w:color="auto" w:fill="auto"/>
            <w:vAlign w:val="bottom"/>
          </w:tcPr>
          <w:p w14:paraId="3D3FA9C5" w14:textId="5931DECC" w:rsidR="00660BCA" w:rsidRPr="00660BCA" w:rsidRDefault="00660BCA" w:rsidP="00660BCA">
            <w:pPr>
              <w:rPr>
                <w:rFonts w:ascii="Arial" w:hAnsi="Arial" w:cs="Arial"/>
                <w:sz w:val="22"/>
                <w:szCs w:val="22"/>
              </w:rPr>
            </w:pPr>
            <w:r w:rsidRPr="00660BCA">
              <w:rPr>
                <w:rFonts w:ascii="Arial" w:hAnsi="Arial" w:cs="Arial"/>
                <w:sz w:val="22"/>
                <w:szCs w:val="22"/>
              </w:rPr>
              <w:t>TC</w:t>
            </w:r>
          </w:p>
        </w:tc>
        <w:tc>
          <w:tcPr>
            <w:tcW w:w="4629" w:type="dxa"/>
            <w:shd w:val="clear" w:color="auto" w:fill="auto"/>
            <w:vAlign w:val="bottom"/>
          </w:tcPr>
          <w:p w14:paraId="4E60CAA0" w14:textId="693D2A39" w:rsidR="00660BCA" w:rsidRPr="00660BCA" w:rsidRDefault="00660BCA" w:rsidP="00660BCA">
            <w:pPr>
              <w:rPr>
                <w:rFonts w:ascii="Arial" w:hAnsi="Arial" w:cs="Arial"/>
                <w:sz w:val="22"/>
                <w:szCs w:val="22"/>
              </w:rPr>
            </w:pPr>
            <w:r w:rsidRPr="00660BCA">
              <w:rPr>
                <w:rFonts w:ascii="Arial" w:hAnsi="Arial" w:cs="Arial"/>
                <w:sz w:val="22"/>
                <w:szCs w:val="22"/>
              </w:rPr>
              <w:t>Technical Committee</w:t>
            </w:r>
          </w:p>
        </w:tc>
      </w:tr>
      <w:tr w:rsidR="00660BCA" w:rsidRPr="00660BCA" w14:paraId="378CE4A7" w14:textId="77777777" w:rsidTr="00A46A8E">
        <w:tc>
          <w:tcPr>
            <w:tcW w:w="1187" w:type="dxa"/>
            <w:shd w:val="clear" w:color="auto" w:fill="auto"/>
            <w:vAlign w:val="bottom"/>
          </w:tcPr>
          <w:p w14:paraId="523C8991" w14:textId="257C1C66" w:rsidR="00660BCA" w:rsidRPr="00660BCA" w:rsidRDefault="00660BCA" w:rsidP="00660BCA">
            <w:pPr>
              <w:rPr>
                <w:rFonts w:ascii="Arial" w:hAnsi="Arial" w:cs="Arial"/>
                <w:sz w:val="22"/>
                <w:szCs w:val="22"/>
              </w:rPr>
            </w:pPr>
            <w:r w:rsidRPr="00660BCA">
              <w:rPr>
                <w:rFonts w:ascii="Arial" w:hAnsi="Arial" w:cs="Arial"/>
                <w:sz w:val="22"/>
                <w:szCs w:val="22"/>
              </w:rPr>
              <w:t xml:space="preserve">MOP </w:t>
            </w:r>
          </w:p>
        </w:tc>
        <w:tc>
          <w:tcPr>
            <w:tcW w:w="4186" w:type="dxa"/>
            <w:shd w:val="clear" w:color="auto" w:fill="auto"/>
            <w:vAlign w:val="bottom"/>
          </w:tcPr>
          <w:p w14:paraId="77765D1C" w14:textId="255A4D3F" w:rsidR="00660BCA" w:rsidRPr="00660BCA" w:rsidRDefault="00660BCA" w:rsidP="00660BCA">
            <w:pPr>
              <w:rPr>
                <w:rFonts w:ascii="Arial" w:hAnsi="Arial" w:cs="Arial"/>
                <w:sz w:val="22"/>
                <w:szCs w:val="22"/>
              </w:rPr>
            </w:pPr>
            <w:r w:rsidRPr="00660BCA">
              <w:rPr>
                <w:rFonts w:ascii="Arial" w:hAnsi="Arial" w:cs="Arial"/>
                <w:sz w:val="22"/>
                <w:szCs w:val="22"/>
              </w:rPr>
              <w:t>Manual of Procedures</w:t>
            </w:r>
          </w:p>
        </w:tc>
        <w:tc>
          <w:tcPr>
            <w:tcW w:w="1158" w:type="dxa"/>
            <w:shd w:val="clear" w:color="auto" w:fill="auto"/>
            <w:vAlign w:val="bottom"/>
          </w:tcPr>
          <w:p w14:paraId="12DEE86C" w14:textId="6A89BF0C" w:rsidR="00660BCA" w:rsidRPr="00660BCA" w:rsidRDefault="00660BCA" w:rsidP="00660BCA">
            <w:pPr>
              <w:rPr>
                <w:rFonts w:ascii="Arial" w:hAnsi="Arial" w:cs="Arial"/>
                <w:sz w:val="22"/>
                <w:szCs w:val="22"/>
              </w:rPr>
            </w:pPr>
            <w:r w:rsidRPr="00660BCA">
              <w:rPr>
                <w:rFonts w:ascii="Arial" w:hAnsi="Arial" w:cs="Arial"/>
                <w:sz w:val="22"/>
                <w:szCs w:val="22"/>
              </w:rPr>
              <w:t>UNEP</w:t>
            </w:r>
          </w:p>
        </w:tc>
        <w:tc>
          <w:tcPr>
            <w:tcW w:w="4629" w:type="dxa"/>
            <w:shd w:val="clear" w:color="auto" w:fill="auto"/>
            <w:vAlign w:val="bottom"/>
          </w:tcPr>
          <w:p w14:paraId="0C87246B" w14:textId="4173103E" w:rsidR="00660BCA" w:rsidRPr="00660BCA" w:rsidRDefault="00660BCA" w:rsidP="00660BCA">
            <w:pPr>
              <w:rPr>
                <w:rFonts w:ascii="Arial" w:hAnsi="Arial" w:cs="Arial"/>
                <w:sz w:val="22"/>
                <w:szCs w:val="22"/>
              </w:rPr>
            </w:pPr>
            <w:r w:rsidRPr="00660BCA">
              <w:rPr>
                <w:rFonts w:ascii="Arial" w:hAnsi="Arial" w:cs="Arial"/>
                <w:sz w:val="22"/>
                <w:szCs w:val="22"/>
              </w:rPr>
              <w:t>United Nations Environment Programme</w:t>
            </w:r>
          </w:p>
        </w:tc>
      </w:tr>
    </w:tbl>
    <w:p w14:paraId="5AC17102" w14:textId="77777777" w:rsidR="00EE4D0C" w:rsidRPr="002F59E8" w:rsidRDefault="00EE4D0C" w:rsidP="00447BE1">
      <w:pPr>
        <w:rPr>
          <w:rFonts w:ascii="Arial" w:hAnsi="Arial" w:cs="Arial"/>
          <w:b/>
          <w:color w:val="FF0000"/>
          <w:sz w:val="22"/>
          <w:szCs w:val="22"/>
        </w:rPr>
        <w:sectPr w:rsidR="00EE4D0C" w:rsidRPr="002F59E8" w:rsidSect="00E57F82">
          <w:headerReference w:type="default" r:id="rId9"/>
          <w:footerReference w:type="default" r:id="rId10"/>
          <w:footerReference w:type="first" r:id="rId11"/>
          <w:pgSz w:w="12240" w:h="15840"/>
          <w:pgMar w:top="1152" w:right="1170" w:bottom="1152" w:left="1440" w:header="705" w:footer="720" w:gutter="0"/>
          <w:pgNumType w:fmt="lowerRoman" w:start="1"/>
          <w:cols w:space="720"/>
          <w:titlePg/>
          <w:docGrid w:linePitch="360"/>
        </w:sectPr>
      </w:pPr>
      <w:bookmarkStart w:id="10" w:name="_Toc287442138"/>
      <w:bookmarkEnd w:id="5"/>
    </w:p>
    <w:bookmarkEnd w:id="10"/>
    <w:p w14:paraId="4620DA9B" w14:textId="34F00C72" w:rsidR="00E07E72" w:rsidRDefault="00FC185B" w:rsidP="00FC185B">
      <w:pPr>
        <w:ind w:left="360"/>
        <w:jc w:val="center"/>
      </w:pPr>
      <w:r w:rsidRPr="00BF0C49">
        <w:rPr>
          <w:rFonts w:ascii="Arial" w:hAnsi="Arial" w:cs="Arial"/>
          <w:b/>
          <w:color w:val="000000" w:themeColor="text1"/>
          <w:sz w:val="22"/>
          <w:szCs w:val="22"/>
          <w:lang w:bidi="ar-SA"/>
        </w:rPr>
        <w:lastRenderedPageBreak/>
        <w:t xml:space="preserve">ATTACHMENT </w:t>
      </w:r>
      <w:r>
        <w:rPr>
          <w:rFonts w:ascii="Arial" w:hAnsi="Arial" w:cs="Arial"/>
          <w:b/>
          <w:color w:val="000000" w:themeColor="text1"/>
          <w:sz w:val="22"/>
          <w:szCs w:val="22"/>
          <w:lang w:bidi="ar-SA"/>
        </w:rPr>
        <w:t>A</w:t>
      </w:r>
    </w:p>
    <w:p w14:paraId="2E03EF9E" w14:textId="77777777" w:rsidR="00E07E72" w:rsidRPr="00E07E72" w:rsidRDefault="00E07E72" w:rsidP="00E07E72">
      <w:pPr>
        <w:ind w:left="720"/>
        <w:rPr>
          <w:rFonts w:ascii="Arial" w:hAnsi="Arial" w:cs="Arial"/>
          <w:b/>
          <w:color w:val="FF0000"/>
          <w:sz w:val="22"/>
          <w:szCs w:val="22"/>
        </w:rPr>
      </w:pPr>
      <w:bookmarkStart w:id="11" w:name="_Hlk35955902"/>
      <w:r w:rsidRPr="00E07E72">
        <w:rPr>
          <w:rFonts w:ascii="Arial" w:hAnsi="Arial" w:cs="Arial"/>
          <w:b/>
          <w:color w:val="FF0000"/>
          <w:sz w:val="22"/>
          <w:szCs w:val="22"/>
        </w:rPr>
        <w:t>Refrigeration Technology Committee for Comfort, Process, and Cold-Chain</w:t>
      </w:r>
    </w:p>
    <w:p w14:paraId="680C3A64"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bookmarkEnd w:id="11"/>
    <w:p w14:paraId="3828FECC"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2"/>
        <w:gridCol w:w="3272"/>
        <w:gridCol w:w="1855"/>
        <w:gridCol w:w="1701"/>
      </w:tblGrid>
      <w:tr w:rsidR="00E07E72" w:rsidRPr="00E07E72" w14:paraId="27D2F9AD" w14:textId="77777777" w:rsidTr="00647717">
        <w:tc>
          <w:tcPr>
            <w:tcW w:w="8990" w:type="dxa"/>
            <w:gridSpan w:val="4"/>
            <w:shd w:val="pct15" w:color="auto" w:fill="auto"/>
          </w:tcPr>
          <w:p w14:paraId="17C3A43D" w14:textId="2E6F4F5D"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w:t>
            </w:r>
            <w:r w:rsidR="009A53B1">
              <w:rPr>
                <w:rFonts w:ascii="Arial" w:hAnsi="Arial" w:cs="Arial"/>
                <w:b/>
                <w:color w:val="000000" w:themeColor="text1"/>
                <w:sz w:val="22"/>
                <w:szCs w:val="22"/>
              </w:rPr>
              <w:t>EF-CPCC</w:t>
            </w:r>
            <w:r w:rsidRPr="00E07E72">
              <w:rPr>
                <w:rFonts w:ascii="Arial" w:hAnsi="Arial" w:cs="Arial"/>
                <w:b/>
                <w:color w:val="000000" w:themeColor="text1"/>
                <w:sz w:val="22"/>
                <w:szCs w:val="22"/>
              </w:rPr>
              <w:t xml:space="preserve"> Awards Subcommittee</w:t>
            </w:r>
          </w:p>
          <w:p w14:paraId="4780809E" w14:textId="77777777" w:rsidR="00E07E72" w:rsidRPr="00E07E72" w:rsidRDefault="00E07E72" w:rsidP="00E07E72">
            <w:pPr>
              <w:rPr>
                <w:rFonts w:ascii="Arial" w:hAnsi="Arial" w:cs="Arial"/>
                <w:b/>
                <w:color w:val="FF0000"/>
                <w:sz w:val="22"/>
                <w:szCs w:val="22"/>
              </w:rPr>
            </w:pPr>
          </w:p>
        </w:tc>
      </w:tr>
      <w:tr w:rsidR="00E07E72" w:rsidRPr="00E07E72" w14:paraId="79465316" w14:textId="77777777" w:rsidTr="00647717">
        <w:trPr>
          <w:trHeight w:val="516"/>
        </w:trPr>
        <w:tc>
          <w:tcPr>
            <w:tcW w:w="2162" w:type="dxa"/>
          </w:tcPr>
          <w:p w14:paraId="63C1383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8" w:type="dxa"/>
            <w:gridSpan w:val="3"/>
          </w:tcPr>
          <w:p w14:paraId="0697669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Awards Subcommittee</w:t>
            </w:r>
            <w:r w:rsidRPr="00E07E72">
              <w:rPr>
                <w:rFonts w:ascii="Arial" w:hAnsi="Arial" w:cs="Arial"/>
                <w:color w:val="000000" w:themeColor="text1"/>
                <w:sz w:val="22"/>
                <w:szCs w:val="22"/>
              </w:rPr>
              <w:t xml:space="preserve"> will develop award recipient recommendations each year for the Briley and Garland awards and possibly develop new refrigeration related awards.</w:t>
            </w:r>
          </w:p>
        </w:tc>
      </w:tr>
      <w:tr w:rsidR="00E07E72" w:rsidRPr="00E07E72" w14:paraId="5E5B30FC" w14:textId="77777777" w:rsidTr="00647717">
        <w:trPr>
          <w:trHeight w:val="516"/>
        </w:trPr>
        <w:tc>
          <w:tcPr>
            <w:tcW w:w="2162" w:type="dxa"/>
            <w:tcBorders>
              <w:bottom w:val="single" w:sz="4" w:space="0" w:color="auto"/>
            </w:tcBorders>
          </w:tcPr>
          <w:p w14:paraId="19EE7CB7"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8" w:type="dxa"/>
            <w:gridSpan w:val="3"/>
            <w:tcBorders>
              <w:bottom w:val="single" w:sz="4" w:space="0" w:color="auto"/>
            </w:tcBorders>
          </w:tcPr>
          <w:p w14:paraId="6D33268F"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Ayman Eltalouny – </w:t>
            </w:r>
            <w:hyperlink r:id="rId12" w:history="1">
              <w:r w:rsidRPr="00E07E72">
                <w:rPr>
                  <w:rFonts w:cs="Calibri"/>
                  <w:color w:val="0563C1"/>
                  <w:lang w:bidi="ar-SA"/>
                </w:rPr>
                <w:t>ayman.eltalouny@unep.org</w:t>
              </w:r>
            </w:hyperlink>
            <w:r w:rsidRPr="00E07E72">
              <w:rPr>
                <w:rFonts w:cs="Calibri"/>
                <w:color w:val="0563C1"/>
                <w:lang w:bidi="ar-SA"/>
              </w:rPr>
              <w:t xml:space="preserve"> </w:t>
            </w:r>
            <w:r w:rsidRPr="00E07E72">
              <w:rPr>
                <w:rFonts w:ascii="Arial" w:hAnsi="Arial" w:cs="Arial"/>
                <w:b/>
                <w:color w:val="000000" w:themeColor="text1"/>
                <w:sz w:val="22"/>
                <w:szCs w:val="22"/>
              </w:rPr>
              <w:t>– Ph. 0097317825110</w:t>
            </w:r>
          </w:p>
        </w:tc>
      </w:tr>
      <w:tr w:rsidR="00E07E72" w:rsidRPr="00E07E72" w14:paraId="3C02B087" w14:textId="77777777" w:rsidTr="00647717">
        <w:tc>
          <w:tcPr>
            <w:tcW w:w="8990" w:type="dxa"/>
            <w:gridSpan w:val="4"/>
            <w:shd w:val="pct15" w:color="auto" w:fill="auto"/>
          </w:tcPr>
          <w:p w14:paraId="6B732942"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F4420B7" w14:textId="77777777" w:rsidTr="00BA3375">
        <w:trPr>
          <w:trHeight w:val="1007"/>
        </w:trPr>
        <w:tc>
          <w:tcPr>
            <w:tcW w:w="2162" w:type="dxa"/>
          </w:tcPr>
          <w:p w14:paraId="4E3B061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96521B4" w14:textId="77777777" w:rsidR="00E07E72" w:rsidRPr="00E07E72" w:rsidRDefault="00E07E72" w:rsidP="00E07E72">
            <w:pPr>
              <w:rPr>
                <w:rFonts w:ascii="Arial" w:hAnsi="Arial" w:cs="Arial"/>
                <w:b/>
                <w:color w:val="000000" w:themeColor="text1"/>
                <w:sz w:val="22"/>
                <w:szCs w:val="22"/>
              </w:rPr>
            </w:pPr>
          </w:p>
          <w:p w14:paraId="47CADA92" w14:textId="77777777" w:rsidR="00E07E72" w:rsidRPr="00E07E72" w:rsidRDefault="00E07E72" w:rsidP="00E07E72">
            <w:pPr>
              <w:rPr>
                <w:rFonts w:ascii="Arial" w:hAnsi="Arial" w:cs="Arial"/>
                <w:b/>
                <w:color w:val="000000" w:themeColor="text1"/>
                <w:sz w:val="22"/>
                <w:szCs w:val="22"/>
              </w:rPr>
            </w:pPr>
          </w:p>
          <w:p w14:paraId="4C2FE742" w14:textId="77777777" w:rsidR="00E07E72" w:rsidRPr="00E07E72" w:rsidRDefault="00E07E72" w:rsidP="00E07E72">
            <w:pPr>
              <w:rPr>
                <w:rFonts w:ascii="Arial" w:hAnsi="Arial" w:cs="Arial"/>
                <w:b/>
                <w:color w:val="000000" w:themeColor="text1"/>
                <w:sz w:val="22"/>
                <w:szCs w:val="22"/>
              </w:rPr>
            </w:pPr>
          </w:p>
          <w:p w14:paraId="64C7AF1C" w14:textId="77777777" w:rsidR="00E07E72" w:rsidRPr="00E07E72" w:rsidRDefault="00E07E72" w:rsidP="00E07E72">
            <w:pPr>
              <w:rPr>
                <w:rFonts w:ascii="Arial" w:hAnsi="Arial" w:cs="Arial"/>
                <w:b/>
                <w:color w:val="000000" w:themeColor="text1"/>
                <w:sz w:val="22"/>
                <w:szCs w:val="22"/>
              </w:rPr>
            </w:pPr>
          </w:p>
          <w:p w14:paraId="5B95A0BC" w14:textId="77777777" w:rsidR="00E07E72" w:rsidRPr="00E07E72" w:rsidRDefault="00E07E72" w:rsidP="00E07E72">
            <w:pPr>
              <w:rPr>
                <w:rFonts w:ascii="Arial" w:hAnsi="Arial" w:cs="Arial"/>
                <w:b/>
                <w:color w:val="000000" w:themeColor="text1"/>
                <w:sz w:val="22"/>
                <w:szCs w:val="22"/>
              </w:rPr>
            </w:pPr>
          </w:p>
        </w:tc>
        <w:tc>
          <w:tcPr>
            <w:tcW w:w="6828" w:type="dxa"/>
            <w:gridSpan w:val="3"/>
          </w:tcPr>
          <w:p w14:paraId="164424C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Ensure wider engagement of Ref. Committee members in the process of judging the Briley and Garland Awards</w:t>
            </w:r>
          </w:p>
        </w:tc>
      </w:tr>
      <w:tr w:rsidR="00E07E72" w:rsidRPr="00E07E72" w14:paraId="07565B36" w14:textId="77777777" w:rsidTr="00647717">
        <w:tc>
          <w:tcPr>
            <w:tcW w:w="2162" w:type="dxa"/>
            <w:tcBorders>
              <w:bottom w:val="single" w:sz="4" w:space="0" w:color="auto"/>
            </w:tcBorders>
          </w:tcPr>
          <w:p w14:paraId="03A7E35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5AC8AEA2" w14:textId="77777777" w:rsidR="00E07E72" w:rsidRPr="00E07E72" w:rsidRDefault="00E07E72" w:rsidP="00E07E72">
            <w:pPr>
              <w:rPr>
                <w:rFonts w:ascii="Arial" w:hAnsi="Arial" w:cs="Arial"/>
                <w:b/>
                <w:color w:val="000000" w:themeColor="text1"/>
                <w:sz w:val="22"/>
                <w:szCs w:val="22"/>
              </w:rPr>
            </w:pPr>
          </w:p>
          <w:p w14:paraId="5FE061A1" w14:textId="77777777" w:rsidR="00E07E72" w:rsidRPr="00E07E72" w:rsidRDefault="00E07E72" w:rsidP="00E07E72">
            <w:pPr>
              <w:rPr>
                <w:rFonts w:ascii="Arial" w:hAnsi="Arial" w:cs="Arial"/>
                <w:b/>
                <w:color w:val="000000" w:themeColor="text1"/>
                <w:sz w:val="22"/>
                <w:szCs w:val="22"/>
              </w:rPr>
            </w:pPr>
          </w:p>
          <w:p w14:paraId="3E0E4317" w14:textId="77777777" w:rsidR="00E07E72" w:rsidRPr="00E07E72" w:rsidRDefault="00E07E72" w:rsidP="00E07E72">
            <w:pPr>
              <w:rPr>
                <w:rFonts w:ascii="Arial" w:hAnsi="Arial" w:cs="Arial"/>
                <w:b/>
                <w:color w:val="000000" w:themeColor="text1"/>
                <w:sz w:val="22"/>
                <w:szCs w:val="22"/>
              </w:rPr>
            </w:pPr>
          </w:p>
          <w:p w14:paraId="4430AEE2" w14:textId="77777777" w:rsidR="00E07E72" w:rsidRPr="00E07E72" w:rsidRDefault="00E07E72" w:rsidP="00E07E72">
            <w:pPr>
              <w:rPr>
                <w:rFonts w:ascii="Arial" w:hAnsi="Arial" w:cs="Arial"/>
                <w:b/>
                <w:color w:val="000000" w:themeColor="text1"/>
                <w:sz w:val="22"/>
                <w:szCs w:val="22"/>
              </w:rPr>
            </w:pPr>
          </w:p>
          <w:p w14:paraId="1AB1F2AA" w14:textId="77777777" w:rsidR="00E07E72" w:rsidRPr="00E07E72" w:rsidRDefault="00E07E72" w:rsidP="00E07E72">
            <w:pPr>
              <w:rPr>
                <w:rFonts w:ascii="Arial" w:hAnsi="Arial" w:cs="Arial"/>
                <w:b/>
                <w:color w:val="000000" w:themeColor="text1"/>
                <w:sz w:val="22"/>
                <w:szCs w:val="22"/>
              </w:rPr>
            </w:pPr>
          </w:p>
        </w:tc>
        <w:tc>
          <w:tcPr>
            <w:tcW w:w="6828" w:type="dxa"/>
            <w:gridSpan w:val="3"/>
            <w:tcBorders>
              <w:bottom w:val="single" w:sz="4" w:space="0" w:color="auto"/>
            </w:tcBorders>
          </w:tcPr>
          <w:p w14:paraId="37B7201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Map existing ASHRAE awards and recommend other award categories in relation to the scope of the Refrigeration Committee</w:t>
            </w:r>
          </w:p>
        </w:tc>
      </w:tr>
      <w:tr w:rsidR="00E07E72" w:rsidRPr="00E07E72" w14:paraId="728887B2" w14:textId="77777777" w:rsidTr="00647717">
        <w:tc>
          <w:tcPr>
            <w:tcW w:w="8990" w:type="dxa"/>
            <w:gridSpan w:val="4"/>
            <w:shd w:val="pct15" w:color="auto" w:fill="auto"/>
          </w:tcPr>
          <w:p w14:paraId="16F5E616" w14:textId="77777777" w:rsidR="00E07E72" w:rsidRPr="00E07E72" w:rsidRDefault="00E07E72" w:rsidP="00E07E72">
            <w:pPr>
              <w:rPr>
                <w:rFonts w:ascii="Arial" w:hAnsi="Arial" w:cs="Arial"/>
                <w:b/>
                <w:color w:val="FF0000"/>
                <w:sz w:val="22"/>
                <w:szCs w:val="22"/>
              </w:rPr>
            </w:pPr>
          </w:p>
        </w:tc>
      </w:tr>
      <w:tr w:rsidR="00E07E72" w:rsidRPr="00E07E72" w14:paraId="7D547F46" w14:textId="77777777" w:rsidTr="00647717">
        <w:tc>
          <w:tcPr>
            <w:tcW w:w="2162" w:type="dxa"/>
          </w:tcPr>
          <w:p w14:paraId="7ACAB03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8" w:type="dxa"/>
            <w:gridSpan w:val="3"/>
          </w:tcPr>
          <w:p w14:paraId="4CD75E96" w14:textId="77777777" w:rsidR="00E07E72" w:rsidRPr="00E07E72" w:rsidRDefault="00E07E72" w:rsidP="00E07E72">
            <w:pPr>
              <w:rPr>
                <w:rFonts w:ascii="Arial" w:hAnsi="Arial" w:cs="Arial"/>
                <w:b/>
                <w:color w:val="FF0000"/>
                <w:sz w:val="22"/>
                <w:szCs w:val="22"/>
              </w:rPr>
            </w:pPr>
          </w:p>
        </w:tc>
      </w:tr>
      <w:tr w:rsidR="00E07E72" w:rsidRPr="00E07E72" w14:paraId="5390A156" w14:textId="77777777" w:rsidTr="00647717">
        <w:tc>
          <w:tcPr>
            <w:tcW w:w="2162" w:type="dxa"/>
          </w:tcPr>
          <w:p w14:paraId="2DA3980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2" w:type="dxa"/>
          </w:tcPr>
          <w:p w14:paraId="780BA7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221B4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1" w:type="dxa"/>
          </w:tcPr>
          <w:p w14:paraId="121BE79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21F34637" w14:textId="77777777" w:rsidTr="00647717">
        <w:tc>
          <w:tcPr>
            <w:tcW w:w="2162" w:type="dxa"/>
          </w:tcPr>
          <w:p w14:paraId="6E8A4864" w14:textId="77777777" w:rsidR="00E07E72" w:rsidRPr="00E07E72" w:rsidRDefault="00E07E72" w:rsidP="00E07E72">
            <w:pPr>
              <w:rPr>
                <w:rFonts w:ascii="Arial" w:hAnsi="Arial" w:cs="Arial"/>
                <w:b/>
                <w:bCs/>
                <w:color w:val="FF0000"/>
                <w:sz w:val="22"/>
                <w:szCs w:val="22"/>
              </w:rPr>
            </w:pPr>
            <w:bookmarkStart w:id="12" w:name="_Hlk37762509"/>
            <w:r w:rsidRPr="00E07E72">
              <w:rPr>
                <w:rFonts w:cs="Calibri"/>
                <w:b/>
                <w:bCs/>
                <w:color w:val="000000"/>
                <w:sz w:val="22"/>
                <w:szCs w:val="22"/>
                <w:lang w:bidi="ar-SA"/>
              </w:rPr>
              <w:t>Ayman Eltalouny, Chair</w:t>
            </w:r>
            <w:r w:rsidRPr="00E07E72">
              <w:rPr>
                <w:rFonts w:ascii="Arial" w:hAnsi="Arial" w:cs="Arial"/>
                <w:b/>
                <w:bCs/>
                <w:color w:val="FF0000"/>
                <w:sz w:val="22"/>
                <w:szCs w:val="22"/>
              </w:rPr>
              <w:t xml:space="preserve"> </w:t>
            </w:r>
          </w:p>
        </w:tc>
        <w:tc>
          <w:tcPr>
            <w:tcW w:w="3272" w:type="dxa"/>
          </w:tcPr>
          <w:p w14:paraId="4A081099" w14:textId="77777777" w:rsidR="00E07E72" w:rsidRPr="00E07E72" w:rsidRDefault="005E3FA7" w:rsidP="00E07E72">
            <w:pPr>
              <w:rPr>
                <w:rFonts w:ascii="Arial" w:hAnsi="Arial" w:cs="Arial"/>
                <w:color w:val="FF0000"/>
                <w:sz w:val="22"/>
                <w:szCs w:val="22"/>
              </w:rPr>
            </w:pPr>
            <w:hyperlink r:id="rId13" w:history="1">
              <w:r w:rsidR="00E07E72" w:rsidRPr="00E07E72">
                <w:rPr>
                  <w:rFonts w:cs="Calibri"/>
                  <w:color w:val="0563C1"/>
                  <w:lang w:bidi="ar-SA"/>
                </w:rPr>
                <w:t>ayman.eltalouny@unep.org</w:t>
              </w:r>
            </w:hyperlink>
          </w:p>
        </w:tc>
        <w:tc>
          <w:tcPr>
            <w:tcW w:w="1855" w:type="dxa"/>
          </w:tcPr>
          <w:p w14:paraId="3271A98E" w14:textId="77777777" w:rsidR="00E07E72" w:rsidRPr="00E07E72" w:rsidRDefault="00E07E72" w:rsidP="00E07E72">
            <w:pPr>
              <w:rPr>
                <w:rFonts w:ascii="Arial" w:hAnsi="Arial" w:cs="Arial"/>
                <w:color w:val="FF0000"/>
                <w:sz w:val="22"/>
                <w:szCs w:val="22"/>
              </w:rPr>
            </w:pPr>
            <w:r w:rsidRPr="00E07E72">
              <w:rPr>
                <w:rFonts w:cs="Calibri"/>
                <w:color w:val="000000"/>
                <w:sz w:val="22"/>
                <w:szCs w:val="22"/>
                <w:lang w:bidi="ar-SA"/>
              </w:rPr>
              <w:t>0097317825110</w:t>
            </w:r>
          </w:p>
        </w:tc>
        <w:tc>
          <w:tcPr>
            <w:tcW w:w="1701" w:type="dxa"/>
          </w:tcPr>
          <w:p w14:paraId="4D827C9C" w14:textId="77777777" w:rsidR="00E07E72" w:rsidRPr="00E07E72" w:rsidRDefault="00E07E72" w:rsidP="00E07E72">
            <w:pPr>
              <w:rPr>
                <w:rFonts w:ascii="Arial" w:hAnsi="Arial" w:cs="Arial"/>
                <w:color w:val="FF0000"/>
                <w:sz w:val="22"/>
                <w:szCs w:val="22"/>
              </w:rPr>
            </w:pPr>
            <w:r w:rsidRPr="00E07E72">
              <w:rPr>
                <w:rFonts w:cs="Calibri"/>
                <w:color w:val="000000"/>
                <w:sz w:val="22"/>
                <w:szCs w:val="22"/>
                <w:lang w:bidi="ar-SA"/>
              </w:rPr>
              <w:t>UNEP</w:t>
            </w:r>
          </w:p>
        </w:tc>
      </w:tr>
      <w:bookmarkEnd w:id="12"/>
      <w:tr w:rsidR="00E07E72" w:rsidRPr="00E07E72" w14:paraId="01CD64A9" w14:textId="77777777" w:rsidTr="00647717">
        <w:trPr>
          <w:trHeight w:val="300"/>
        </w:trPr>
        <w:tc>
          <w:tcPr>
            <w:tcW w:w="2162" w:type="dxa"/>
            <w:noWrap/>
            <w:hideMark/>
          </w:tcPr>
          <w:p w14:paraId="0CD961C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Martin Dieryckx</w:t>
            </w:r>
          </w:p>
        </w:tc>
        <w:tc>
          <w:tcPr>
            <w:tcW w:w="3272" w:type="dxa"/>
            <w:noWrap/>
            <w:hideMark/>
          </w:tcPr>
          <w:p w14:paraId="0A88F92C" w14:textId="77777777" w:rsidR="00E07E72" w:rsidRPr="00E07E72" w:rsidRDefault="005E3FA7" w:rsidP="00E07E72">
            <w:pPr>
              <w:rPr>
                <w:rFonts w:cs="Calibri"/>
                <w:color w:val="0563C1"/>
                <w:sz w:val="22"/>
                <w:szCs w:val="22"/>
                <w:u w:val="single"/>
                <w:lang w:bidi="ar-SA"/>
              </w:rPr>
            </w:pPr>
            <w:hyperlink r:id="rId14" w:history="1">
              <w:r w:rsidR="00E07E72" w:rsidRPr="00E07E72">
                <w:rPr>
                  <w:rFonts w:cs="Calibri"/>
                  <w:color w:val="0563C1"/>
                  <w:sz w:val="22"/>
                  <w:szCs w:val="22"/>
                  <w:u w:val="single"/>
                  <w:lang w:bidi="ar-SA"/>
                </w:rPr>
                <w:t>dieryckx.m@daikineurope.com</w:t>
              </w:r>
            </w:hyperlink>
          </w:p>
        </w:tc>
        <w:tc>
          <w:tcPr>
            <w:tcW w:w="1855" w:type="dxa"/>
            <w:noWrap/>
            <w:hideMark/>
          </w:tcPr>
          <w:p w14:paraId="43CBB35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477663625</w:t>
            </w:r>
          </w:p>
        </w:tc>
        <w:tc>
          <w:tcPr>
            <w:tcW w:w="1701" w:type="dxa"/>
            <w:noWrap/>
            <w:hideMark/>
          </w:tcPr>
          <w:p w14:paraId="78AC372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6706D6B6" w14:textId="77777777" w:rsidTr="00647717">
        <w:trPr>
          <w:trHeight w:val="300"/>
        </w:trPr>
        <w:tc>
          <w:tcPr>
            <w:tcW w:w="2162" w:type="dxa"/>
            <w:noWrap/>
            <w:hideMark/>
          </w:tcPr>
          <w:p w14:paraId="3F9B5A9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272" w:type="dxa"/>
            <w:noWrap/>
            <w:hideMark/>
          </w:tcPr>
          <w:p w14:paraId="45EE6F34" w14:textId="77777777" w:rsidR="00E07E72" w:rsidRPr="00E07E72" w:rsidRDefault="005E3FA7" w:rsidP="00E07E72">
            <w:pPr>
              <w:rPr>
                <w:rFonts w:cs="Calibri"/>
                <w:color w:val="0563C1"/>
                <w:sz w:val="22"/>
                <w:szCs w:val="22"/>
                <w:u w:val="single"/>
                <w:lang w:bidi="ar-SA"/>
              </w:rPr>
            </w:pPr>
            <w:hyperlink r:id="rId15" w:history="1">
              <w:r w:rsidR="00E07E72" w:rsidRPr="00E07E72">
                <w:rPr>
                  <w:rFonts w:cs="Calibri"/>
                  <w:color w:val="0563C1"/>
                  <w:sz w:val="22"/>
                  <w:szCs w:val="22"/>
                  <w:u w:val="single"/>
                  <w:lang w:bidi="ar-SA"/>
                </w:rPr>
                <w:t>chon@truemfg.com</w:t>
              </w:r>
            </w:hyperlink>
          </w:p>
        </w:tc>
        <w:tc>
          <w:tcPr>
            <w:tcW w:w="1855" w:type="dxa"/>
            <w:noWrap/>
            <w:hideMark/>
          </w:tcPr>
          <w:p w14:paraId="672CF86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01" w:type="dxa"/>
            <w:noWrap/>
            <w:hideMark/>
          </w:tcPr>
          <w:p w14:paraId="4342717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520490E" w14:textId="77777777" w:rsidTr="00647717">
        <w:trPr>
          <w:trHeight w:val="300"/>
        </w:trPr>
        <w:tc>
          <w:tcPr>
            <w:tcW w:w="2162" w:type="dxa"/>
            <w:noWrap/>
            <w:hideMark/>
          </w:tcPr>
          <w:p w14:paraId="0C67FC1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Carlos Mitroga</w:t>
            </w:r>
          </w:p>
        </w:tc>
        <w:tc>
          <w:tcPr>
            <w:tcW w:w="3272" w:type="dxa"/>
            <w:noWrap/>
            <w:hideMark/>
          </w:tcPr>
          <w:p w14:paraId="0C3E5DB1" w14:textId="77777777" w:rsidR="00E07E72" w:rsidRPr="00E07E72" w:rsidRDefault="005E3FA7" w:rsidP="00E07E72">
            <w:pPr>
              <w:rPr>
                <w:rFonts w:cs="Calibri"/>
                <w:color w:val="0563C1"/>
                <w:sz w:val="22"/>
                <w:szCs w:val="22"/>
                <w:u w:val="single"/>
                <w:lang w:bidi="ar-SA"/>
              </w:rPr>
            </w:pPr>
            <w:hyperlink r:id="rId16" w:history="1">
              <w:r w:rsidR="00E07E72" w:rsidRPr="00E07E72">
                <w:rPr>
                  <w:rFonts w:cs="Calibri"/>
                  <w:color w:val="0563C1"/>
                  <w:sz w:val="22"/>
                  <w:szCs w:val="22"/>
                  <w:u w:val="single"/>
                  <w:lang w:bidi="ar-SA"/>
                </w:rPr>
                <w:t>cmitroga@danfoss.com</w:t>
              </w:r>
            </w:hyperlink>
          </w:p>
        </w:tc>
        <w:tc>
          <w:tcPr>
            <w:tcW w:w="1855" w:type="dxa"/>
            <w:noWrap/>
            <w:hideMark/>
          </w:tcPr>
          <w:p w14:paraId="4F9CFB4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56228978811</w:t>
            </w:r>
          </w:p>
        </w:tc>
        <w:tc>
          <w:tcPr>
            <w:tcW w:w="1701" w:type="dxa"/>
            <w:noWrap/>
            <w:hideMark/>
          </w:tcPr>
          <w:p w14:paraId="5460EAE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Danfoss</w:t>
            </w:r>
          </w:p>
        </w:tc>
      </w:tr>
      <w:tr w:rsidR="00E07E72" w:rsidRPr="00E07E72" w14:paraId="460D446C" w14:textId="77777777" w:rsidTr="00647717">
        <w:tc>
          <w:tcPr>
            <w:tcW w:w="2162" w:type="dxa"/>
          </w:tcPr>
          <w:p w14:paraId="629F6D35" w14:textId="77777777" w:rsidR="00E07E72" w:rsidRPr="00E07E72" w:rsidRDefault="00E07E72" w:rsidP="00E07E72">
            <w:pPr>
              <w:rPr>
                <w:rFonts w:ascii="Arial" w:hAnsi="Arial" w:cs="Arial"/>
                <w:b/>
                <w:color w:val="FF0000"/>
                <w:sz w:val="22"/>
                <w:szCs w:val="22"/>
              </w:rPr>
            </w:pPr>
          </w:p>
        </w:tc>
        <w:tc>
          <w:tcPr>
            <w:tcW w:w="3272" w:type="dxa"/>
          </w:tcPr>
          <w:p w14:paraId="192D8344" w14:textId="77777777" w:rsidR="00E07E72" w:rsidRPr="00E07E72" w:rsidRDefault="00E07E72" w:rsidP="00E07E72">
            <w:pPr>
              <w:rPr>
                <w:rFonts w:ascii="Arial" w:hAnsi="Arial" w:cs="Arial"/>
                <w:b/>
                <w:color w:val="FF0000"/>
                <w:sz w:val="22"/>
                <w:szCs w:val="22"/>
              </w:rPr>
            </w:pPr>
          </w:p>
        </w:tc>
        <w:tc>
          <w:tcPr>
            <w:tcW w:w="1855" w:type="dxa"/>
          </w:tcPr>
          <w:p w14:paraId="02118898" w14:textId="77777777" w:rsidR="00E07E72" w:rsidRPr="00E07E72" w:rsidRDefault="00E07E72" w:rsidP="00E07E72">
            <w:pPr>
              <w:rPr>
                <w:rFonts w:ascii="Arial" w:hAnsi="Arial" w:cs="Arial"/>
                <w:b/>
                <w:color w:val="FF0000"/>
                <w:sz w:val="22"/>
                <w:szCs w:val="22"/>
              </w:rPr>
            </w:pPr>
          </w:p>
        </w:tc>
        <w:tc>
          <w:tcPr>
            <w:tcW w:w="1701" w:type="dxa"/>
          </w:tcPr>
          <w:p w14:paraId="75B1EE3B" w14:textId="77777777" w:rsidR="00E07E72" w:rsidRPr="00E07E72" w:rsidRDefault="00E07E72" w:rsidP="00E07E72">
            <w:pPr>
              <w:rPr>
                <w:rFonts w:ascii="Arial" w:hAnsi="Arial" w:cs="Arial"/>
                <w:b/>
                <w:color w:val="FF0000"/>
                <w:sz w:val="22"/>
                <w:szCs w:val="22"/>
              </w:rPr>
            </w:pPr>
          </w:p>
        </w:tc>
      </w:tr>
    </w:tbl>
    <w:p w14:paraId="68ABF650" w14:textId="77777777" w:rsidR="00647717" w:rsidRDefault="00647717" w:rsidP="00E07E72">
      <w:pPr>
        <w:ind w:left="720"/>
        <w:rPr>
          <w:rFonts w:ascii="Arial" w:hAnsi="Arial" w:cs="Arial"/>
          <w:b/>
          <w:color w:val="FF0000"/>
          <w:sz w:val="22"/>
          <w:szCs w:val="22"/>
        </w:rPr>
      </w:pPr>
    </w:p>
    <w:p w14:paraId="5893A2DB" w14:textId="15BF5852" w:rsidR="00E07E72" w:rsidRDefault="008A7C52" w:rsidP="00E07E72">
      <w:pPr>
        <w:ind w:left="720"/>
        <w:rPr>
          <w:rFonts w:ascii="Arial" w:hAnsi="Arial" w:cs="Arial"/>
          <w:b/>
          <w:color w:val="FF0000"/>
          <w:sz w:val="22"/>
          <w:szCs w:val="22"/>
        </w:rPr>
      </w:pPr>
      <w:r>
        <w:rPr>
          <w:rFonts w:ascii="Arial" w:hAnsi="Arial" w:cs="Arial"/>
          <w:b/>
          <w:color w:val="FF0000"/>
          <w:sz w:val="22"/>
          <w:szCs w:val="22"/>
        </w:rPr>
        <w:t xml:space="preserve">AWARDS </w:t>
      </w:r>
      <w:r w:rsidR="00E07E72">
        <w:rPr>
          <w:rFonts w:ascii="Arial" w:hAnsi="Arial" w:cs="Arial"/>
          <w:b/>
          <w:color w:val="FF0000"/>
          <w:sz w:val="22"/>
          <w:szCs w:val="22"/>
        </w:rPr>
        <w:t xml:space="preserve">Subcommittee Meeting </w:t>
      </w:r>
      <w:r w:rsidR="00F54E3B">
        <w:rPr>
          <w:rFonts w:ascii="Arial" w:hAnsi="Arial" w:cs="Arial"/>
          <w:b/>
          <w:color w:val="FF0000"/>
          <w:sz w:val="22"/>
          <w:szCs w:val="22"/>
        </w:rPr>
        <w:t xml:space="preserve">Start </w:t>
      </w:r>
      <w:r w:rsidR="00E07E72">
        <w:rPr>
          <w:rFonts w:ascii="Arial" w:hAnsi="Arial" w:cs="Arial"/>
          <w:b/>
          <w:color w:val="FF0000"/>
          <w:sz w:val="22"/>
          <w:szCs w:val="22"/>
        </w:rPr>
        <w:t>Time Options based upon home base location</w:t>
      </w:r>
      <w:r w:rsidR="00F54E3B">
        <w:rPr>
          <w:rFonts w:ascii="Arial" w:hAnsi="Arial" w:cs="Arial"/>
          <w:b/>
          <w:color w:val="FF0000"/>
          <w:sz w:val="22"/>
          <w:szCs w:val="22"/>
        </w:rPr>
        <w:t>s</w:t>
      </w:r>
      <w:r w:rsidR="00E07E72">
        <w:rPr>
          <w:rFonts w:ascii="Arial" w:hAnsi="Arial" w:cs="Arial"/>
          <w:b/>
          <w:color w:val="FF0000"/>
          <w:sz w:val="22"/>
          <w:szCs w:val="22"/>
        </w:rPr>
        <w:t xml:space="preserve"> of members:</w:t>
      </w:r>
    </w:p>
    <w:p w14:paraId="38DCD24D"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8A7C52" w:rsidRPr="00E07E72" w14:paraId="62A18C79" w14:textId="77777777" w:rsidTr="00F54E3B">
        <w:tc>
          <w:tcPr>
            <w:tcW w:w="1255" w:type="dxa"/>
          </w:tcPr>
          <w:p w14:paraId="200BE83C" w14:textId="5B7FC7EA" w:rsidR="008A7C52" w:rsidRPr="00C157E1" w:rsidRDefault="008A7C52" w:rsidP="008A7C52">
            <w:pPr>
              <w:rPr>
                <w:b/>
                <w:bCs/>
                <w:lang w:bidi="ar-SA"/>
              </w:rPr>
            </w:pPr>
            <w:r w:rsidRPr="00C157E1">
              <w:rPr>
                <w:b/>
                <w:bCs/>
                <w:lang w:bidi="ar-SA"/>
              </w:rPr>
              <w:t>Ayman</w:t>
            </w:r>
          </w:p>
        </w:tc>
        <w:tc>
          <w:tcPr>
            <w:tcW w:w="1350" w:type="dxa"/>
          </w:tcPr>
          <w:p w14:paraId="03D911DA" w14:textId="4CD169CA" w:rsidR="008A7C52" w:rsidRPr="00C157E1" w:rsidRDefault="008A7C52" w:rsidP="008A7C52">
            <w:pPr>
              <w:rPr>
                <w:b/>
                <w:bCs/>
                <w:lang w:bidi="ar-SA"/>
              </w:rPr>
            </w:pPr>
            <w:r w:rsidRPr="00C157E1">
              <w:rPr>
                <w:b/>
                <w:bCs/>
                <w:lang w:bidi="ar-SA"/>
              </w:rPr>
              <w:t>Martin</w:t>
            </w:r>
          </w:p>
        </w:tc>
        <w:tc>
          <w:tcPr>
            <w:tcW w:w="1350" w:type="dxa"/>
          </w:tcPr>
          <w:p w14:paraId="398E99AF" w14:textId="19AFA911" w:rsidR="008A7C52" w:rsidRPr="00C157E1" w:rsidRDefault="008A7C52" w:rsidP="008A7C52">
            <w:pPr>
              <w:rPr>
                <w:b/>
                <w:bCs/>
                <w:lang w:bidi="ar-SA"/>
              </w:rPr>
            </w:pPr>
            <w:r w:rsidRPr="00C157E1">
              <w:rPr>
                <w:b/>
                <w:bCs/>
                <w:lang w:bidi="ar-SA"/>
              </w:rPr>
              <w:t>Charlie</w:t>
            </w:r>
          </w:p>
        </w:tc>
        <w:tc>
          <w:tcPr>
            <w:tcW w:w="1170" w:type="dxa"/>
          </w:tcPr>
          <w:p w14:paraId="5BF33BAD" w14:textId="77777777" w:rsidR="008A7C52" w:rsidRPr="00C157E1" w:rsidRDefault="008A7C52" w:rsidP="008A7C52">
            <w:pPr>
              <w:rPr>
                <w:b/>
                <w:bCs/>
                <w:lang w:bidi="ar-SA"/>
              </w:rPr>
            </w:pPr>
            <w:r w:rsidRPr="00C157E1">
              <w:rPr>
                <w:b/>
                <w:bCs/>
                <w:lang w:bidi="ar-SA"/>
              </w:rPr>
              <w:t>Carlos</w:t>
            </w:r>
          </w:p>
        </w:tc>
        <w:tc>
          <w:tcPr>
            <w:tcW w:w="1170" w:type="dxa"/>
          </w:tcPr>
          <w:p w14:paraId="1D453C95" w14:textId="7A1A8D79" w:rsidR="008A7C52" w:rsidRPr="00E07E72" w:rsidRDefault="008A7C52" w:rsidP="008A7C52">
            <w:pPr>
              <w:rPr>
                <w:lang w:bidi="ar-SA"/>
              </w:rPr>
            </w:pPr>
            <w:r>
              <w:rPr>
                <w:lang w:bidi="ar-SA"/>
              </w:rPr>
              <w:t>TBD</w:t>
            </w:r>
          </w:p>
        </w:tc>
        <w:tc>
          <w:tcPr>
            <w:tcW w:w="1170" w:type="dxa"/>
          </w:tcPr>
          <w:p w14:paraId="48AE7A64" w14:textId="553EBF40" w:rsidR="008A7C52" w:rsidRPr="00E07E72" w:rsidRDefault="008A7C52" w:rsidP="008A7C52">
            <w:pPr>
              <w:rPr>
                <w:lang w:bidi="ar-SA"/>
              </w:rPr>
            </w:pPr>
            <w:r>
              <w:rPr>
                <w:lang w:bidi="ar-SA"/>
              </w:rPr>
              <w:t>TBD</w:t>
            </w:r>
          </w:p>
        </w:tc>
        <w:tc>
          <w:tcPr>
            <w:tcW w:w="1525" w:type="dxa"/>
          </w:tcPr>
          <w:p w14:paraId="2EAA9EF9" w14:textId="1E3934DA" w:rsidR="008A7C52" w:rsidRPr="00E07E72" w:rsidRDefault="008A7C52" w:rsidP="008A7C52">
            <w:pPr>
              <w:rPr>
                <w:lang w:bidi="ar-SA"/>
              </w:rPr>
            </w:pPr>
            <w:r>
              <w:rPr>
                <w:lang w:bidi="ar-SA"/>
              </w:rPr>
              <w:t>TBD</w:t>
            </w:r>
          </w:p>
        </w:tc>
      </w:tr>
      <w:tr w:rsidR="008A7C52" w:rsidRPr="00E07E72" w14:paraId="462F0723" w14:textId="77777777" w:rsidTr="00F54E3B">
        <w:tc>
          <w:tcPr>
            <w:tcW w:w="1255" w:type="dxa"/>
          </w:tcPr>
          <w:p w14:paraId="6A96EBE0" w14:textId="17F41BF7" w:rsidR="008A7C52" w:rsidRPr="00E07E72" w:rsidRDefault="008A7C52" w:rsidP="008A7C52">
            <w:pPr>
              <w:rPr>
                <w:lang w:bidi="ar-SA"/>
              </w:rPr>
            </w:pPr>
            <w:bookmarkStart w:id="13" w:name="_Hlk37335235"/>
            <w:r>
              <w:rPr>
                <w:lang w:bidi="ar-SA"/>
              </w:rPr>
              <w:t>4pm</w:t>
            </w:r>
          </w:p>
        </w:tc>
        <w:tc>
          <w:tcPr>
            <w:tcW w:w="1350" w:type="dxa"/>
          </w:tcPr>
          <w:p w14:paraId="3AE3DC1F" w14:textId="05D5F97A" w:rsidR="008A7C52" w:rsidRPr="00E07E72" w:rsidRDefault="008A7C52" w:rsidP="008A7C52">
            <w:pPr>
              <w:rPr>
                <w:lang w:bidi="ar-SA"/>
              </w:rPr>
            </w:pPr>
            <w:r>
              <w:rPr>
                <w:lang w:bidi="ar-SA"/>
              </w:rPr>
              <w:t xml:space="preserve">3pm </w:t>
            </w:r>
          </w:p>
        </w:tc>
        <w:tc>
          <w:tcPr>
            <w:tcW w:w="1350" w:type="dxa"/>
          </w:tcPr>
          <w:p w14:paraId="528072BE" w14:textId="551DEE93" w:rsidR="008A7C52" w:rsidRPr="00E07E72" w:rsidRDefault="008A7C52" w:rsidP="008A7C52">
            <w:pPr>
              <w:rPr>
                <w:lang w:bidi="ar-SA"/>
              </w:rPr>
            </w:pPr>
            <w:r>
              <w:rPr>
                <w:lang w:bidi="ar-SA"/>
              </w:rPr>
              <w:t>8am</w:t>
            </w:r>
          </w:p>
        </w:tc>
        <w:tc>
          <w:tcPr>
            <w:tcW w:w="1170" w:type="dxa"/>
          </w:tcPr>
          <w:p w14:paraId="64C09637" w14:textId="26B029E1" w:rsidR="008A7C52" w:rsidRPr="00E07E72" w:rsidRDefault="008A7C52" w:rsidP="008A7C52">
            <w:pPr>
              <w:rPr>
                <w:rFonts w:ascii="Arial" w:hAnsi="Arial" w:cs="Arial"/>
                <w:b/>
                <w:color w:val="FF0000"/>
                <w:sz w:val="22"/>
                <w:szCs w:val="22"/>
              </w:rPr>
            </w:pPr>
            <w:r w:rsidRPr="00F54E3B">
              <w:rPr>
                <w:lang w:bidi="ar-SA"/>
              </w:rPr>
              <w:t>10am</w:t>
            </w:r>
          </w:p>
        </w:tc>
        <w:tc>
          <w:tcPr>
            <w:tcW w:w="1170" w:type="dxa"/>
          </w:tcPr>
          <w:p w14:paraId="1B42E866" w14:textId="4A4D1904" w:rsidR="008A7C52" w:rsidRPr="00F54E3B" w:rsidRDefault="008A7C52" w:rsidP="008A7C52">
            <w:pPr>
              <w:rPr>
                <w:lang w:bidi="ar-SA"/>
              </w:rPr>
            </w:pPr>
            <w:r>
              <w:rPr>
                <w:lang w:bidi="ar-SA"/>
              </w:rPr>
              <w:t xml:space="preserve"> </w:t>
            </w:r>
          </w:p>
        </w:tc>
        <w:tc>
          <w:tcPr>
            <w:tcW w:w="1170" w:type="dxa"/>
          </w:tcPr>
          <w:p w14:paraId="415B8EF6" w14:textId="59467D2E" w:rsidR="008A7C52" w:rsidRPr="00F54E3B" w:rsidRDefault="008A7C52" w:rsidP="008A7C52">
            <w:pPr>
              <w:rPr>
                <w:lang w:bidi="ar-SA"/>
              </w:rPr>
            </w:pPr>
            <w:r>
              <w:rPr>
                <w:lang w:bidi="ar-SA"/>
              </w:rPr>
              <w:t xml:space="preserve"> </w:t>
            </w:r>
          </w:p>
        </w:tc>
        <w:tc>
          <w:tcPr>
            <w:tcW w:w="1525" w:type="dxa"/>
          </w:tcPr>
          <w:p w14:paraId="24BEC8EE" w14:textId="48A6D56A" w:rsidR="008A7C52" w:rsidRPr="00F54E3B" w:rsidRDefault="008A7C52" w:rsidP="008A7C52">
            <w:pPr>
              <w:rPr>
                <w:lang w:bidi="ar-SA"/>
              </w:rPr>
            </w:pPr>
            <w:r>
              <w:rPr>
                <w:lang w:bidi="ar-SA"/>
              </w:rPr>
              <w:t xml:space="preserve"> </w:t>
            </w:r>
          </w:p>
        </w:tc>
      </w:tr>
      <w:bookmarkEnd w:id="13"/>
      <w:tr w:rsidR="008A7C52" w:rsidRPr="00E07E72" w14:paraId="5EC4E2B2" w14:textId="77777777" w:rsidTr="00F54E3B">
        <w:tc>
          <w:tcPr>
            <w:tcW w:w="1255" w:type="dxa"/>
          </w:tcPr>
          <w:p w14:paraId="153197CB" w14:textId="30954EC4" w:rsidR="008A7C52" w:rsidRPr="00E07E72" w:rsidRDefault="008A7C52" w:rsidP="008A7C52">
            <w:pPr>
              <w:rPr>
                <w:lang w:bidi="ar-SA"/>
              </w:rPr>
            </w:pPr>
            <w:r>
              <w:rPr>
                <w:lang w:bidi="ar-SA"/>
              </w:rPr>
              <w:t>5pm</w:t>
            </w:r>
          </w:p>
        </w:tc>
        <w:tc>
          <w:tcPr>
            <w:tcW w:w="1350" w:type="dxa"/>
          </w:tcPr>
          <w:p w14:paraId="2A990490" w14:textId="4E219C63" w:rsidR="008A7C52" w:rsidRPr="00E07E72" w:rsidRDefault="008A7C52" w:rsidP="008A7C52">
            <w:pPr>
              <w:rPr>
                <w:lang w:bidi="ar-SA"/>
              </w:rPr>
            </w:pPr>
            <w:r>
              <w:rPr>
                <w:lang w:bidi="ar-SA"/>
              </w:rPr>
              <w:t>4pm</w:t>
            </w:r>
          </w:p>
        </w:tc>
        <w:tc>
          <w:tcPr>
            <w:tcW w:w="1350" w:type="dxa"/>
          </w:tcPr>
          <w:p w14:paraId="4B50DC88" w14:textId="7F54AC03" w:rsidR="008A7C52" w:rsidRPr="00E07E72" w:rsidRDefault="008A7C52" w:rsidP="008A7C52">
            <w:pPr>
              <w:rPr>
                <w:lang w:bidi="ar-SA"/>
              </w:rPr>
            </w:pPr>
            <w:r>
              <w:rPr>
                <w:lang w:bidi="ar-SA"/>
              </w:rPr>
              <w:t>9am</w:t>
            </w:r>
          </w:p>
        </w:tc>
        <w:tc>
          <w:tcPr>
            <w:tcW w:w="1170" w:type="dxa"/>
          </w:tcPr>
          <w:p w14:paraId="083EF1F8" w14:textId="0090AA40" w:rsidR="008A7C52" w:rsidRPr="00E07E72" w:rsidRDefault="008A7C52" w:rsidP="008A7C52">
            <w:pPr>
              <w:rPr>
                <w:rFonts w:ascii="Arial" w:hAnsi="Arial" w:cs="Arial"/>
                <w:b/>
                <w:color w:val="FF0000"/>
                <w:sz w:val="22"/>
                <w:szCs w:val="22"/>
              </w:rPr>
            </w:pPr>
            <w:r>
              <w:rPr>
                <w:lang w:bidi="ar-SA"/>
              </w:rPr>
              <w:t>11a</w:t>
            </w:r>
            <w:r w:rsidRPr="008A7C52">
              <w:rPr>
                <w:lang w:bidi="ar-SA"/>
              </w:rPr>
              <w:t>m</w:t>
            </w:r>
          </w:p>
        </w:tc>
        <w:tc>
          <w:tcPr>
            <w:tcW w:w="1170" w:type="dxa"/>
          </w:tcPr>
          <w:p w14:paraId="71D55D9B" w14:textId="77777777" w:rsidR="008A7C52" w:rsidRPr="00E07E72" w:rsidRDefault="008A7C52" w:rsidP="008A7C52">
            <w:pPr>
              <w:rPr>
                <w:rFonts w:ascii="Arial" w:hAnsi="Arial" w:cs="Arial"/>
                <w:b/>
                <w:color w:val="FF0000"/>
                <w:sz w:val="22"/>
                <w:szCs w:val="22"/>
              </w:rPr>
            </w:pPr>
          </w:p>
        </w:tc>
        <w:tc>
          <w:tcPr>
            <w:tcW w:w="1170" w:type="dxa"/>
          </w:tcPr>
          <w:p w14:paraId="3CFFA609" w14:textId="77777777" w:rsidR="008A7C52" w:rsidRPr="00E07E72" w:rsidRDefault="008A7C52" w:rsidP="008A7C52">
            <w:pPr>
              <w:rPr>
                <w:rFonts w:ascii="Arial" w:hAnsi="Arial" w:cs="Arial"/>
                <w:b/>
                <w:color w:val="FF0000"/>
                <w:sz w:val="22"/>
                <w:szCs w:val="22"/>
              </w:rPr>
            </w:pPr>
          </w:p>
        </w:tc>
        <w:tc>
          <w:tcPr>
            <w:tcW w:w="1525" w:type="dxa"/>
          </w:tcPr>
          <w:p w14:paraId="78292D89" w14:textId="4C8C49FF" w:rsidR="008A7C52" w:rsidRPr="00E07E72" w:rsidRDefault="008A7C52" w:rsidP="008A7C52">
            <w:pPr>
              <w:rPr>
                <w:rFonts w:ascii="Arial" w:hAnsi="Arial" w:cs="Arial"/>
                <w:b/>
                <w:color w:val="FF0000"/>
                <w:sz w:val="22"/>
                <w:szCs w:val="22"/>
              </w:rPr>
            </w:pPr>
          </w:p>
        </w:tc>
      </w:tr>
      <w:tr w:rsidR="008A7C52" w:rsidRPr="00E07E72" w14:paraId="5F86C91C" w14:textId="77777777" w:rsidTr="00F54E3B">
        <w:tc>
          <w:tcPr>
            <w:tcW w:w="1255" w:type="dxa"/>
          </w:tcPr>
          <w:p w14:paraId="42399F4E" w14:textId="2FB58200" w:rsidR="008A7C52" w:rsidRPr="00E07E72" w:rsidRDefault="008A7C52" w:rsidP="008A7C52">
            <w:pPr>
              <w:rPr>
                <w:lang w:bidi="ar-SA"/>
              </w:rPr>
            </w:pPr>
            <w:r>
              <w:rPr>
                <w:lang w:bidi="ar-SA"/>
              </w:rPr>
              <w:t>6pm</w:t>
            </w:r>
          </w:p>
        </w:tc>
        <w:tc>
          <w:tcPr>
            <w:tcW w:w="1350" w:type="dxa"/>
          </w:tcPr>
          <w:p w14:paraId="37A1489B" w14:textId="54014475" w:rsidR="008A7C52" w:rsidRPr="00E07E72" w:rsidRDefault="008A7C52" w:rsidP="008A7C52">
            <w:pPr>
              <w:rPr>
                <w:lang w:bidi="ar-SA"/>
              </w:rPr>
            </w:pPr>
            <w:r>
              <w:rPr>
                <w:lang w:bidi="ar-SA"/>
              </w:rPr>
              <w:t>5pm</w:t>
            </w:r>
          </w:p>
        </w:tc>
        <w:tc>
          <w:tcPr>
            <w:tcW w:w="1350" w:type="dxa"/>
          </w:tcPr>
          <w:p w14:paraId="416B30E9" w14:textId="55610AE5" w:rsidR="008A7C52" w:rsidRPr="00E07E72" w:rsidRDefault="008A7C52" w:rsidP="008A7C52">
            <w:pPr>
              <w:rPr>
                <w:lang w:bidi="ar-SA"/>
              </w:rPr>
            </w:pPr>
            <w:r>
              <w:rPr>
                <w:lang w:bidi="ar-SA"/>
              </w:rPr>
              <w:t>10am</w:t>
            </w:r>
          </w:p>
        </w:tc>
        <w:tc>
          <w:tcPr>
            <w:tcW w:w="1170" w:type="dxa"/>
          </w:tcPr>
          <w:p w14:paraId="3FB60D27" w14:textId="0549C40F" w:rsidR="008A7C52" w:rsidRPr="00E07E72" w:rsidRDefault="008A7C52" w:rsidP="008A7C52">
            <w:pPr>
              <w:rPr>
                <w:rFonts w:ascii="Arial" w:hAnsi="Arial" w:cs="Arial"/>
                <w:b/>
                <w:color w:val="FF0000"/>
                <w:sz w:val="22"/>
                <w:szCs w:val="22"/>
              </w:rPr>
            </w:pPr>
            <w:r w:rsidRPr="008A7C52">
              <w:rPr>
                <w:lang w:bidi="ar-SA"/>
              </w:rPr>
              <w:t>12pm</w:t>
            </w:r>
          </w:p>
        </w:tc>
        <w:tc>
          <w:tcPr>
            <w:tcW w:w="1170" w:type="dxa"/>
          </w:tcPr>
          <w:p w14:paraId="46236098" w14:textId="77777777" w:rsidR="008A7C52" w:rsidRPr="00E07E72" w:rsidRDefault="008A7C52" w:rsidP="008A7C52">
            <w:pPr>
              <w:rPr>
                <w:rFonts w:ascii="Arial" w:hAnsi="Arial" w:cs="Arial"/>
                <w:b/>
                <w:color w:val="FF0000"/>
                <w:sz w:val="22"/>
                <w:szCs w:val="22"/>
              </w:rPr>
            </w:pPr>
          </w:p>
        </w:tc>
        <w:tc>
          <w:tcPr>
            <w:tcW w:w="1170" w:type="dxa"/>
          </w:tcPr>
          <w:p w14:paraId="6B87A34B" w14:textId="77777777" w:rsidR="008A7C52" w:rsidRPr="00E07E72" w:rsidRDefault="008A7C52" w:rsidP="008A7C52">
            <w:pPr>
              <w:rPr>
                <w:rFonts w:ascii="Arial" w:hAnsi="Arial" w:cs="Arial"/>
                <w:b/>
                <w:color w:val="FF0000"/>
                <w:sz w:val="22"/>
                <w:szCs w:val="22"/>
              </w:rPr>
            </w:pPr>
          </w:p>
        </w:tc>
        <w:tc>
          <w:tcPr>
            <w:tcW w:w="1525" w:type="dxa"/>
          </w:tcPr>
          <w:p w14:paraId="484022E0" w14:textId="1AF2B147" w:rsidR="008A7C52" w:rsidRPr="00E07E72" w:rsidRDefault="008A7C52" w:rsidP="008A7C52">
            <w:pPr>
              <w:rPr>
                <w:rFonts w:ascii="Arial" w:hAnsi="Arial" w:cs="Arial"/>
                <w:b/>
                <w:color w:val="FF0000"/>
                <w:sz w:val="22"/>
                <w:szCs w:val="22"/>
              </w:rPr>
            </w:pPr>
          </w:p>
        </w:tc>
      </w:tr>
      <w:tr w:rsidR="008A7C52" w:rsidRPr="00E07E72" w14:paraId="7D1C840E" w14:textId="77777777" w:rsidTr="00F54E3B">
        <w:tc>
          <w:tcPr>
            <w:tcW w:w="1255" w:type="dxa"/>
          </w:tcPr>
          <w:p w14:paraId="50DE19ED" w14:textId="46BAB1F6" w:rsidR="008A7C52" w:rsidRPr="00E07E72" w:rsidRDefault="008A7C52" w:rsidP="008A7C52">
            <w:pPr>
              <w:rPr>
                <w:lang w:bidi="ar-SA"/>
              </w:rPr>
            </w:pPr>
            <w:r>
              <w:rPr>
                <w:lang w:bidi="ar-SA"/>
              </w:rPr>
              <w:t>7pm</w:t>
            </w:r>
          </w:p>
        </w:tc>
        <w:tc>
          <w:tcPr>
            <w:tcW w:w="1350" w:type="dxa"/>
          </w:tcPr>
          <w:p w14:paraId="7395825E" w14:textId="16FFB0FF" w:rsidR="008A7C52" w:rsidRPr="00E07E72" w:rsidRDefault="008A7C52" w:rsidP="008A7C52">
            <w:pPr>
              <w:rPr>
                <w:lang w:bidi="ar-SA"/>
              </w:rPr>
            </w:pPr>
            <w:r>
              <w:rPr>
                <w:lang w:bidi="ar-SA"/>
              </w:rPr>
              <w:t>6pm</w:t>
            </w:r>
          </w:p>
        </w:tc>
        <w:tc>
          <w:tcPr>
            <w:tcW w:w="1350" w:type="dxa"/>
          </w:tcPr>
          <w:p w14:paraId="49B75838" w14:textId="294DBE80" w:rsidR="008A7C52" w:rsidRPr="00E07E72" w:rsidRDefault="008A7C52" w:rsidP="008A7C52">
            <w:pPr>
              <w:rPr>
                <w:lang w:bidi="ar-SA"/>
              </w:rPr>
            </w:pPr>
            <w:r>
              <w:rPr>
                <w:lang w:bidi="ar-SA"/>
              </w:rPr>
              <w:t>11am</w:t>
            </w:r>
          </w:p>
        </w:tc>
        <w:tc>
          <w:tcPr>
            <w:tcW w:w="1170" w:type="dxa"/>
          </w:tcPr>
          <w:p w14:paraId="27FFC5F9" w14:textId="6B17F79C" w:rsidR="008A7C52" w:rsidRPr="00E07E72" w:rsidRDefault="008A7C52" w:rsidP="008A7C52">
            <w:pPr>
              <w:rPr>
                <w:rFonts w:ascii="Arial" w:hAnsi="Arial" w:cs="Arial"/>
                <w:b/>
                <w:color w:val="FF0000"/>
                <w:sz w:val="22"/>
                <w:szCs w:val="22"/>
              </w:rPr>
            </w:pPr>
            <w:r w:rsidRPr="008A7C52">
              <w:rPr>
                <w:lang w:bidi="ar-SA"/>
              </w:rPr>
              <w:t>1pm</w:t>
            </w:r>
          </w:p>
        </w:tc>
        <w:tc>
          <w:tcPr>
            <w:tcW w:w="1170" w:type="dxa"/>
          </w:tcPr>
          <w:p w14:paraId="1A5AAE43" w14:textId="77777777" w:rsidR="008A7C52" w:rsidRPr="00E07E72" w:rsidRDefault="008A7C52" w:rsidP="008A7C52">
            <w:pPr>
              <w:rPr>
                <w:rFonts w:ascii="Arial" w:hAnsi="Arial" w:cs="Arial"/>
                <w:b/>
                <w:color w:val="FF0000"/>
                <w:sz w:val="22"/>
                <w:szCs w:val="22"/>
              </w:rPr>
            </w:pPr>
          </w:p>
        </w:tc>
        <w:tc>
          <w:tcPr>
            <w:tcW w:w="1170" w:type="dxa"/>
          </w:tcPr>
          <w:p w14:paraId="7BF63857" w14:textId="77777777" w:rsidR="008A7C52" w:rsidRPr="00E07E72" w:rsidRDefault="008A7C52" w:rsidP="008A7C52">
            <w:pPr>
              <w:rPr>
                <w:rFonts w:ascii="Arial" w:hAnsi="Arial" w:cs="Arial"/>
                <w:b/>
                <w:color w:val="FF0000"/>
                <w:sz w:val="22"/>
                <w:szCs w:val="22"/>
              </w:rPr>
            </w:pPr>
          </w:p>
        </w:tc>
        <w:tc>
          <w:tcPr>
            <w:tcW w:w="1525" w:type="dxa"/>
          </w:tcPr>
          <w:p w14:paraId="19C030CA" w14:textId="08929F4E" w:rsidR="008A7C52" w:rsidRPr="00E07E72" w:rsidRDefault="008A7C52" w:rsidP="008A7C52">
            <w:pPr>
              <w:rPr>
                <w:rFonts w:ascii="Arial" w:hAnsi="Arial" w:cs="Arial"/>
                <w:b/>
                <w:color w:val="FF0000"/>
                <w:sz w:val="22"/>
                <w:szCs w:val="22"/>
              </w:rPr>
            </w:pPr>
          </w:p>
        </w:tc>
      </w:tr>
    </w:tbl>
    <w:p w14:paraId="645471BA" w14:textId="77777777" w:rsidR="008E5199" w:rsidRDefault="008E5199" w:rsidP="00010E8F">
      <w:pPr>
        <w:ind w:left="619" w:firstLine="101"/>
        <w:rPr>
          <w:rFonts w:ascii="Arial" w:hAnsi="Arial" w:cs="Arial"/>
          <w:b/>
          <w:color w:val="FF0000"/>
          <w:sz w:val="22"/>
          <w:szCs w:val="22"/>
        </w:rPr>
      </w:pPr>
      <w:bookmarkStart w:id="14" w:name="_Hlk21595917"/>
    </w:p>
    <w:p w14:paraId="4361114F" w14:textId="6C859D35" w:rsidR="006A0879" w:rsidRDefault="006A0879" w:rsidP="00140EEA">
      <w:pPr>
        <w:rPr>
          <w:rFonts w:ascii="Arial" w:hAnsi="Arial" w:cs="Arial"/>
          <w:b/>
          <w:color w:val="FF0000"/>
          <w:sz w:val="22"/>
          <w:szCs w:val="22"/>
        </w:rPr>
      </w:pPr>
    </w:p>
    <w:p w14:paraId="5CECE9AC" w14:textId="07CD4939" w:rsidR="00143721" w:rsidRDefault="00143721" w:rsidP="00140EEA">
      <w:pPr>
        <w:rPr>
          <w:rFonts w:ascii="Arial" w:hAnsi="Arial" w:cs="Arial"/>
          <w:b/>
          <w:color w:val="FF0000"/>
          <w:sz w:val="22"/>
          <w:szCs w:val="22"/>
        </w:rPr>
      </w:pPr>
    </w:p>
    <w:p w14:paraId="697ECC19" w14:textId="77777777" w:rsidR="00143721" w:rsidRDefault="00143721" w:rsidP="00140EEA">
      <w:pPr>
        <w:rPr>
          <w:rFonts w:ascii="Arial" w:hAnsi="Arial" w:cs="Arial"/>
          <w:b/>
          <w:color w:val="FF0000"/>
          <w:sz w:val="22"/>
          <w:szCs w:val="22"/>
        </w:rPr>
      </w:pPr>
    </w:p>
    <w:p w14:paraId="6C63DB2A" w14:textId="77777777" w:rsidR="00143721" w:rsidRDefault="00143721" w:rsidP="00010E8F">
      <w:pPr>
        <w:ind w:left="619" w:firstLine="101"/>
        <w:rPr>
          <w:rFonts w:ascii="Arial" w:hAnsi="Arial" w:cs="Arial"/>
          <w:b/>
          <w:color w:val="FF0000"/>
          <w:sz w:val="22"/>
          <w:szCs w:val="22"/>
        </w:rPr>
      </w:pPr>
    </w:p>
    <w:p w14:paraId="6F91F8A8" w14:textId="7E96706C" w:rsidR="00E07E72" w:rsidRPr="00E07E72" w:rsidRDefault="00E07E72" w:rsidP="00010E8F">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4DFD44C9"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844A15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051"/>
        <w:gridCol w:w="1980"/>
        <w:gridCol w:w="1795"/>
      </w:tblGrid>
      <w:tr w:rsidR="00E07E72" w:rsidRPr="00E07E72" w14:paraId="73FC3CAB" w14:textId="77777777" w:rsidTr="00856A23">
        <w:tc>
          <w:tcPr>
            <w:tcW w:w="8990" w:type="dxa"/>
            <w:gridSpan w:val="4"/>
            <w:shd w:val="pct15" w:color="auto" w:fill="auto"/>
          </w:tcPr>
          <w:p w14:paraId="4BED9982" w14:textId="77777777" w:rsidR="00E07E72" w:rsidRPr="00E07E72" w:rsidRDefault="00E07E72" w:rsidP="00E07E72">
            <w:pPr>
              <w:rPr>
                <w:rFonts w:ascii="Arial" w:hAnsi="Arial" w:cs="Arial"/>
                <w:b/>
                <w:color w:val="000000" w:themeColor="text1"/>
                <w:sz w:val="22"/>
                <w:szCs w:val="22"/>
              </w:rPr>
            </w:pPr>
            <w:bookmarkStart w:id="15" w:name="_Hlk21076736"/>
            <w:r w:rsidRPr="00E07E72">
              <w:rPr>
                <w:rFonts w:ascii="Arial" w:hAnsi="Arial" w:cs="Arial"/>
                <w:b/>
                <w:color w:val="000000" w:themeColor="text1"/>
                <w:sz w:val="22"/>
                <w:szCs w:val="22"/>
              </w:rPr>
              <w:t>Cold Chain Subcommittee</w:t>
            </w:r>
          </w:p>
          <w:p w14:paraId="7526FE71" w14:textId="77777777" w:rsidR="00E07E72" w:rsidRPr="00E07E72" w:rsidRDefault="00E07E72" w:rsidP="00E07E72">
            <w:pPr>
              <w:rPr>
                <w:rFonts w:ascii="Arial" w:hAnsi="Arial" w:cs="Arial"/>
                <w:b/>
                <w:color w:val="FF0000"/>
                <w:sz w:val="22"/>
                <w:szCs w:val="22"/>
              </w:rPr>
            </w:pPr>
          </w:p>
        </w:tc>
      </w:tr>
      <w:tr w:rsidR="00E07E72" w:rsidRPr="00E07E72" w14:paraId="375AC599" w14:textId="77777777" w:rsidTr="00856A23">
        <w:trPr>
          <w:trHeight w:val="516"/>
        </w:trPr>
        <w:tc>
          <w:tcPr>
            <w:tcW w:w="2164" w:type="dxa"/>
          </w:tcPr>
          <w:p w14:paraId="2EB063A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Draft Scope:</w:t>
            </w:r>
          </w:p>
        </w:tc>
        <w:tc>
          <w:tcPr>
            <w:tcW w:w="6826" w:type="dxa"/>
            <w:gridSpan w:val="3"/>
          </w:tcPr>
          <w:p w14:paraId="3FEB0CE7"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Cold Chain Subcommittee</w:t>
            </w:r>
            <w:r w:rsidRPr="00E07E72">
              <w:rPr>
                <w:rFonts w:ascii="Arial" w:hAnsi="Arial" w:cs="Arial"/>
                <w:color w:val="000000" w:themeColor="text1"/>
                <w:sz w:val="22"/>
                <w:szCs w:val="22"/>
              </w:rPr>
              <w:t xml:space="preserve"> will research and study current topics related to temperature-controlled supply chain and disseminate this new information to a broader audience through collaboration with the Program, Research subcommittees or through other organizations.</w:t>
            </w:r>
          </w:p>
        </w:tc>
      </w:tr>
      <w:tr w:rsidR="00E07E72" w:rsidRPr="00E07E72" w14:paraId="11F1B812" w14:textId="77777777" w:rsidTr="00856A23">
        <w:trPr>
          <w:trHeight w:val="516"/>
        </w:trPr>
        <w:tc>
          <w:tcPr>
            <w:tcW w:w="2164" w:type="dxa"/>
            <w:tcBorders>
              <w:bottom w:val="single" w:sz="4" w:space="0" w:color="auto"/>
            </w:tcBorders>
          </w:tcPr>
          <w:p w14:paraId="305B439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383CDCD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Dustin Lilya - </w:t>
            </w:r>
            <w:hyperlink r:id="rId17" w:history="1">
              <w:r w:rsidRPr="00E07E72">
                <w:rPr>
                  <w:rFonts w:cs="Calibri"/>
                  <w:color w:val="0563C1"/>
                  <w:lang w:bidi="ar-SA"/>
                </w:rPr>
                <w:t>dlilya@dcengineering.net</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(208) 288-2181</w:t>
            </w:r>
          </w:p>
        </w:tc>
      </w:tr>
      <w:tr w:rsidR="00E07E72" w:rsidRPr="00E07E72" w14:paraId="0C51124B" w14:textId="77777777" w:rsidTr="00856A23">
        <w:tc>
          <w:tcPr>
            <w:tcW w:w="8990" w:type="dxa"/>
            <w:gridSpan w:val="4"/>
            <w:shd w:val="pct15" w:color="auto" w:fill="auto"/>
          </w:tcPr>
          <w:p w14:paraId="012F3D58"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910E4D2" w14:textId="77777777" w:rsidTr="00143721">
        <w:trPr>
          <w:trHeight w:val="782"/>
        </w:trPr>
        <w:tc>
          <w:tcPr>
            <w:tcW w:w="2164" w:type="dxa"/>
          </w:tcPr>
          <w:p w14:paraId="1D377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679DCF4B"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2C266C2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Recruit and form the Subcommittee membership and define roles responsibilities for the committee members.</w:t>
            </w:r>
          </w:p>
        </w:tc>
      </w:tr>
      <w:tr w:rsidR="00E07E72" w:rsidRPr="00E07E72" w14:paraId="7AAB962D" w14:textId="77777777" w:rsidTr="00143721">
        <w:trPr>
          <w:trHeight w:val="1250"/>
        </w:trPr>
        <w:tc>
          <w:tcPr>
            <w:tcW w:w="2164" w:type="dxa"/>
            <w:tcBorders>
              <w:bottom w:val="single" w:sz="4" w:space="0" w:color="auto"/>
            </w:tcBorders>
          </w:tcPr>
          <w:p w14:paraId="78272A65"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094AA88"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325ED203" w14:textId="695F5AFA" w:rsidR="00856A23" w:rsidRPr="00856A23" w:rsidRDefault="00E07E72" w:rsidP="00856A23">
            <w:pPr>
              <w:rPr>
                <w:rFonts w:ascii="Arial" w:hAnsi="Arial" w:cs="Arial"/>
                <w:b/>
                <w:color w:val="FF0000"/>
                <w:sz w:val="22"/>
                <w:szCs w:val="22"/>
              </w:rPr>
            </w:pPr>
            <w:r w:rsidRPr="00E07E72">
              <w:rPr>
                <w:rFonts w:ascii="Arial" w:hAnsi="Arial" w:cs="Arial"/>
                <w:b/>
                <w:color w:val="FF0000"/>
                <w:sz w:val="22"/>
                <w:szCs w:val="22"/>
              </w:rPr>
              <w:t xml:space="preserve">Reach out to cold chain community and collect information on relevant current topics of interest </w:t>
            </w:r>
            <w:r w:rsidRPr="00E07E72">
              <w:rPr>
                <w:rFonts w:ascii="Arial" w:hAnsi="Arial" w:cs="Arial"/>
                <w:b/>
                <w:color w:val="FF0000"/>
                <w:sz w:val="22"/>
                <w:szCs w:val="22"/>
                <w:u w:val="single"/>
              </w:rPr>
              <w:t>Food Safety and Food Security</w:t>
            </w:r>
            <w:r w:rsidRPr="00E07E72">
              <w:rPr>
                <w:rFonts w:ascii="Arial" w:hAnsi="Arial" w:cs="Arial"/>
                <w:b/>
                <w:color w:val="FF0000"/>
                <w:sz w:val="22"/>
                <w:szCs w:val="22"/>
              </w:rPr>
              <w:t>.  Communicate the relevant topics to the other stakeholders (Research and Program Committees)</w:t>
            </w:r>
          </w:p>
        </w:tc>
      </w:tr>
      <w:tr w:rsidR="00E07E72" w:rsidRPr="00E07E72" w14:paraId="47CDA0D6" w14:textId="77777777" w:rsidTr="00856A23">
        <w:tc>
          <w:tcPr>
            <w:tcW w:w="8990" w:type="dxa"/>
            <w:gridSpan w:val="4"/>
            <w:shd w:val="pct15" w:color="auto" w:fill="auto"/>
          </w:tcPr>
          <w:p w14:paraId="23AD3B6E" w14:textId="77777777" w:rsidR="00E07E72" w:rsidRPr="00E07E72" w:rsidRDefault="00E07E72" w:rsidP="00E07E72">
            <w:pPr>
              <w:rPr>
                <w:rFonts w:ascii="Arial" w:hAnsi="Arial" w:cs="Arial"/>
                <w:b/>
                <w:color w:val="FF0000"/>
                <w:sz w:val="22"/>
                <w:szCs w:val="22"/>
              </w:rPr>
            </w:pPr>
          </w:p>
        </w:tc>
      </w:tr>
      <w:tr w:rsidR="00E07E72" w:rsidRPr="00E07E72" w14:paraId="20D2DA47" w14:textId="77777777" w:rsidTr="00856A23">
        <w:tc>
          <w:tcPr>
            <w:tcW w:w="2164" w:type="dxa"/>
          </w:tcPr>
          <w:p w14:paraId="369FFC3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9BDF50" w14:textId="77777777" w:rsidR="00E07E72" w:rsidRPr="00E07E72" w:rsidRDefault="00E07E72" w:rsidP="00E07E72">
            <w:pPr>
              <w:rPr>
                <w:rFonts w:ascii="Arial" w:hAnsi="Arial" w:cs="Arial"/>
                <w:b/>
                <w:color w:val="FF0000"/>
                <w:sz w:val="22"/>
                <w:szCs w:val="22"/>
              </w:rPr>
            </w:pPr>
          </w:p>
        </w:tc>
      </w:tr>
      <w:tr w:rsidR="00E07E72" w:rsidRPr="00E07E72" w14:paraId="4496A264" w14:textId="77777777" w:rsidTr="00856A23">
        <w:tc>
          <w:tcPr>
            <w:tcW w:w="2164" w:type="dxa"/>
          </w:tcPr>
          <w:p w14:paraId="540CA3F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51" w:type="dxa"/>
          </w:tcPr>
          <w:p w14:paraId="03FA3FB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80" w:type="dxa"/>
          </w:tcPr>
          <w:p w14:paraId="326A86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95" w:type="dxa"/>
          </w:tcPr>
          <w:p w14:paraId="3BA85A22" w14:textId="1B0356A0" w:rsidR="00E07E72" w:rsidRPr="00E07E72" w:rsidRDefault="00856A23"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E1DAC9D" w14:textId="77777777" w:rsidTr="00856A23">
        <w:tc>
          <w:tcPr>
            <w:tcW w:w="2164" w:type="dxa"/>
          </w:tcPr>
          <w:p w14:paraId="61E0C093"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Dustin Lilya, Chair</w:t>
            </w:r>
          </w:p>
        </w:tc>
        <w:tc>
          <w:tcPr>
            <w:tcW w:w="3051" w:type="dxa"/>
          </w:tcPr>
          <w:p w14:paraId="0648B6F9" w14:textId="77777777" w:rsidR="00E07E72" w:rsidRPr="00E07E72" w:rsidRDefault="005E3FA7" w:rsidP="00E07E72">
            <w:pPr>
              <w:rPr>
                <w:rFonts w:cs="Calibri"/>
                <w:color w:val="000000"/>
                <w:sz w:val="22"/>
                <w:szCs w:val="22"/>
                <w:lang w:bidi="ar-SA"/>
              </w:rPr>
            </w:pPr>
            <w:hyperlink r:id="rId18" w:history="1">
              <w:r w:rsidR="00E07E72" w:rsidRPr="00E07E72">
                <w:rPr>
                  <w:rFonts w:cs="Calibri"/>
                  <w:color w:val="0563C1"/>
                  <w:sz w:val="22"/>
                  <w:szCs w:val="22"/>
                  <w:u w:val="single"/>
                  <w:lang w:bidi="ar-SA"/>
                </w:rPr>
                <w:t>dlilya@dcengineering.net</w:t>
              </w:r>
            </w:hyperlink>
            <w:r w:rsidR="00E07E72" w:rsidRPr="00140EEA">
              <w:rPr>
                <w:rFonts w:cs="Calibri"/>
                <w:color w:val="0563C1"/>
                <w:sz w:val="22"/>
                <w:szCs w:val="22"/>
                <w:u w:val="single"/>
                <w:lang w:bidi="ar-SA"/>
              </w:rPr>
              <w:t xml:space="preserve">   </w:t>
            </w:r>
          </w:p>
        </w:tc>
        <w:tc>
          <w:tcPr>
            <w:tcW w:w="1980" w:type="dxa"/>
          </w:tcPr>
          <w:p w14:paraId="2EA033B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(208) 288-2181</w:t>
            </w:r>
          </w:p>
        </w:tc>
        <w:tc>
          <w:tcPr>
            <w:tcW w:w="1795" w:type="dxa"/>
          </w:tcPr>
          <w:p w14:paraId="52EBE0D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DC Engineering</w:t>
            </w:r>
          </w:p>
        </w:tc>
      </w:tr>
      <w:tr w:rsidR="00E07E72" w:rsidRPr="00E07E72" w14:paraId="538ECDC9" w14:textId="77777777" w:rsidTr="00856A23">
        <w:trPr>
          <w:trHeight w:val="300"/>
        </w:trPr>
        <w:tc>
          <w:tcPr>
            <w:tcW w:w="2164" w:type="dxa"/>
            <w:noWrap/>
            <w:hideMark/>
          </w:tcPr>
          <w:p w14:paraId="1373DD5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051" w:type="dxa"/>
            <w:noWrap/>
            <w:hideMark/>
          </w:tcPr>
          <w:p w14:paraId="5EFE8E45" w14:textId="77777777" w:rsidR="00E07E72" w:rsidRPr="00E07E72" w:rsidRDefault="005E3FA7" w:rsidP="00E07E72">
            <w:pPr>
              <w:rPr>
                <w:rFonts w:cs="Calibri"/>
                <w:color w:val="0563C1"/>
                <w:sz w:val="22"/>
                <w:szCs w:val="22"/>
                <w:u w:val="single"/>
                <w:lang w:bidi="ar-SA"/>
              </w:rPr>
            </w:pPr>
            <w:hyperlink r:id="rId19" w:history="1">
              <w:r w:rsidR="00E07E72" w:rsidRPr="00E07E72">
                <w:rPr>
                  <w:rFonts w:cs="Calibri"/>
                  <w:color w:val="0563C1"/>
                  <w:sz w:val="22"/>
                  <w:szCs w:val="22"/>
                  <w:u w:val="single"/>
                  <w:lang w:bidi="ar-SA"/>
                </w:rPr>
                <w:t>adnan@iso-therm.com</w:t>
              </w:r>
            </w:hyperlink>
          </w:p>
        </w:tc>
        <w:tc>
          <w:tcPr>
            <w:tcW w:w="1980" w:type="dxa"/>
            <w:noWrap/>
            <w:hideMark/>
          </w:tcPr>
          <w:p w14:paraId="66A4D41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95" w:type="dxa"/>
            <w:noWrap/>
            <w:hideMark/>
          </w:tcPr>
          <w:p w14:paraId="5C696D3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559CF8E7" w14:textId="77777777" w:rsidTr="00856A23">
        <w:trPr>
          <w:trHeight w:val="300"/>
        </w:trPr>
        <w:tc>
          <w:tcPr>
            <w:tcW w:w="2164" w:type="dxa"/>
            <w:noWrap/>
            <w:hideMark/>
          </w:tcPr>
          <w:p w14:paraId="287981D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Charles Hon</w:t>
            </w:r>
          </w:p>
        </w:tc>
        <w:tc>
          <w:tcPr>
            <w:tcW w:w="3051" w:type="dxa"/>
            <w:noWrap/>
            <w:hideMark/>
          </w:tcPr>
          <w:p w14:paraId="58761B0C" w14:textId="77777777" w:rsidR="00E07E72" w:rsidRPr="00E07E72" w:rsidRDefault="005E3FA7" w:rsidP="00E07E72">
            <w:pPr>
              <w:rPr>
                <w:rFonts w:cs="Calibri"/>
                <w:color w:val="0563C1"/>
                <w:sz w:val="22"/>
                <w:szCs w:val="22"/>
                <w:u w:val="single"/>
                <w:lang w:bidi="ar-SA"/>
              </w:rPr>
            </w:pPr>
            <w:hyperlink r:id="rId20" w:history="1">
              <w:r w:rsidR="00E07E72" w:rsidRPr="00E07E72">
                <w:rPr>
                  <w:rFonts w:cs="Calibri"/>
                  <w:color w:val="0563C1"/>
                  <w:sz w:val="22"/>
                  <w:szCs w:val="22"/>
                  <w:u w:val="single"/>
                  <w:lang w:bidi="ar-SA"/>
                </w:rPr>
                <w:t>chon@truemfg.com</w:t>
              </w:r>
            </w:hyperlink>
          </w:p>
        </w:tc>
        <w:tc>
          <w:tcPr>
            <w:tcW w:w="1980" w:type="dxa"/>
            <w:noWrap/>
            <w:hideMark/>
          </w:tcPr>
          <w:p w14:paraId="45F8795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(636) 240-2400x1383</w:t>
            </w:r>
          </w:p>
        </w:tc>
        <w:tc>
          <w:tcPr>
            <w:tcW w:w="1795" w:type="dxa"/>
            <w:noWrap/>
            <w:hideMark/>
          </w:tcPr>
          <w:p w14:paraId="68531016"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True Mfg.</w:t>
            </w:r>
          </w:p>
        </w:tc>
      </w:tr>
      <w:tr w:rsidR="00E07E72" w:rsidRPr="00E07E72" w14:paraId="2BCD26A9" w14:textId="77777777" w:rsidTr="00856A23">
        <w:trPr>
          <w:trHeight w:val="300"/>
        </w:trPr>
        <w:tc>
          <w:tcPr>
            <w:tcW w:w="2164" w:type="dxa"/>
            <w:noWrap/>
            <w:hideMark/>
          </w:tcPr>
          <w:p w14:paraId="020598C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Doug Scott</w:t>
            </w:r>
          </w:p>
        </w:tc>
        <w:tc>
          <w:tcPr>
            <w:tcW w:w="3051" w:type="dxa"/>
            <w:noWrap/>
            <w:hideMark/>
          </w:tcPr>
          <w:p w14:paraId="2BC1C7A1" w14:textId="77777777" w:rsidR="00E07E72" w:rsidRPr="00E07E72" w:rsidRDefault="005E3FA7" w:rsidP="00E07E72">
            <w:pPr>
              <w:rPr>
                <w:rFonts w:cs="Calibri"/>
                <w:color w:val="0563C1"/>
                <w:sz w:val="22"/>
                <w:szCs w:val="22"/>
                <w:u w:val="single"/>
                <w:lang w:bidi="ar-SA"/>
              </w:rPr>
            </w:pPr>
            <w:hyperlink r:id="rId21" w:history="1">
              <w:r w:rsidR="00E07E72" w:rsidRPr="00E07E72">
                <w:rPr>
                  <w:rFonts w:cs="Calibri"/>
                  <w:color w:val="0563C1"/>
                  <w:sz w:val="22"/>
                  <w:szCs w:val="22"/>
                  <w:u w:val="single"/>
                  <w:lang w:bidi="ar-SA"/>
                </w:rPr>
                <w:t>dscott@vacomtech.com</w:t>
              </w:r>
            </w:hyperlink>
          </w:p>
        </w:tc>
        <w:tc>
          <w:tcPr>
            <w:tcW w:w="1980" w:type="dxa"/>
            <w:noWrap/>
            <w:hideMark/>
          </w:tcPr>
          <w:p w14:paraId="4414491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(909) 374-1113</w:t>
            </w:r>
          </w:p>
        </w:tc>
        <w:tc>
          <w:tcPr>
            <w:tcW w:w="1795" w:type="dxa"/>
            <w:noWrap/>
            <w:hideMark/>
          </w:tcPr>
          <w:p w14:paraId="594449B9" w14:textId="77777777" w:rsidR="00E07E72" w:rsidRPr="00E07E72" w:rsidRDefault="00E07E72" w:rsidP="00E07E72">
            <w:pPr>
              <w:rPr>
                <w:rFonts w:cs="Calibri"/>
                <w:color w:val="000000"/>
                <w:sz w:val="22"/>
                <w:szCs w:val="22"/>
                <w:lang w:bidi="ar-SA"/>
              </w:rPr>
            </w:pPr>
            <w:proofErr w:type="spellStart"/>
            <w:r w:rsidRPr="00E07E72">
              <w:rPr>
                <w:rFonts w:cs="Calibri"/>
                <w:color w:val="000000"/>
                <w:sz w:val="22"/>
                <w:szCs w:val="22"/>
                <w:lang w:bidi="ar-SA"/>
              </w:rPr>
              <w:t>VaCom</w:t>
            </w:r>
            <w:proofErr w:type="spellEnd"/>
            <w:r w:rsidRPr="00E07E72">
              <w:rPr>
                <w:rFonts w:cs="Calibri"/>
                <w:color w:val="000000"/>
                <w:sz w:val="22"/>
                <w:szCs w:val="22"/>
                <w:lang w:bidi="ar-SA"/>
              </w:rPr>
              <w:t xml:space="preserve"> Technologies</w:t>
            </w:r>
          </w:p>
        </w:tc>
      </w:tr>
      <w:tr w:rsidR="00E07E72" w:rsidRPr="00E07E72" w14:paraId="11F0FEE0" w14:textId="77777777" w:rsidTr="00F46B73">
        <w:trPr>
          <w:trHeight w:val="557"/>
        </w:trPr>
        <w:tc>
          <w:tcPr>
            <w:tcW w:w="2164" w:type="dxa"/>
            <w:noWrap/>
            <w:hideMark/>
          </w:tcPr>
          <w:p w14:paraId="7850DCC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Alaa Olama</w:t>
            </w:r>
          </w:p>
        </w:tc>
        <w:tc>
          <w:tcPr>
            <w:tcW w:w="3051" w:type="dxa"/>
            <w:noWrap/>
            <w:hideMark/>
          </w:tcPr>
          <w:p w14:paraId="5133F2F9" w14:textId="77777777" w:rsidR="00E07E72" w:rsidRPr="00E07E72" w:rsidRDefault="005E3FA7" w:rsidP="00E07E72">
            <w:pPr>
              <w:rPr>
                <w:rFonts w:cs="Calibri"/>
                <w:color w:val="0563C1"/>
                <w:sz w:val="22"/>
                <w:szCs w:val="22"/>
                <w:u w:val="single"/>
                <w:lang w:bidi="ar-SA"/>
              </w:rPr>
            </w:pPr>
            <w:hyperlink r:id="rId22" w:history="1">
              <w:r w:rsidR="00E07E72" w:rsidRPr="00E07E72">
                <w:rPr>
                  <w:rFonts w:cs="Calibri"/>
                  <w:color w:val="0563C1"/>
                  <w:sz w:val="22"/>
                  <w:szCs w:val="22"/>
                  <w:u w:val="single"/>
                  <w:lang w:bidi="ar-SA"/>
                </w:rPr>
                <w:t>a</w:t>
              </w:r>
              <w:r w:rsidR="00E07E72" w:rsidRPr="00140EEA">
                <w:rPr>
                  <w:rFonts w:cs="Calibri"/>
                  <w:color w:val="0563C1"/>
                  <w:sz w:val="22"/>
                  <w:szCs w:val="22"/>
                  <w:u w:val="single"/>
                  <w:lang w:bidi="ar-SA"/>
                </w:rPr>
                <w:t xml:space="preserve">laaolama@gmail.com </w:t>
              </w:r>
            </w:hyperlink>
          </w:p>
        </w:tc>
        <w:tc>
          <w:tcPr>
            <w:tcW w:w="1980" w:type="dxa"/>
            <w:noWrap/>
            <w:hideMark/>
          </w:tcPr>
          <w:p w14:paraId="50FD2B6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+201006099950</w:t>
            </w:r>
          </w:p>
        </w:tc>
        <w:tc>
          <w:tcPr>
            <w:tcW w:w="1795" w:type="dxa"/>
            <w:hideMark/>
          </w:tcPr>
          <w:p w14:paraId="1B75D174" w14:textId="0DC70318"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Montreal Protocol </w:t>
            </w:r>
          </w:p>
        </w:tc>
      </w:tr>
      <w:tr w:rsidR="00E07E72" w:rsidRPr="00E07E72" w14:paraId="38D257F5" w14:textId="77777777" w:rsidTr="00856A23">
        <w:tc>
          <w:tcPr>
            <w:tcW w:w="2164" w:type="dxa"/>
          </w:tcPr>
          <w:p w14:paraId="656E7F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Michael Saunders</w:t>
            </w:r>
          </w:p>
        </w:tc>
        <w:tc>
          <w:tcPr>
            <w:tcW w:w="3051" w:type="dxa"/>
          </w:tcPr>
          <w:p w14:paraId="5B1F9265" w14:textId="77777777" w:rsidR="00E07E72" w:rsidRPr="00140EEA" w:rsidRDefault="005E3FA7" w:rsidP="00E07E72">
            <w:pPr>
              <w:rPr>
                <w:rFonts w:cs="Calibri"/>
                <w:color w:val="0563C1"/>
                <w:sz w:val="22"/>
                <w:szCs w:val="22"/>
                <w:u w:val="single"/>
                <w:lang w:bidi="ar-SA"/>
              </w:rPr>
            </w:pPr>
            <w:hyperlink r:id="rId23" w:history="1">
              <w:r w:rsidR="00E07E72" w:rsidRPr="00E07E72">
                <w:rPr>
                  <w:rFonts w:cs="Calibri"/>
                  <w:color w:val="0563C1"/>
                  <w:sz w:val="22"/>
                  <w:szCs w:val="22"/>
                  <w:u w:val="single"/>
                  <w:lang w:bidi="ar-SA"/>
                </w:rPr>
                <w:t>Mike.saunders@emerson.com</w:t>
              </w:r>
            </w:hyperlink>
            <w:r w:rsidR="00E07E72" w:rsidRPr="00E07E72">
              <w:rPr>
                <w:rFonts w:cs="Calibri"/>
                <w:color w:val="0563C1"/>
                <w:sz w:val="22"/>
                <w:szCs w:val="22"/>
                <w:u w:val="single"/>
                <w:lang w:bidi="ar-SA"/>
              </w:rPr>
              <w:t xml:space="preserve"> </w:t>
            </w:r>
          </w:p>
        </w:tc>
        <w:tc>
          <w:tcPr>
            <w:tcW w:w="1980" w:type="dxa"/>
          </w:tcPr>
          <w:p w14:paraId="65400E8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937-726-4928</w:t>
            </w:r>
          </w:p>
        </w:tc>
        <w:tc>
          <w:tcPr>
            <w:tcW w:w="1795" w:type="dxa"/>
          </w:tcPr>
          <w:p w14:paraId="657AF33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9A4A1C" w:rsidRPr="00E07E72" w14:paraId="4897A7C9" w14:textId="77777777" w:rsidTr="00856A23">
        <w:tc>
          <w:tcPr>
            <w:tcW w:w="2164" w:type="dxa"/>
          </w:tcPr>
          <w:p w14:paraId="78EEBD8E" w14:textId="684DA6D4" w:rsidR="009A4A1C" w:rsidRDefault="009A4A1C" w:rsidP="00F46B73">
            <w:pPr>
              <w:rPr>
                <w:rFonts w:cs="Calibri"/>
                <w:color w:val="000000"/>
                <w:sz w:val="22"/>
                <w:szCs w:val="22"/>
                <w:lang w:bidi="ar-SA"/>
              </w:rPr>
            </w:pPr>
            <w:r>
              <w:rPr>
                <w:rFonts w:cs="Calibri"/>
                <w:color w:val="000000"/>
                <w:sz w:val="22"/>
                <w:szCs w:val="22"/>
                <w:lang w:bidi="ar-SA"/>
              </w:rPr>
              <w:t>John Gallaher</w:t>
            </w:r>
          </w:p>
        </w:tc>
        <w:tc>
          <w:tcPr>
            <w:tcW w:w="3051" w:type="dxa"/>
          </w:tcPr>
          <w:p w14:paraId="79EADAD5" w14:textId="6D7A4CFE" w:rsidR="009A4A1C" w:rsidRPr="009A4A1C" w:rsidRDefault="005E3FA7" w:rsidP="00F46B73">
            <w:pPr>
              <w:rPr>
                <w:rFonts w:cs="Calibri"/>
                <w:color w:val="0563C1"/>
                <w:sz w:val="22"/>
                <w:szCs w:val="22"/>
                <w:u w:val="single"/>
                <w:lang w:bidi="ar-SA"/>
              </w:rPr>
            </w:pPr>
            <w:hyperlink r:id="rId24" w:history="1">
              <w:r w:rsidR="009A4A1C" w:rsidRPr="00140EEA">
                <w:rPr>
                  <w:rFonts w:cs="Calibri"/>
                  <w:color w:val="0563C1"/>
                  <w:sz w:val="22"/>
                  <w:szCs w:val="22"/>
                  <w:u w:val="single"/>
                  <w:lang w:bidi="ar-SA"/>
                </w:rPr>
                <w:t>John.gallaher2@gmail.com</w:t>
              </w:r>
            </w:hyperlink>
            <w:r w:rsidR="009A4A1C" w:rsidRPr="00140EEA">
              <w:rPr>
                <w:rFonts w:cs="Calibri"/>
                <w:color w:val="000000"/>
                <w:sz w:val="22"/>
                <w:szCs w:val="22"/>
                <w:lang w:bidi="ar-SA"/>
              </w:rPr>
              <w:t xml:space="preserve"> </w:t>
            </w:r>
          </w:p>
        </w:tc>
        <w:tc>
          <w:tcPr>
            <w:tcW w:w="1980" w:type="dxa"/>
          </w:tcPr>
          <w:p w14:paraId="41DA0D19" w14:textId="78AC48D9" w:rsidR="009A4A1C" w:rsidRDefault="009A4A1C" w:rsidP="00F46B73">
            <w:pPr>
              <w:rPr>
                <w:rFonts w:cs="Calibri"/>
                <w:color w:val="000000"/>
                <w:sz w:val="22"/>
                <w:szCs w:val="22"/>
                <w:lang w:bidi="ar-SA"/>
              </w:rPr>
            </w:pPr>
            <w:r>
              <w:rPr>
                <w:rFonts w:cs="Calibri"/>
                <w:color w:val="000000"/>
                <w:sz w:val="22"/>
                <w:szCs w:val="22"/>
                <w:lang w:bidi="ar-SA"/>
              </w:rPr>
              <w:t>(828) 577-1122</w:t>
            </w:r>
          </w:p>
        </w:tc>
        <w:tc>
          <w:tcPr>
            <w:tcW w:w="1795" w:type="dxa"/>
          </w:tcPr>
          <w:p w14:paraId="65354B53" w14:textId="74C07BFE" w:rsidR="009A4A1C" w:rsidRDefault="009A4A1C" w:rsidP="00F46B73">
            <w:pPr>
              <w:rPr>
                <w:rFonts w:cs="Calibri"/>
                <w:color w:val="000000"/>
                <w:sz w:val="22"/>
                <w:szCs w:val="22"/>
                <w:lang w:bidi="ar-SA"/>
              </w:rPr>
            </w:pPr>
            <w:r>
              <w:rPr>
                <w:rFonts w:cs="Calibri"/>
                <w:color w:val="000000"/>
                <w:sz w:val="22"/>
                <w:szCs w:val="22"/>
                <w:lang w:bidi="ar-SA"/>
              </w:rPr>
              <w:t>ASHRAE Member</w:t>
            </w:r>
          </w:p>
        </w:tc>
      </w:tr>
      <w:tr w:rsidR="001729CF" w:rsidRPr="00E07E72" w14:paraId="6973619A" w14:textId="77777777" w:rsidTr="00856A23">
        <w:tc>
          <w:tcPr>
            <w:tcW w:w="2164" w:type="dxa"/>
          </w:tcPr>
          <w:p w14:paraId="1C4C85E8" w14:textId="5E2F9562" w:rsidR="001729CF" w:rsidRDefault="001729CF" w:rsidP="00F46B73">
            <w:pPr>
              <w:rPr>
                <w:rFonts w:cs="Calibri"/>
                <w:color w:val="000000"/>
                <w:sz w:val="22"/>
                <w:szCs w:val="22"/>
                <w:lang w:bidi="ar-SA"/>
              </w:rPr>
            </w:pPr>
            <w:r>
              <w:rPr>
                <w:rFonts w:cs="Calibri"/>
                <w:color w:val="000000"/>
                <w:sz w:val="22"/>
                <w:szCs w:val="22"/>
                <w:lang w:bidi="ar-SA"/>
              </w:rPr>
              <w:t>Harshal</w:t>
            </w:r>
            <w:r w:rsidR="002F5D3F">
              <w:rPr>
                <w:rFonts w:cs="Calibri"/>
                <w:color w:val="000000"/>
                <w:sz w:val="22"/>
                <w:szCs w:val="22"/>
                <w:lang w:bidi="ar-SA"/>
              </w:rPr>
              <w:t xml:space="preserve"> Surange</w:t>
            </w:r>
          </w:p>
        </w:tc>
        <w:tc>
          <w:tcPr>
            <w:tcW w:w="3051" w:type="dxa"/>
          </w:tcPr>
          <w:p w14:paraId="3EB9CC81" w14:textId="79D6C02D" w:rsidR="001729CF" w:rsidRDefault="005E3FA7" w:rsidP="00F46B73">
            <w:hyperlink r:id="rId25" w:history="1">
              <w:r w:rsidR="002F5D3F" w:rsidRPr="002F5D3F">
                <w:rPr>
                  <w:rFonts w:cs="Calibri"/>
                  <w:color w:val="0563C1"/>
                  <w:sz w:val="22"/>
                  <w:szCs w:val="22"/>
                  <w:u w:val="single"/>
                  <w:lang w:bidi="ar-SA"/>
                </w:rPr>
                <w:t>harshalsurange@gmail.com</w:t>
              </w:r>
            </w:hyperlink>
            <w:r w:rsidR="002F5D3F" w:rsidRPr="002F5D3F">
              <w:rPr>
                <w:rFonts w:cs="Calibri"/>
                <w:color w:val="0563C1"/>
                <w:sz w:val="22"/>
                <w:szCs w:val="22"/>
                <w:u w:val="single"/>
                <w:lang w:bidi="ar-SA"/>
              </w:rPr>
              <w:t xml:space="preserve"> </w:t>
            </w:r>
          </w:p>
        </w:tc>
        <w:tc>
          <w:tcPr>
            <w:tcW w:w="1980" w:type="dxa"/>
          </w:tcPr>
          <w:p w14:paraId="78E745AE" w14:textId="6369AE8D" w:rsidR="001729CF" w:rsidRPr="00E07E72" w:rsidRDefault="002F5D3F" w:rsidP="00F46B73">
            <w:pPr>
              <w:rPr>
                <w:rFonts w:cs="Calibri"/>
                <w:color w:val="000000"/>
                <w:sz w:val="22"/>
                <w:szCs w:val="22"/>
                <w:lang w:bidi="ar-SA"/>
              </w:rPr>
            </w:pPr>
            <w:r>
              <w:rPr>
                <w:rFonts w:cs="Calibri"/>
                <w:color w:val="000000"/>
                <w:sz w:val="22"/>
                <w:szCs w:val="22"/>
                <w:lang w:bidi="ar-SA"/>
              </w:rPr>
              <w:t>937-706-48458</w:t>
            </w:r>
          </w:p>
        </w:tc>
        <w:tc>
          <w:tcPr>
            <w:tcW w:w="1795" w:type="dxa"/>
          </w:tcPr>
          <w:p w14:paraId="5B6915BA" w14:textId="7691A70F" w:rsidR="001729CF" w:rsidRPr="00E07E72" w:rsidRDefault="00F87B98" w:rsidP="00F46B73">
            <w:pPr>
              <w:rPr>
                <w:rFonts w:cs="Calibri"/>
                <w:color w:val="000000"/>
                <w:sz w:val="22"/>
                <w:szCs w:val="22"/>
                <w:lang w:bidi="ar-SA"/>
              </w:rPr>
            </w:pPr>
            <w:r>
              <w:rPr>
                <w:rFonts w:cs="Calibri"/>
                <w:color w:val="000000"/>
                <w:sz w:val="22"/>
                <w:szCs w:val="22"/>
                <w:lang w:bidi="ar-SA"/>
              </w:rPr>
              <w:t>ACR Project Consultants</w:t>
            </w:r>
          </w:p>
        </w:tc>
      </w:tr>
      <w:tr w:rsidR="00F46B73" w:rsidRPr="00E07E72" w14:paraId="49445B3A" w14:textId="77777777" w:rsidTr="00856A23">
        <w:tc>
          <w:tcPr>
            <w:tcW w:w="2164" w:type="dxa"/>
          </w:tcPr>
          <w:p w14:paraId="5E3F966A" w14:textId="76DF4675" w:rsidR="00F46B73" w:rsidRPr="00E07E72" w:rsidRDefault="00F46B73" w:rsidP="00F46B73">
            <w:pPr>
              <w:rPr>
                <w:rFonts w:cs="Calibri"/>
                <w:color w:val="000000"/>
                <w:sz w:val="22"/>
                <w:szCs w:val="22"/>
                <w:lang w:bidi="ar-SA"/>
              </w:rPr>
            </w:pPr>
            <w:r>
              <w:rPr>
                <w:rFonts w:cs="Calibri"/>
                <w:color w:val="000000"/>
                <w:sz w:val="22"/>
                <w:szCs w:val="22"/>
                <w:lang w:bidi="ar-SA"/>
              </w:rPr>
              <w:t>Ayman Eltalouny</w:t>
            </w:r>
          </w:p>
        </w:tc>
        <w:tc>
          <w:tcPr>
            <w:tcW w:w="3051" w:type="dxa"/>
          </w:tcPr>
          <w:p w14:paraId="487A479C" w14:textId="07ACB6EA" w:rsidR="00F46B73" w:rsidRDefault="005E3FA7" w:rsidP="00F46B73">
            <w:hyperlink r:id="rId26" w:history="1">
              <w:r w:rsidR="00F46B73" w:rsidRPr="00140EEA">
                <w:rPr>
                  <w:rFonts w:cs="Calibri"/>
                  <w:color w:val="0563C1"/>
                  <w:sz w:val="22"/>
                  <w:szCs w:val="22"/>
                  <w:u w:val="single"/>
                  <w:lang w:bidi="ar-SA"/>
                </w:rPr>
                <w:t>ayman.eltalouny@unep.org</w:t>
              </w:r>
            </w:hyperlink>
          </w:p>
        </w:tc>
        <w:tc>
          <w:tcPr>
            <w:tcW w:w="1980" w:type="dxa"/>
          </w:tcPr>
          <w:p w14:paraId="161A031E" w14:textId="07F1F392" w:rsidR="00F46B73" w:rsidRPr="00E07E72" w:rsidRDefault="00F46B73" w:rsidP="00F46B73">
            <w:pPr>
              <w:rPr>
                <w:rFonts w:cs="Calibri"/>
                <w:color w:val="000000"/>
                <w:sz w:val="22"/>
                <w:szCs w:val="22"/>
                <w:lang w:bidi="ar-SA"/>
              </w:rPr>
            </w:pPr>
            <w:r w:rsidRPr="00E07E72">
              <w:rPr>
                <w:rFonts w:cs="Calibri"/>
                <w:color w:val="000000"/>
                <w:sz w:val="22"/>
                <w:szCs w:val="22"/>
                <w:lang w:bidi="ar-SA"/>
              </w:rPr>
              <w:t>0097317825110</w:t>
            </w:r>
          </w:p>
        </w:tc>
        <w:tc>
          <w:tcPr>
            <w:tcW w:w="1795" w:type="dxa"/>
          </w:tcPr>
          <w:p w14:paraId="7EF64866" w14:textId="6819E33B" w:rsidR="00F46B73" w:rsidRPr="00E07E72" w:rsidRDefault="00F46B73" w:rsidP="00F46B73">
            <w:pPr>
              <w:rPr>
                <w:rFonts w:cs="Calibri"/>
                <w:color w:val="000000"/>
                <w:sz w:val="22"/>
                <w:szCs w:val="22"/>
                <w:lang w:bidi="ar-SA"/>
              </w:rPr>
            </w:pPr>
            <w:r w:rsidRPr="00E07E72">
              <w:rPr>
                <w:rFonts w:cs="Calibri"/>
                <w:color w:val="000000"/>
                <w:sz w:val="22"/>
                <w:szCs w:val="22"/>
                <w:lang w:bidi="ar-SA"/>
              </w:rPr>
              <w:t>UNEP</w:t>
            </w:r>
          </w:p>
        </w:tc>
      </w:tr>
      <w:bookmarkEnd w:id="15"/>
    </w:tbl>
    <w:p w14:paraId="788521F3" w14:textId="77777777" w:rsidR="00E07E72" w:rsidRPr="00E07E72" w:rsidRDefault="00E07E72" w:rsidP="00E07E72">
      <w:pPr>
        <w:rPr>
          <w:rFonts w:cs="Calibri"/>
          <w:color w:val="000000"/>
          <w:sz w:val="22"/>
          <w:szCs w:val="22"/>
          <w:lang w:bidi="ar-SA"/>
        </w:rPr>
      </w:pPr>
    </w:p>
    <w:p w14:paraId="408FED59" w14:textId="470DC7A0" w:rsidR="00856A23" w:rsidRDefault="007D70D3" w:rsidP="00856A23">
      <w:pPr>
        <w:ind w:left="720"/>
        <w:rPr>
          <w:rFonts w:ascii="Arial" w:hAnsi="Arial" w:cs="Arial"/>
          <w:b/>
          <w:color w:val="FF0000"/>
          <w:sz w:val="22"/>
          <w:szCs w:val="22"/>
        </w:rPr>
      </w:pPr>
      <w:r>
        <w:rPr>
          <w:rFonts w:ascii="Arial" w:hAnsi="Arial" w:cs="Arial"/>
          <w:b/>
          <w:color w:val="FF0000"/>
          <w:sz w:val="22"/>
          <w:szCs w:val="22"/>
        </w:rPr>
        <w:t>COLD CHAIN</w:t>
      </w:r>
      <w:r w:rsidR="00856A23">
        <w:rPr>
          <w:rFonts w:ascii="Arial" w:hAnsi="Arial" w:cs="Arial"/>
          <w:b/>
          <w:color w:val="FF0000"/>
          <w:sz w:val="22"/>
          <w:szCs w:val="22"/>
        </w:rPr>
        <w:t xml:space="preserve"> Subcommittee Meeting Start Time Options based upon home base locations of members:</w:t>
      </w:r>
    </w:p>
    <w:p w14:paraId="6C91335D" w14:textId="77777777" w:rsidR="00856A23" w:rsidRPr="00E07E72" w:rsidRDefault="00856A23" w:rsidP="00856A23">
      <w:pPr>
        <w:ind w:left="720"/>
        <w:rPr>
          <w:rFonts w:ascii="Arial" w:hAnsi="Arial" w:cs="Arial"/>
          <w:b/>
          <w:color w:val="FF0000"/>
          <w:sz w:val="22"/>
          <w:szCs w:val="22"/>
        </w:rPr>
      </w:pPr>
    </w:p>
    <w:tbl>
      <w:tblPr>
        <w:tblStyle w:val="TableGrid1"/>
        <w:tblW w:w="8995" w:type="dxa"/>
        <w:tblInd w:w="720" w:type="dxa"/>
        <w:tblLook w:val="04A0" w:firstRow="1" w:lastRow="0" w:firstColumn="1" w:lastColumn="0" w:noHBand="0" w:noVBand="1"/>
      </w:tblPr>
      <w:tblGrid>
        <w:gridCol w:w="1055"/>
        <w:gridCol w:w="1069"/>
        <w:gridCol w:w="1069"/>
        <w:gridCol w:w="1074"/>
        <w:gridCol w:w="968"/>
        <w:gridCol w:w="970"/>
        <w:gridCol w:w="720"/>
        <w:gridCol w:w="1000"/>
        <w:gridCol w:w="1070"/>
      </w:tblGrid>
      <w:tr w:rsidR="009A4A1C" w:rsidRPr="00E07E72" w14:paraId="42BCF49A" w14:textId="77777777" w:rsidTr="009A4A1C">
        <w:tc>
          <w:tcPr>
            <w:tcW w:w="1056" w:type="dxa"/>
          </w:tcPr>
          <w:p w14:paraId="196C744B" w14:textId="71C8940A" w:rsidR="009A4A1C" w:rsidRPr="00C157E1" w:rsidRDefault="009A4A1C" w:rsidP="00856A23">
            <w:pPr>
              <w:rPr>
                <w:b/>
                <w:bCs/>
                <w:lang w:bidi="ar-SA"/>
              </w:rPr>
            </w:pPr>
            <w:r w:rsidRPr="00C157E1">
              <w:rPr>
                <w:b/>
                <w:bCs/>
                <w:lang w:bidi="ar-SA"/>
              </w:rPr>
              <w:t>Doug</w:t>
            </w:r>
          </w:p>
        </w:tc>
        <w:tc>
          <w:tcPr>
            <w:tcW w:w="1069" w:type="dxa"/>
          </w:tcPr>
          <w:p w14:paraId="70B61E4F" w14:textId="5757D005" w:rsidR="009A4A1C" w:rsidRPr="00C157E1" w:rsidRDefault="009A4A1C" w:rsidP="00856A23">
            <w:pPr>
              <w:rPr>
                <w:b/>
                <w:bCs/>
                <w:lang w:bidi="ar-SA"/>
              </w:rPr>
            </w:pPr>
            <w:r w:rsidRPr="00C157E1">
              <w:rPr>
                <w:b/>
                <w:bCs/>
                <w:lang w:bidi="ar-SA"/>
              </w:rPr>
              <w:t>Dustin</w:t>
            </w:r>
          </w:p>
        </w:tc>
        <w:tc>
          <w:tcPr>
            <w:tcW w:w="1069" w:type="dxa"/>
          </w:tcPr>
          <w:p w14:paraId="15B5BE54" w14:textId="0025F14A" w:rsidR="009A4A1C" w:rsidRPr="00C157E1" w:rsidRDefault="009A4A1C" w:rsidP="00856A23">
            <w:pPr>
              <w:rPr>
                <w:b/>
                <w:bCs/>
                <w:lang w:bidi="ar-SA"/>
              </w:rPr>
            </w:pPr>
            <w:r w:rsidRPr="00C157E1">
              <w:rPr>
                <w:b/>
                <w:bCs/>
                <w:lang w:bidi="ar-SA"/>
              </w:rPr>
              <w:t>Adnan</w:t>
            </w:r>
          </w:p>
        </w:tc>
        <w:tc>
          <w:tcPr>
            <w:tcW w:w="1074" w:type="dxa"/>
          </w:tcPr>
          <w:p w14:paraId="78535948" w14:textId="009E1D5C" w:rsidR="009A4A1C" w:rsidRPr="00C157E1" w:rsidRDefault="009A4A1C" w:rsidP="00856A23">
            <w:pPr>
              <w:rPr>
                <w:b/>
                <w:bCs/>
                <w:lang w:bidi="ar-SA"/>
              </w:rPr>
            </w:pPr>
            <w:r w:rsidRPr="00C157E1">
              <w:rPr>
                <w:b/>
                <w:bCs/>
                <w:lang w:bidi="ar-SA"/>
              </w:rPr>
              <w:t>Charlie</w:t>
            </w:r>
          </w:p>
        </w:tc>
        <w:tc>
          <w:tcPr>
            <w:tcW w:w="967" w:type="dxa"/>
          </w:tcPr>
          <w:p w14:paraId="628FC594" w14:textId="11D652BE" w:rsidR="009A4A1C" w:rsidRPr="00C157E1" w:rsidRDefault="009A4A1C" w:rsidP="00856A23">
            <w:pPr>
              <w:rPr>
                <w:b/>
                <w:bCs/>
                <w:lang w:bidi="ar-SA"/>
              </w:rPr>
            </w:pPr>
            <w:proofErr w:type="spellStart"/>
            <w:r w:rsidRPr="00C157E1">
              <w:rPr>
                <w:b/>
                <w:bCs/>
                <w:lang w:bidi="ar-SA"/>
              </w:rPr>
              <w:t>MikeS</w:t>
            </w:r>
            <w:proofErr w:type="spellEnd"/>
            <w:r w:rsidRPr="00C157E1">
              <w:rPr>
                <w:b/>
                <w:bCs/>
                <w:lang w:bidi="ar-SA"/>
              </w:rPr>
              <w:t>.</w:t>
            </w:r>
            <w:r>
              <w:rPr>
                <w:b/>
                <w:bCs/>
                <w:lang w:bidi="ar-SA"/>
              </w:rPr>
              <w:t xml:space="preserve"> </w:t>
            </w:r>
          </w:p>
        </w:tc>
        <w:tc>
          <w:tcPr>
            <w:tcW w:w="970" w:type="dxa"/>
          </w:tcPr>
          <w:p w14:paraId="309504E9" w14:textId="4DCB1641" w:rsidR="009A4A1C" w:rsidRPr="00C157E1" w:rsidRDefault="009A4A1C" w:rsidP="00856A23">
            <w:pPr>
              <w:rPr>
                <w:b/>
                <w:bCs/>
                <w:lang w:bidi="ar-SA"/>
              </w:rPr>
            </w:pPr>
            <w:proofErr w:type="spellStart"/>
            <w:r>
              <w:rPr>
                <w:b/>
                <w:bCs/>
                <w:lang w:bidi="ar-SA"/>
              </w:rPr>
              <w:t>JohnG</w:t>
            </w:r>
            <w:proofErr w:type="spellEnd"/>
            <w:r>
              <w:rPr>
                <w:b/>
                <w:bCs/>
                <w:lang w:bidi="ar-SA"/>
              </w:rPr>
              <w:t>.</w:t>
            </w:r>
          </w:p>
        </w:tc>
        <w:tc>
          <w:tcPr>
            <w:tcW w:w="720" w:type="dxa"/>
          </w:tcPr>
          <w:p w14:paraId="5FEA2BE5" w14:textId="150A37A9" w:rsidR="009A4A1C" w:rsidRPr="00C157E1" w:rsidRDefault="009A4A1C" w:rsidP="00856A23">
            <w:pPr>
              <w:rPr>
                <w:b/>
                <w:bCs/>
                <w:lang w:bidi="ar-SA"/>
              </w:rPr>
            </w:pPr>
            <w:r w:rsidRPr="00C157E1">
              <w:rPr>
                <w:b/>
                <w:bCs/>
                <w:lang w:bidi="ar-SA"/>
              </w:rPr>
              <w:t>Alaa</w:t>
            </w:r>
          </w:p>
        </w:tc>
        <w:tc>
          <w:tcPr>
            <w:tcW w:w="1000" w:type="dxa"/>
          </w:tcPr>
          <w:p w14:paraId="1C1366F4" w14:textId="77777777" w:rsidR="009A4A1C" w:rsidRPr="00F46B73" w:rsidRDefault="009A4A1C" w:rsidP="00856A23">
            <w:pPr>
              <w:rPr>
                <w:b/>
                <w:bCs/>
                <w:lang w:bidi="ar-SA"/>
              </w:rPr>
            </w:pPr>
            <w:r w:rsidRPr="00F46B73">
              <w:rPr>
                <w:b/>
                <w:bCs/>
                <w:lang w:bidi="ar-SA"/>
              </w:rPr>
              <w:t>Ayman</w:t>
            </w:r>
          </w:p>
        </w:tc>
        <w:tc>
          <w:tcPr>
            <w:tcW w:w="1070" w:type="dxa"/>
          </w:tcPr>
          <w:p w14:paraId="35A2D472" w14:textId="244BB06D" w:rsidR="009A4A1C" w:rsidRPr="00F46B73" w:rsidRDefault="009A4A1C" w:rsidP="00856A23">
            <w:pPr>
              <w:rPr>
                <w:b/>
                <w:bCs/>
                <w:lang w:bidi="ar-SA"/>
              </w:rPr>
            </w:pPr>
            <w:r>
              <w:rPr>
                <w:b/>
                <w:bCs/>
                <w:lang w:bidi="ar-SA"/>
              </w:rPr>
              <w:t>Harshal</w:t>
            </w:r>
          </w:p>
        </w:tc>
      </w:tr>
      <w:tr w:rsidR="009A4A1C" w:rsidRPr="00E07E72" w14:paraId="7B3FC0A9" w14:textId="77777777" w:rsidTr="009A4A1C">
        <w:tc>
          <w:tcPr>
            <w:tcW w:w="1056" w:type="dxa"/>
          </w:tcPr>
          <w:p w14:paraId="660093F5" w14:textId="240F5F42" w:rsidR="009A4A1C" w:rsidRPr="00E07E72" w:rsidRDefault="009A4A1C" w:rsidP="00856A23">
            <w:pPr>
              <w:rPr>
                <w:lang w:bidi="ar-SA"/>
              </w:rPr>
            </w:pPr>
            <w:r>
              <w:rPr>
                <w:lang w:bidi="ar-SA"/>
              </w:rPr>
              <w:t>7am</w:t>
            </w:r>
          </w:p>
        </w:tc>
        <w:tc>
          <w:tcPr>
            <w:tcW w:w="1069" w:type="dxa"/>
          </w:tcPr>
          <w:p w14:paraId="3F38F9F1" w14:textId="4415262B" w:rsidR="009A4A1C" w:rsidRPr="00E07E72" w:rsidRDefault="009A4A1C" w:rsidP="00856A23">
            <w:pPr>
              <w:rPr>
                <w:lang w:bidi="ar-SA"/>
              </w:rPr>
            </w:pPr>
            <w:r>
              <w:rPr>
                <w:lang w:bidi="ar-SA"/>
              </w:rPr>
              <w:t xml:space="preserve">8am </w:t>
            </w:r>
          </w:p>
        </w:tc>
        <w:tc>
          <w:tcPr>
            <w:tcW w:w="1069" w:type="dxa"/>
          </w:tcPr>
          <w:p w14:paraId="07D96786" w14:textId="3CA8F5FC" w:rsidR="009A4A1C" w:rsidRPr="00E07E72" w:rsidRDefault="009A4A1C" w:rsidP="00856A23">
            <w:pPr>
              <w:rPr>
                <w:lang w:bidi="ar-SA"/>
              </w:rPr>
            </w:pPr>
            <w:r>
              <w:rPr>
                <w:lang w:bidi="ar-SA"/>
              </w:rPr>
              <w:t>9am</w:t>
            </w:r>
          </w:p>
        </w:tc>
        <w:tc>
          <w:tcPr>
            <w:tcW w:w="1074" w:type="dxa"/>
          </w:tcPr>
          <w:p w14:paraId="3A653268" w14:textId="4987ABDA" w:rsidR="009A4A1C" w:rsidRPr="00E07E72" w:rsidRDefault="009A4A1C" w:rsidP="00856A23">
            <w:pPr>
              <w:rPr>
                <w:rFonts w:ascii="Arial" w:hAnsi="Arial" w:cs="Arial"/>
                <w:b/>
                <w:color w:val="FF0000"/>
                <w:sz w:val="22"/>
                <w:szCs w:val="22"/>
              </w:rPr>
            </w:pPr>
            <w:r>
              <w:rPr>
                <w:lang w:bidi="ar-SA"/>
              </w:rPr>
              <w:t>9</w:t>
            </w:r>
            <w:r w:rsidRPr="00F54E3B">
              <w:rPr>
                <w:lang w:bidi="ar-SA"/>
              </w:rPr>
              <w:t>am</w:t>
            </w:r>
          </w:p>
        </w:tc>
        <w:tc>
          <w:tcPr>
            <w:tcW w:w="967" w:type="dxa"/>
          </w:tcPr>
          <w:p w14:paraId="6BA2D849" w14:textId="77777777" w:rsidR="009A4A1C" w:rsidRPr="00F54E3B" w:rsidRDefault="009A4A1C" w:rsidP="00856A23">
            <w:pPr>
              <w:rPr>
                <w:lang w:bidi="ar-SA"/>
              </w:rPr>
            </w:pPr>
            <w:r>
              <w:rPr>
                <w:lang w:bidi="ar-SA"/>
              </w:rPr>
              <w:t xml:space="preserve">10am </w:t>
            </w:r>
          </w:p>
        </w:tc>
        <w:tc>
          <w:tcPr>
            <w:tcW w:w="970" w:type="dxa"/>
          </w:tcPr>
          <w:p w14:paraId="574B987F" w14:textId="050DC08A" w:rsidR="009A4A1C" w:rsidRPr="00F54E3B" w:rsidRDefault="009A4A1C" w:rsidP="00856A23">
            <w:pPr>
              <w:rPr>
                <w:lang w:bidi="ar-SA"/>
              </w:rPr>
            </w:pPr>
            <w:r>
              <w:rPr>
                <w:lang w:bidi="ar-SA"/>
              </w:rPr>
              <w:t>10am</w:t>
            </w:r>
          </w:p>
        </w:tc>
        <w:tc>
          <w:tcPr>
            <w:tcW w:w="720" w:type="dxa"/>
          </w:tcPr>
          <w:p w14:paraId="0A261C61" w14:textId="40953781" w:rsidR="009A4A1C" w:rsidRPr="00F54E3B" w:rsidRDefault="009A4A1C" w:rsidP="00856A23">
            <w:pPr>
              <w:rPr>
                <w:lang w:bidi="ar-SA"/>
              </w:rPr>
            </w:pPr>
            <w:r>
              <w:rPr>
                <w:lang w:bidi="ar-SA"/>
              </w:rPr>
              <w:t>4pm</w:t>
            </w:r>
          </w:p>
        </w:tc>
        <w:tc>
          <w:tcPr>
            <w:tcW w:w="1000" w:type="dxa"/>
          </w:tcPr>
          <w:p w14:paraId="6240D6A8" w14:textId="4A55536D" w:rsidR="009A4A1C" w:rsidRPr="00F54E3B" w:rsidRDefault="009A4A1C" w:rsidP="00856A23">
            <w:pPr>
              <w:rPr>
                <w:lang w:bidi="ar-SA"/>
              </w:rPr>
            </w:pPr>
            <w:r>
              <w:rPr>
                <w:lang w:bidi="ar-SA"/>
              </w:rPr>
              <w:t>4pm</w:t>
            </w:r>
          </w:p>
        </w:tc>
        <w:tc>
          <w:tcPr>
            <w:tcW w:w="1070" w:type="dxa"/>
          </w:tcPr>
          <w:p w14:paraId="731B595A" w14:textId="2FA596CE" w:rsidR="009A4A1C" w:rsidRPr="00F54E3B" w:rsidRDefault="009A4A1C" w:rsidP="00856A23">
            <w:pPr>
              <w:rPr>
                <w:lang w:bidi="ar-SA"/>
              </w:rPr>
            </w:pPr>
            <w:r>
              <w:rPr>
                <w:lang w:bidi="ar-SA"/>
              </w:rPr>
              <w:t>7:30pm</w:t>
            </w:r>
          </w:p>
        </w:tc>
      </w:tr>
      <w:tr w:rsidR="009A4A1C" w:rsidRPr="00E07E72" w14:paraId="7FEBCDA5" w14:textId="77777777" w:rsidTr="009A4A1C">
        <w:tc>
          <w:tcPr>
            <w:tcW w:w="1056" w:type="dxa"/>
          </w:tcPr>
          <w:p w14:paraId="57CF140C" w14:textId="6782D567" w:rsidR="009A4A1C" w:rsidRPr="00E07E72" w:rsidRDefault="009A4A1C" w:rsidP="00856A23">
            <w:pPr>
              <w:rPr>
                <w:lang w:bidi="ar-SA"/>
              </w:rPr>
            </w:pPr>
            <w:r>
              <w:rPr>
                <w:lang w:bidi="ar-SA"/>
              </w:rPr>
              <w:t>8am</w:t>
            </w:r>
          </w:p>
        </w:tc>
        <w:tc>
          <w:tcPr>
            <w:tcW w:w="1069" w:type="dxa"/>
          </w:tcPr>
          <w:p w14:paraId="3E40E58E" w14:textId="2DD34C39" w:rsidR="009A4A1C" w:rsidRPr="00E07E72" w:rsidRDefault="009A4A1C" w:rsidP="00856A23">
            <w:pPr>
              <w:rPr>
                <w:lang w:bidi="ar-SA"/>
              </w:rPr>
            </w:pPr>
            <w:r>
              <w:rPr>
                <w:lang w:bidi="ar-SA"/>
              </w:rPr>
              <w:t>9am</w:t>
            </w:r>
          </w:p>
        </w:tc>
        <w:tc>
          <w:tcPr>
            <w:tcW w:w="1069" w:type="dxa"/>
          </w:tcPr>
          <w:p w14:paraId="5AB34037" w14:textId="0016DD30" w:rsidR="009A4A1C" w:rsidRPr="00E07E72" w:rsidRDefault="009A4A1C" w:rsidP="00856A23">
            <w:pPr>
              <w:rPr>
                <w:lang w:bidi="ar-SA"/>
              </w:rPr>
            </w:pPr>
            <w:r>
              <w:rPr>
                <w:lang w:bidi="ar-SA"/>
              </w:rPr>
              <w:t>10am</w:t>
            </w:r>
          </w:p>
        </w:tc>
        <w:tc>
          <w:tcPr>
            <w:tcW w:w="1074" w:type="dxa"/>
          </w:tcPr>
          <w:p w14:paraId="29B370B3" w14:textId="0A148727" w:rsidR="009A4A1C" w:rsidRPr="00E07E72" w:rsidRDefault="009A4A1C" w:rsidP="00856A23">
            <w:pPr>
              <w:rPr>
                <w:rFonts w:ascii="Arial" w:hAnsi="Arial" w:cs="Arial"/>
                <w:b/>
                <w:color w:val="FF0000"/>
                <w:sz w:val="22"/>
                <w:szCs w:val="22"/>
              </w:rPr>
            </w:pPr>
            <w:r>
              <w:rPr>
                <w:lang w:bidi="ar-SA"/>
              </w:rPr>
              <w:t>10a</w:t>
            </w:r>
            <w:r w:rsidRPr="008A7C52">
              <w:rPr>
                <w:lang w:bidi="ar-SA"/>
              </w:rPr>
              <w:t>m</w:t>
            </w:r>
          </w:p>
        </w:tc>
        <w:tc>
          <w:tcPr>
            <w:tcW w:w="967" w:type="dxa"/>
          </w:tcPr>
          <w:p w14:paraId="53210D09" w14:textId="77777777" w:rsidR="009A4A1C" w:rsidRPr="00C157E1" w:rsidRDefault="009A4A1C" w:rsidP="00856A23">
            <w:pPr>
              <w:rPr>
                <w:lang w:bidi="ar-SA"/>
              </w:rPr>
            </w:pPr>
            <w:r w:rsidRPr="00C157E1">
              <w:rPr>
                <w:lang w:bidi="ar-SA"/>
              </w:rPr>
              <w:t>11am</w:t>
            </w:r>
          </w:p>
        </w:tc>
        <w:tc>
          <w:tcPr>
            <w:tcW w:w="970" w:type="dxa"/>
          </w:tcPr>
          <w:p w14:paraId="63F73A06" w14:textId="4A8ADAD6" w:rsidR="009A4A1C" w:rsidRPr="00C157E1" w:rsidRDefault="009A4A1C" w:rsidP="00856A23">
            <w:pPr>
              <w:rPr>
                <w:lang w:bidi="ar-SA"/>
              </w:rPr>
            </w:pPr>
            <w:r>
              <w:rPr>
                <w:lang w:bidi="ar-SA"/>
              </w:rPr>
              <w:t>11am</w:t>
            </w:r>
          </w:p>
        </w:tc>
        <w:tc>
          <w:tcPr>
            <w:tcW w:w="720" w:type="dxa"/>
          </w:tcPr>
          <w:p w14:paraId="1E79DE76" w14:textId="42E0AE8D" w:rsidR="009A4A1C" w:rsidRPr="00C157E1" w:rsidRDefault="009A4A1C" w:rsidP="00856A23">
            <w:pPr>
              <w:rPr>
                <w:lang w:bidi="ar-SA"/>
              </w:rPr>
            </w:pPr>
            <w:r w:rsidRPr="00C157E1">
              <w:rPr>
                <w:lang w:bidi="ar-SA"/>
              </w:rPr>
              <w:t>5pm</w:t>
            </w:r>
          </w:p>
        </w:tc>
        <w:tc>
          <w:tcPr>
            <w:tcW w:w="1000" w:type="dxa"/>
          </w:tcPr>
          <w:p w14:paraId="6F12FCB0" w14:textId="77777777" w:rsidR="009A4A1C" w:rsidRPr="00F46B73" w:rsidRDefault="009A4A1C" w:rsidP="00856A23">
            <w:pPr>
              <w:rPr>
                <w:lang w:bidi="ar-SA"/>
              </w:rPr>
            </w:pPr>
            <w:r w:rsidRPr="00F46B73">
              <w:rPr>
                <w:lang w:bidi="ar-SA"/>
              </w:rPr>
              <w:t>6pm</w:t>
            </w:r>
          </w:p>
        </w:tc>
        <w:tc>
          <w:tcPr>
            <w:tcW w:w="1070" w:type="dxa"/>
          </w:tcPr>
          <w:p w14:paraId="44580605" w14:textId="311A74EF" w:rsidR="009A4A1C" w:rsidRPr="00F46B73" w:rsidRDefault="009A4A1C" w:rsidP="00856A23">
            <w:pPr>
              <w:rPr>
                <w:lang w:bidi="ar-SA"/>
              </w:rPr>
            </w:pPr>
            <w:r>
              <w:rPr>
                <w:lang w:bidi="ar-SA"/>
              </w:rPr>
              <w:t>8:30pm</w:t>
            </w:r>
          </w:p>
        </w:tc>
      </w:tr>
      <w:tr w:rsidR="009A4A1C" w:rsidRPr="00E07E72" w14:paraId="0E77AE7E" w14:textId="77777777" w:rsidTr="009A4A1C">
        <w:tc>
          <w:tcPr>
            <w:tcW w:w="1056" w:type="dxa"/>
          </w:tcPr>
          <w:p w14:paraId="143D3F5C" w14:textId="349A3BDD" w:rsidR="009A4A1C" w:rsidRPr="00E07E72" w:rsidRDefault="009A4A1C" w:rsidP="00856A23">
            <w:pPr>
              <w:rPr>
                <w:lang w:bidi="ar-SA"/>
              </w:rPr>
            </w:pPr>
            <w:r>
              <w:rPr>
                <w:lang w:bidi="ar-SA"/>
              </w:rPr>
              <w:t>9am</w:t>
            </w:r>
          </w:p>
        </w:tc>
        <w:tc>
          <w:tcPr>
            <w:tcW w:w="1069" w:type="dxa"/>
          </w:tcPr>
          <w:p w14:paraId="0CB46F30" w14:textId="08BAAD25" w:rsidR="009A4A1C" w:rsidRPr="00E07E72" w:rsidRDefault="009A4A1C" w:rsidP="00856A23">
            <w:pPr>
              <w:rPr>
                <w:lang w:bidi="ar-SA"/>
              </w:rPr>
            </w:pPr>
            <w:r>
              <w:rPr>
                <w:lang w:bidi="ar-SA"/>
              </w:rPr>
              <w:t>10am</w:t>
            </w:r>
          </w:p>
        </w:tc>
        <w:tc>
          <w:tcPr>
            <w:tcW w:w="1069" w:type="dxa"/>
          </w:tcPr>
          <w:p w14:paraId="011A31D9" w14:textId="3A3EC89D" w:rsidR="009A4A1C" w:rsidRPr="00E07E72" w:rsidRDefault="009A4A1C" w:rsidP="00856A23">
            <w:pPr>
              <w:rPr>
                <w:lang w:bidi="ar-SA"/>
              </w:rPr>
            </w:pPr>
            <w:r>
              <w:rPr>
                <w:lang w:bidi="ar-SA"/>
              </w:rPr>
              <w:t>11am</w:t>
            </w:r>
          </w:p>
        </w:tc>
        <w:tc>
          <w:tcPr>
            <w:tcW w:w="1074" w:type="dxa"/>
          </w:tcPr>
          <w:p w14:paraId="64F70827" w14:textId="424588CA" w:rsidR="009A4A1C" w:rsidRPr="00E07E72" w:rsidRDefault="009A4A1C" w:rsidP="00856A23">
            <w:pPr>
              <w:rPr>
                <w:rFonts w:ascii="Arial" w:hAnsi="Arial" w:cs="Arial"/>
                <w:b/>
                <w:color w:val="FF0000"/>
                <w:sz w:val="22"/>
                <w:szCs w:val="22"/>
              </w:rPr>
            </w:pPr>
            <w:r w:rsidRPr="008A7C52">
              <w:rPr>
                <w:lang w:bidi="ar-SA"/>
              </w:rPr>
              <w:t>1</w:t>
            </w:r>
            <w:r>
              <w:rPr>
                <w:lang w:bidi="ar-SA"/>
              </w:rPr>
              <w:t>1a</w:t>
            </w:r>
            <w:r w:rsidRPr="008A7C52">
              <w:rPr>
                <w:lang w:bidi="ar-SA"/>
              </w:rPr>
              <w:t>m</w:t>
            </w:r>
          </w:p>
        </w:tc>
        <w:tc>
          <w:tcPr>
            <w:tcW w:w="967" w:type="dxa"/>
          </w:tcPr>
          <w:p w14:paraId="3A61440F" w14:textId="77777777" w:rsidR="009A4A1C" w:rsidRPr="00C157E1" w:rsidRDefault="009A4A1C" w:rsidP="00856A23">
            <w:pPr>
              <w:rPr>
                <w:lang w:bidi="ar-SA"/>
              </w:rPr>
            </w:pPr>
            <w:r>
              <w:rPr>
                <w:lang w:bidi="ar-SA"/>
              </w:rPr>
              <w:t>12pm</w:t>
            </w:r>
          </w:p>
        </w:tc>
        <w:tc>
          <w:tcPr>
            <w:tcW w:w="970" w:type="dxa"/>
          </w:tcPr>
          <w:p w14:paraId="7400B474" w14:textId="1EFF8066" w:rsidR="009A4A1C" w:rsidRPr="00C157E1" w:rsidRDefault="009A4A1C" w:rsidP="00856A23">
            <w:pPr>
              <w:rPr>
                <w:lang w:bidi="ar-SA"/>
              </w:rPr>
            </w:pPr>
            <w:r>
              <w:rPr>
                <w:lang w:bidi="ar-SA"/>
              </w:rPr>
              <w:t>12pm</w:t>
            </w:r>
          </w:p>
        </w:tc>
        <w:tc>
          <w:tcPr>
            <w:tcW w:w="720" w:type="dxa"/>
          </w:tcPr>
          <w:p w14:paraId="5A17CE36" w14:textId="3B443637" w:rsidR="009A4A1C" w:rsidRPr="00C157E1" w:rsidRDefault="009A4A1C" w:rsidP="00856A23">
            <w:pPr>
              <w:rPr>
                <w:lang w:bidi="ar-SA"/>
              </w:rPr>
            </w:pPr>
            <w:r>
              <w:rPr>
                <w:lang w:bidi="ar-SA"/>
              </w:rPr>
              <w:t>6pm</w:t>
            </w:r>
          </w:p>
        </w:tc>
        <w:tc>
          <w:tcPr>
            <w:tcW w:w="1000" w:type="dxa"/>
          </w:tcPr>
          <w:p w14:paraId="3291627F" w14:textId="77777777" w:rsidR="009A4A1C" w:rsidRPr="00F46B73" w:rsidRDefault="009A4A1C" w:rsidP="00856A23">
            <w:pPr>
              <w:rPr>
                <w:lang w:bidi="ar-SA"/>
              </w:rPr>
            </w:pPr>
            <w:r>
              <w:rPr>
                <w:lang w:bidi="ar-SA"/>
              </w:rPr>
              <w:t>7pm</w:t>
            </w:r>
          </w:p>
        </w:tc>
        <w:tc>
          <w:tcPr>
            <w:tcW w:w="1070" w:type="dxa"/>
          </w:tcPr>
          <w:p w14:paraId="5E4EC20F" w14:textId="5D91213E" w:rsidR="009A4A1C" w:rsidRPr="00F46B73" w:rsidRDefault="009A4A1C" w:rsidP="00856A23">
            <w:pPr>
              <w:rPr>
                <w:lang w:bidi="ar-SA"/>
              </w:rPr>
            </w:pPr>
            <w:r>
              <w:rPr>
                <w:lang w:bidi="ar-SA"/>
              </w:rPr>
              <w:t>9:30pm</w:t>
            </w:r>
          </w:p>
        </w:tc>
      </w:tr>
      <w:tr w:rsidR="009A4A1C" w:rsidRPr="00E07E72" w14:paraId="103F1878" w14:textId="77777777" w:rsidTr="009A4A1C">
        <w:tc>
          <w:tcPr>
            <w:tcW w:w="1056" w:type="dxa"/>
          </w:tcPr>
          <w:p w14:paraId="206DC09D" w14:textId="452A3434" w:rsidR="009A4A1C" w:rsidRPr="00E07E72" w:rsidRDefault="009A4A1C" w:rsidP="00856A23">
            <w:pPr>
              <w:rPr>
                <w:lang w:bidi="ar-SA"/>
              </w:rPr>
            </w:pPr>
            <w:r>
              <w:rPr>
                <w:lang w:bidi="ar-SA"/>
              </w:rPr>
              <w:t>10am</w:t>
            </w:r>
          </w:p>
        </w:tc>
        <w:tc>
          <w:tcPr>
            <w:tcW w:w="1069" w:type="dxa"/>
          </w:tcPr>
          <w:p w14:paraId="2D82FA4A" w14:textId="2B3FE2B6" w:rsidR="009A4A1C" w:rsidRPr="00E07E72" w:rsidRDefault="009A4A1C" w:rsidP="00856A23">
            <w:pPr>
              <w:rPr>
                <w:lang w:bidi="ar-SA"/>
              </w:rPr>
            </w:pPr>
            <w:r>
              <w:rPr>
                <w:lang w:bidi="ar-SA"/>
              </w:rPr>
              <w:t>11am</w:t>
            </w:r>
          </w:p>
        </w:tc>
        <w:tc>
          <w:tcPr>
            <w:tcW w:w="1069" w:type="dxa"/>
          </w:tcPr>
          <w:p w14:paraId="14C8A5A7" w14:textId="084AAA7B" w:rsidR="009A4A1C" w:rsidRPr="00E07E72" w:rsidRDefault="009A4A1C" w:rsidP="00856A23">
            <w:pPr>
              <w:rPr>
                <w:lang w:bidi="ar-SA"/>
              </w:rPr>
            </w:pPr>
            <w:r>
              <w:rPr>
                <w:lang w:bidi="ar-SA"/>
              </w:rPr>
              <w:t>12pm</w:t>
            </w:r>
          </w:p>
        </w:tc>
        <w:tc>
          <w:tcPr>
            <w:tcW w:w="1074" w:type="dxa"/>
          </w:tcPr>
          <w:p w14:paraId="7087B70E" w14:textId="009D7DDC" w:rsidR="009A4A1C" w:rsidRPr="00E07E72" w:rsidRDefault="009A4A1C" w:rsidP="00856A23">
            <w:pPr>
              <w:rPr>
                <w:rFonts w:ascii="Arial" w:hAnsi="Arial" w:cs="Arial"/>
                <w:b/>
                <w:color w:val="FF0000"/>
                <w:sz w:val="22"/>
                <w:szCs w:val="22"/>
              </w:rPr>
            </w:pPr>
            <w:r w:rsidRPr="008A7C52">
              <w:rPr>
                <w:lang w:bidi="ar-SA"/>
              </w:rPr>
              <w:t>1</w:t>
            </w:r>
            <w:r>
              <w:rPr>
                <w:lang w:bidi="ar-SA"/>
              </w:rPr>
              <w:t>2</w:t>
            </w:r>
            <w:r w:rsidRPr="008A7C52">
              <w:rPr>
                <w:lang w:bidi="ar-SA"/>
              </w:rPr>
              <w:t>pm</w:t>
            </w:r>
          </w:p>
        </w:tc>
        <w:tc>
          <w:tcPr>
            <w:tcW w:w="968" w:type="dxa"/>
          </w:tcPr>
          <w:p w14:paraId="3AB5C8D7" w14:textId="77777777" w:rsidR="009A4A1C" w:rsidRPr="00C157E1" w:rsidRDefault="009A4A1C" w:rsidP="00856A23">
            <w:pPr>
              <w:rPr>
                <w:lang w:bidi="ar-SA"/>
              </w:rPr>
            </w:pPr>
            <w:r>
              <w:rPr>
                <w:lang w:bidi="ar-SA"/>
              </w:rPr>
              <w:t>1pm</w:t>
            </w:r>
          </w:p>
        </w:tc>
        <w:tc>
          <w:tcPr>
            <w:tcW w:w="969" w:type="dxa"/>
          </w:tcPr>
          <w:p w14:paraId="2186878D" w14:textId="1A746A31" w:rsidR="009A4A1C" w:rsidRPr="00C157E1" w:rsidRDefault="009A4A1C" w:rsidP="00856A23">
            <w:pPr>
              <w:rPr>
                <w:lang w:bidi="ar-SA"/>
              </w:rPr>
            </w:pPr>
            <w:r>
              <w:rPr>
                <w:lang w:bidi="ar-SA"/>
              </w:rPr>
              <w:t>1pm</w:t>
            </w:r>
          </w:p>
        </w:tc>
        <w:tc>
          <w:tcPr>
            <w:tcW w:w="720" w:type="dxa"/>
          </w:tcPr>
          <w:p w14:paraId="410B029E" w14:textId="733EA259" w:rsidR="009A4A1C" w:rsidRPr="00C157E1" w:rsidRDefault="009A4A1C" w:rsidP="00856A23">
            <w:pPr>
              <w:rPr>
                <w:lang w:bidi="ar-SA"/>
              </w:rPr>
            </w:pPr>
            <w:r>
              <w:rPr>
                <w:lang w:bidi="ar-SA"/>
              </w:rPr>
              <w:t>7pm</w:t>
            </w:r>
          </w:p>
        </w:tc>
        <w:tc>
          <w:tcPr>
            <w:tcW w:w="1000" w:type="dxa"/>
          </w:tcPr>
          <w:p w14:paraId="30646502" w14:textId="77777777" w:rsidR="009A4A1C" w:rsidRPr="00F46B73" w:rsidRDefault="009A4A1C" w:rsidP="00856A23">
            <w:pPr>
              <w:rPr>
                <w:lang w:bidi="ar-SA"/>
              </w:rPr>
            </w:pPr>
            <w:r>
              <w:rPr>
                <w:lang w:bidi="ar-SA"/>
              </w:rPr>
              <w:t>8pm</w:t>
            </w:r>
          </w:p>
        </w:tc>
        <w:tc>
          <w:tcPr>
            <w:tcW w:w="1070" w:type="dxa"/>
          </w:tcPr>
          <w:p w14:paraId="5E702B6F" w14:textId="50FD4EA8" w:rsidR="009A4A1C" w:rsidRPr="00F46B73" w:rsidRDefault="009A4A1C" w:rsidP="00856A23">
            <w:pPr>
              <w:rPr>
                <w:lang w:bidi="ar-SA"/>
              </w:rPr>
            </w:pPr>
            <w:r>
              <w:rPr>
                <w:lang w:bidi="ar-SA"/>
              </w:rPr>
              <w:t>10:30pm</w:t>
            </w:r>
          </w:p>
        </w:tc>
      </w:tr>
    </w:tbl>
    <w:p w14:paraId="0D0602CB" w14:textId="77777777" w:rsidR="00647717" w:rsidRDefault="00647717" w:rsidP="00140EEA">
      <w:pPr>
        <w:rPr>
          <w:rFonts w:ascii="Arial" w:hAnsi="Arial" w:cs="Arial"/>
          <w:b/>
          <w:color w:val="FF0000"/>
          <w:sz w:val="22"/>
          <w:szCs w:val="22"/>
        </w:rPr>
      </w:pPr>
    </w:p>
    <w:p w14:paraId="0E3EE83D" w14:textId="6E9EE937" w:rsidR="00E07E72" w:rsidRPr="00E07E72" w:rsidRDefault="00E07E72" w:rsidP="008C6DDA">
      <w:pPr>
        <w:ind w:left="619"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E603538"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6BE65CA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1C5DE1FE" w14:textId="77777777" w:rsidTr="00647717">
        <w:tc>
          <w:tcPr>
            <w:tcW w:w="8990" w:type="dxa"/>
            <w:gridSpan w:val="4"/>
            <w:shd w:val="pct15" w:color="auto" w:fill="auto"/>
          </w:tcPr>
          <w:p w14:paraId="7F7CDB5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HVAC Subcommittee</w:t>
            </w:r>
          </w:p>
          <w:p w14:paraId="73F86C41" w14:textId="77777777" w:rsidR="00E07E72" w:rsidRPr="00E07E72" w:rsidRDefault="00E07E72" w:rsidP="00E07E72">
            <w:pPr>
              <w:rPr>
                <w:rFonts w:ascii="Arial" w:hAnsi="Arial" w:cs="Arial"/>
                <w:b/>
                <w:color w:val="FF0000"/>
                <w:sz w:val="22"/>
                <w:szCs w:val="22"/>
              </w:rPr>
            </w:pPr>
          </w:p>
        </w:tc>
      </w:tr>
      <w:tr w:rsidR="00E07E72" w:rsidRPr="00E07E72" w14:paraId="57EC2E18" w14:textId="77777777" w:rsidTr="00647717">
        <w:trPr>
          <w:trHeight w:val="516"/>
        </w:trPr>
        <w:tc>
          <w:tcPr>
            <w:tcW w:w="2124" w:type="dxa"/>
          </w:tcPr>
          <w:p w14:paraId="58B381CC"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7987559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2B4EDF">
              <w:rPr>
                <w:rFonts w:ascii="Arial" w:hAnsi="Arial" w:cs="Arial"/>
                <w:b/>
                <w:bCs/>
                <w:color w:val="000000" w:themeColor="text1"/>
                <w:sz w:val="22"/>
                <w:szCs w:val="22"/>
              </w:rPr>
              <w:t>Comfort Cooling and Heating</w:t>
            </w:r>
            <w:r w:rsidRPr="00E07E72">
              <w:rPr>
                <w:rFonts w:ascii="Arial" w:hAnsi="Arial" w:cs="Arial"/>
                <w:b/>
                <w:color w:val="000000" w:themeColor="text1"/>
                <w:sz w:val="22"/>
                <w:szCs w:val="22"/>
              </w:rPr>
              <w:t xml:space="preserve"> Subcommittee</w:t>
            </w:r>
            <w:r w:rsidRPr="00E07E72">
              <w:rPr>
                <w:rFonts w:ascii="Arial" w:hAnsi="Arial" w:cs="Arial"/>
                <w:color w:val="000000" w:themeColor="text1"/>
                <w:sz w:val="22"/>
                <w:szCs w:val="22"/>
              </w:rPr>
              <w:t xml:space="preserve"> will research and study current topics related to comfort cooling in the refrigeration spectrum and disseminate this information to a broader audience through collaboration with the Program, Research subcommittees or through other organizations.</w:t>
            </w:r>
          </w:p>
        </w:tc>
      </w:tr>
      <w:tr w:rsidR="00E07E72" w:rsidRPr="00E07E72" w14:paraId="74753955" w14:textId="77777777" w:rsidTr="00647717">
        <w:trPr>
          <w:trHeight w:val="516"/>
        </w:trPr>
        <w:tc>
          <w:tcPr>
            <w:tcW w:w="2124" w:type="dxa"/>
            <w:tcBorders>
              <w:bottom w:val="single" w:sz="4" w:space="0" w:color="auto"/>
            </w:tcBorders>
          </w:tcPr>
          <w:p w14:paraId="1AB12244"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187C527D" w14:textId="771506C1" w:rsidR="00E07E72" w:rsidRPr="00E07E72" w:rsidRDefault="002B4EDF" w:rsidP="00E07E72">
            <w:pPr>
              <w:rPr>
                <w:rFonts w:ascii="Arial" w:hAnsi="Arial" w:cs="Arial"/>
                <w:b/>
                <w:color w:val="FF0000"/>
                <w:sz w:val="22"/>
                <w:szCs w:val="22"/>
              </w:rPr>
            </w:pPr>
            <w:r>
              <w:rPr>
                <w:rFonts w:ascii="Arial" w:hAnsi="Arial" w:cs="Arial"/>
                <w:b/>
                <w:color w:val="000000" w:themeColor="text1"/>
                <w:sz w:val="22"/>
                <w:szCs w:val="22"/>
              </w:rPr>
              <w:t>New Chair needed now that Walid has rolled off REF-CPCC</w:t>
            </w:r>
          </w:p>
        </w:tc>
      </w:tr>
      <w:tr w:rsidR="00E07E72" w:rsidRPr="00E07E72" w14:paraId="46E14973" w14:textId="77777777" w:rsidTr="00647717">
        <w:tc>
          <w:tcPr>
            <w:tcW w:w="8990" w:type="dxa"/>
            <w:gridSpan w:val="4"/>
            <w:shd w:val="pct15" w:color="auto" w:fill="auto"/>
          </w:tcPr>
          <w:p w14:paraId="50256D5C"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22F9F291" w14:textId="77777777" w:rsidTr="00647717">
        <w:trPr>
          <w:trHeight w:val="1430"/>
        </w:trPr>
        <w:tc>
          <w:tcPr>
            <w:tcW w:w="2124" w:type="dxa"/>
          </w:tcPr>
          <w:p w14:paraId="56A02BA0" w14:textId="77777777" w:rsid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4709438A" w14:textId="77777777" w:rsidR="008E5199" w:rsidRPr="008E5199" w:rsidRDefault="008E5199" w:rsidP="008E5199">
            <w:pPr>
              <w:rPr>
                <w:rFonts w:ascii="Arial" w:hAnsi="Arial" w:cs="Arial"/>
                <w:sz w:val="22"/>
                <w:szCs w:val="22"/>
              </w:rPr>
            </w:pPr>
          </w:p>
          <w:p w14:paraId="0C996BF0" w14:textId="77777777" w:rsidR="008E5199" w:rsidRPr="008E5199" w:rsidRDefault="008E5199" w:rsidP="008E5199">
            <w:pPr>
              <w:rPr>
                <w:rFonts w:ascii="Arial" w:hAnsi="Arial" w:cs="Arial"/>
                <w:sz w:val="22"/>
                <w:szCs w:val="22"/>
              </w:rPr>
            </w:pPr>
          </w:p>
          <w:p w14:paraId="35CB6AAB" w14:textId="77777777" w:rsidR="008E5199" w:rsidRPr="008E5199" w:rsidRDefault="008E5199" w:rsidP="008E5199">
            <w:pPr>
              <w:rPr>
                <w:rFonts w:ascii="Arial" w:hAnsi="Arial" w:cs="Arial"/>
                <w:sz w:val="22"/>
                <w:szCs w:val="22"/>
              </w:rPr>
            </w:pPr>
          </w:p>
          <w:p w14:paraId="4BCB9140" w14:textId="521775B0" w:rsidR="008E5199" w:rsidRPr="008E5199" w:rsidRDefault="008E5199" w:rsidP="008E5199">
            <w:pPr>
              <w:rPr>
                <w:rFonts w:ascii="Arial" w:hAnsi="Arial" w:cs="Arial"/>
                <w:sz w:val="22"/>
                <w:szCs w:val="22"/>
              </w:rPr>
            </w:pPr>
          </w:p>
        </w:tc>
        <w:tc>
          <w:tcPr>
            <w:tcW w:w="6866" w:type="dxa"/>
            <w:gridSpan w:val="3"/>
          </w:tcPr>
          <w:p w14:paraId="5B90213C" w14:textId="77777777" w:rsidR="00E07E72" w:rsidRPr="00E07E72" w:rsidRDefault="00E07E72" w:rsidP="00E07E72">
            <w:pPr>
              <w:rPr>
                <w:rFonts w:ascii="Arial" w:hAnsi="Arial" w:cs="Arial"/>
                <w:b/>
                <w:color w:val="FF0000"/>
                <w:sz w:val="22"/>
                <w:szCs w:val="22"/>
              </w:rPr>
            </w:pPr>
          </w:p>
          <w:p w14:paraId="1DE98758" w14:textId="2DEC008F"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Identify   councils, committees, </w:t>
            </w:r>
            <w:proofErr w:type="gramStart"/>
            <w:r w:rsidRPr="00E07E72">
              <w:rPr>
                <w:rFonts w:ascii="Arial" w:hAnsi="Arial" w:cs="Arial"/>
                <w:b/>
                <w:color w:val="FF0000"/>
                <w:sz w:val="22"/>
                <w:szCs w:val="22"/>
              </w:rPr>
              <w:t>subcommittees</w:t>
            </w:r>
            <w:proofErr w:type="gramEnd"/>
            <w:r w:rsidRPr="00E07E72">
              <w:rPr>
                <w:rFonts w:ascii="Arial" w:hAnsi="Arial" w:cs="Arial"/>
                <w:b/>
                <w:color w:val="FF0000"/>
                <w:sz w:val="22"/>
                <w:szCs w:val="22"/>
              </w:rPr>
              <w:t xml:space="preserve"> and other entities within ASHRAE that may help meeting the scope of the HVAC subcommittee</w:t>
            </w:r>
          </w:p>
        </w:tc>
      </w:tr>
      <w:tr w:rsidR="00E07E72" w:rsidRPr="00E07E72" w14:paraId="5CB32EFA" w14:textId="77777777" w:rsidTr="00647717">
        <w:trPr>
          <w:trHeight w:val="1097"/>
        </w:trPr>
        <w:tc>
          <w:tcPr>
            <w:tcW w:w="2124" w:type="dxa"/>
            <w:tcBorders>
              <w:bottom w:val="single" w:sz="4" w:space="0" w:color="auto"/>
            </w:tcBorders>
          </w:tcPr>
          <w:p w14:paraId="69DB75F9"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2349AE5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Work with ASHRAE CEC and other organizations to document and disseminate HVAC workshops, seminars and conferences related to comfort cooling.</w:t>
            </w:r>
          </w:p>
        </w:tc>
      </w:tr>
      <w:tr w:rsidR="00E07E72" w:rsidRPr="00E07E72" w14:paraId="52A739DF" w14:textId="77777777" w:rsidTr="00647717">
        <w:tc>
          <w:tcPr>
            <w:tcW w:w="2124" w:type="dxa"/>
            <w:shd w:val="pct15" w:color="auto" w:fill="auto"/>
          </w:tcPr>
          <w:p w14:paraId="611E1D10" w14:textId="77777777" w:rsidR="00E07E72" w:rsidRPr="00E07E72" w:rsidRDefault="00E07E72" w:rsidP="00E07E72">
            <w:pPr>
              <w:rPr>
                <w:rFonts w:ascii="Arial" w:hAnsi="Arial" w:cs="Arial"/>
                <w:b/>
                <w:color w:val="000000" w:themeColor="text1"/>
                <w:sz w:val="22"/>
                <w:szCs w:val="22"/>
              </w:rPr>
            </w:pPr>
          </w:p>
        </w:tc>
        <w:tc>
          <w:tcPr>
            <w:tcW w:w="6866" w:type="dxa"/>
            <w:gridSpan w:val="3"/>
            <w:shd w:val="pct15" w:color="auto" w:fill="auto"/>
          </w:tcPr>
          <w:p w14:paraId="5B4DCC66" w14:textId="77777777" w:rsidR="00E07E72" w:rsidRPr="00E07E72" w:rsidRDefault="00E07E72" w:rsidP="00E07E72">
            <w:pPr>
              <w:rPr>
                <w:rFonts w:ascii="Arial" w:hAnsi="Arial" w:cs="Arial"/>
                <w:b/>
                <w:color w:val="FF0000"/>
                <w:sz w:val="22"/>
                <w:szCs w:val="22"/>
              </w:rPr>
            </w:pPr>
          </w:p>
        </w:tc>
      </w:tr>
      <w:tr w:rsidR="00E07E72" w:rsidRPr="00E07E72" w14:paraId="525A60A3" w14:textId="77777777" w:rsidTr="00647717">
        <w:tc>
          <w:tcPr>
            <w:tcW w:w="2124" w:type="dxa"/>
          </w:tcPr>
          <w:p w14:paraId="746411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66" w:type="dxa"/>
            <w:gridSpan w:val="3"/>
          </w:tcPr>
          <w:p w14:paraId="3E014900" w14:textId="77777777" w:rsidR="00E07E72" w:rsidRPr="00E07E72" w:rsidRDefault="00E07E72" w:rsidP="00E07E72">
            <w:pPr>
              <w:rPr>
                <w:rFonts w:ascii="Arial" w:hAnsi="Arial" w:cs="Arial"/>
                <w:b/>
                <w:color w:val="FF0000"/>
                <w:sz w:val="22"/>
                <w:szCs w:val="22"/>
              </w:rPr>
            </w:pPr>
          </w:p>
        </w:tc>
      </w:tr>
      <w:tr w:rsidR="00E07E72" w:rsidRPr="00E07E72" w14:paraId="3DAA6CB2" w14:textId="77777777" w:rsidTr="00647717">
        <w:tc>
          <w:tcPr>
            <w:tcW w:w="2124" w:type="dxa"/>
          </w:tcPr>
          <w:p w14:paraId="703A2CA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02D0AC1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1A6592B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45BB4DF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36E4875F" w14:textId="77777777" w:rsidTr="00647717">
        <w:tc>
          <w:tcPr>
            <w:tcW w:w="2124" w:type="dxa"/>
          </w:tcPr>
          <w:p w14:paraId="4E18C773" w14:textId="1FDAE371" w:rsidR="00E07E72" w:rsidRPr="00127122" w:rsidRDefault="0033730F" w:rsidP="00E07E72">
            <w:pPr>
              <w:rPr>
                <w:rFonts w:ascii="Arial" w:hAnsi="Arial" w:cs="Arial"/>
                <w:b/>
                <w:bCs/>
                <w:color w:val="FF0000"/>
                <w:sz w:val="22"/>
                <w:szCs w:val="22"/>
              </w:rPr>
            </w:pPr>
            <w:r w:rsidRPr="00127122">
              <w:rPr>
                <w:rFonts w:cs="Calibri"/>
                <w:b/>
                <w:bCs/>
                <w:color w:val="000000" w:themeColor="text1"/>
                <w:sz w:val="22"/>
                <w:szCs w:val="22"/>
                <w:lang w:bidi="ar-SA"/>
              </w:rPr>
              <w:t>Steve Kujak</w:t>
            </w:r>
            <w:r w:rsidR="00E07E72" w:rsidRPr="00127122">
              <w:rPr>
                <w:rFonts w:cs="Calibri"/>
                <w:b/>
                <w:bCs/>
                <w:color w:val="000000" w:themeColor="text1"/>
                <w:sz w:val="22"/>
                <w:szCs w:val="22"/>
                <w:lang w:bidi="ar-SA"/>
              </w:rPr>
              <w:t>, Chair</w:t>
            </w:r>
          </w:p>
        </w:tc>
        <w:tc>
          <w:tcPr>
            <w:tcW w:w="3102" w:type="dxa"/>
          </w:tcPr>
          <w:p w14:paraId="27A85800" w14:textId="5C038085" w:rsidR="00E07E72" w:rsidRPr="00E07E72" w:rsidRDefault="00470D3A" w:rsidP="00E07E72">
            <w:pPr>
              <w:rPr>
                <w:rFonts w:cs="Calibri"/>
                <w:color w:val="0563C1"/>
                <w:sz w:val="22"/>
                <w:szCs w:val="22"/>
                <w:lang w:bidi="ar-SA"/>
              </w:rPr>
            </w:pPr>
            <w:r>
              <w:rPr>
                <w:rFonts w:cs="Calibri"/>
                <w:color w:val="0563C1"/>
                <w:sz w:val="22"/>
                <w:szCs w:val="22"/>
                <w:lang w:bidi="ar-SA"/>
              </w:rPr>
              <w:t>skujak@tranetechnologies.com</w:t>
            </w:r>
          </w:p>
        </w:tc>
        <w:tc>
          <w:tcPr>
            <w:tcW w:w="1942" w:type="dxa"/>
          </w:tcPr>
          <w:p w14:paraId="0044CDF2" w14:textId="474AB4B8"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(608)</w:t>
            </w:r>
            <w:r>
              <w:rPr>
                <w:rFonts w:cs="Calibri"/>
                <w:color w:val="000000"/>
                <w:sz w:val="22"/>
                <w:szCs w:val="22"/>
                <w:lang w:bidi="ar-SA"/>
              </w:rPr>
              <w:t xml:space="preserve"> 787-3766</w:t>
            </w:r>
          </w:p>
        </w:tc>
        <w:tc>
          <w:tcPr>
            <w:tcW w:w="1822" w:type="dxa"/>
          </w:tcPr>
          <w:p w14:paraId="6A9D7D80" w14:textId="4D0BA3EA" w:rsidR="00E07E72" w:rsidRPr="00E07E72" w:rsidRDefault="00470D3A" w:rsidP="00E07E72">
            <w:pPr>
              <w:rPr>
                <w:rFonts w:ascii="Arial" w:hAnsi="Arial" w:cs="Arial"/>
                <w:color w:val="FF0000"/>
                <w:sz w:val="22"/>
                <w:szCs w:val="22"/>
              </w:rPr>
            </w:pPr>
            <w:r w:rsidRPr="00470D3A">
              <w:rPr>
                <w:rFonts w:cs="Calibri"/>
                <w:color w:val="000000"/>
                <w:sz w:val="22"/>
                <w:szCs w:val="22"/>
                <w:lang w:bidi="ar-SA"/>
              </w:rPr>
              <w:t>Trane</w:t>
            </w:r>
          </w:p>
        </w:tc>
      </w:tr>
      <w:tr w:rsidR="00E07E72" w:rsidRPr="00E07E72" w14:paraId="1E8F993F" w14:textId="77777777" w:rsidTr="00647717">
        <w:trPr>
          <w:trHeight w:val="300"/>
        </w:trPr>
        <w:tc>
          <w:tcPr>
            <w:tcW w:w="2124" w:type="dxa"/>
            <w:noWrap/>
            <w:hideMark/>
          </w:tcPr>
          <w:p w14:paraId="782A10A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Glenn Hourahan </w:t>
            </w:r>
          </w:p>
        </w:tc>
        <w:tc>
          <w:tcPr>
            <w:tcW w:w="3102" w:type="dxa"/>
            <w:noWrap/>
            <w:hideMark/>
          </w:tcPr>
          <w:p w14:paraId="00CD4836" w14:textId="77777777" w:rsidR="00E07E72" w:rsidRPr="00E07E72" w:rsidRDefault="005E3FA7" w:rsidP="00E07E72">
            <w:pPr>
              <w:rPr>
                <w:rFonts w:cs="Calibri"/>
                <w:color w:val="0563C1"/>
                <w:sz w:val="22"/>
                <w:szCs w:val="22"/>
                <w:lang w:bidi="ar-SA"/>
              </w:rPr>
            </w:pPr>
            <w:hyperlink r:id="rId27" w:history="1">
              <w:r w:rsidR="00E07E72" w:rsidRPr="00E07E72">
                <w:rPr>
                  <w:rFonts w:cs="Calibri"/>
                  <w:color w:val="0563C1"/>
                  <w:sz w:val="22"/>
                  <w:szCs w:val="22"/>
                  <w:lang w:bidi="ar-SA"/>
                </w:rPr>
                <w:t>ghoura@comcast.net</w:t>
              </w:r>
            </w:hyperlink>
          </w:p>
        </w:tc>
        <w:tc>
          <w:tcPr>
            <w:tcW w:w="1942" w:type="dxa"/>
            <w:noWrap/>
            <w:hideMark/>
          </w:tcPr>
          <w:p w14:paraId="5E57F0F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(703) 625-2522 </w:t>
            </w:r>
          </w:p>
        </w:tc>
        <w:tc>
          <w:tcPr>
            <w:tcW w:w="1822" w:type="dxa"/>
            <w:noWrap/>
            <w:hideMark/>
          </w:tcPr>
          <w:p w14:paraId="6EC5350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Hourahan Consulting, LLC</w:t>
            </w:r>
          </w:p>
        </w:tc>
      </w:tr>
      <w:tr w:rsidR="00E07E72" w:rsidRPr="00E07E72" w14:paraId="3BD447F4" w14:textId="77777777" w:rsidTr="00647717">
        <w:trPr>
          <w:trHeight w:val="300"/>
        </w:trPr>
        <w:tc>
          <w:tcPr>
            <w:tcW w:w="2124" w:type="dxa"/>
            <w:noWrap/>
            <w:hideMark/>
          </w:tcPr>
          <w:p w14:paraId="05F6C1C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Omar Abdelaziz</w:t>
            </w:r>
          </w:p>
        </w:tc>
        <w:tc>
          <w:tcPr>
            <w:tcW w:w="3102" w:type="dxa"/>
            <w:noWrap/>
            <w:hideMark/>
          </w:tcPr>
          <w:p w14:paraId="6673E7F8" w14:textId="77777777" w:rsidR="00E07E72" w:rsidRPr="00E07E72" w:rsidRDefault="005E3FA7" w:rsidP="00E07E72">
            <w:pPr>
              <w:rPr>
                <w:rFonts w:cs="Calibri"/>
                <w:color w:val="0563C1"/>
                <w:sz w:val="22"/>
                <w:szCs w:val="22"/>
                <w:lang w:bidi="ar-SA"/>
              </w:rPr>
            </w:pPr>
            <w:hyperlink r:id="rId28" w:history="1">
              <w:r w:rsidR="00E07E72" w:rsidRPr="00E07E72">
                <w:rPr>
                  <w:rFonts w:cs="Calibri"/>
                  <w:color w:val="0563C1"/>
                  <w:sz w:val="22"/>
                  <w:szCs w:val="22"/>
                  <w:lang w:bidi="ar-SA"/>
                </w:rPr>
                <w:t>omar.abdel.aziz@gmail.com</w:t>
              </w:r>
            </w:hyperlink>
          </w:p>
        </w:tc>
        <w:tc>
          <w:tcPr>
            <w:tcW w:w="1942" w:type="dxa"/>
            <w:noWrap/>
            <w:hideMark/>
          </w:tcPr>
          <w:p w14:paraId="079713A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(865)387-0725</w:t>
            </w:r>
          </w:p>
        </w:tc>
        <w:tc>
          <w:tcPr>
            <w:tcW w:w="1822" w:type="dxa"/>
            <w:noWrap/>
            <w:hideMark/>
          </w:tcPr>
          <w:p w14:paraId="49D9992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Oak Ridge National Lab</w:t>
            </w:r>
          </w:p>
        </w:tc>
      </w:tr>
      <w:tr w:rsidR="00E07E72" w:rsidRPr="00E07E72" w14:paraId="778E8454" w14:textId="77777777" w:rsidTr="00470D3A">
        <w:trPr>
          <w:trHeight w:val="300"/>
        </w:trPr>
        <w:tc>
          <w:tcPr>
            <w:tcW w:w="2124" w:type="dxa"/>
            <w:noWrap/>
          </w:tcPr>
          <w:p w14:paraId="59D9219F" w14:textId="067D192E" w:rsidR="00E07E72" w:rsidRPr="00E07E72" w:rsidRDefault="00E07E72" w:rsidP="00E07E72">
            <w:pPr>
              <w:rPr>
                <w:rFonts w:cs="Calibri"/>
                <w:color w:val="000000"/>
                <w:sz w:val="22"/>
                <w:szCs w:val="22"/>
                <w:lang w:bidi="ar-SA"/>
              </w:rPr>
            </w:pPr>
          </w:p>
        </w:tc>
        <w:tc>
          <w:tcPr>
            <w:tcW w:w="3102" w:type="dxa"/>
            <w:noWrap/>
          </w:tcPr>
          <w:p w14:paraId="79EBC3A0" w14:textId="7F73547C" w:rsidR="00E07E72" w:rsidRPr="00E07E72" w:rsidRDefault="00E07E72" w:rsidP="00E07E72">
            <w:pPr>
              <w:rPr>
                <w:rFonts w:cs="Calibri"/>
                <w:color w:val="0563C1"/>
                <w:sz w:val="22"/>
                <w:szCs w:val="22"/>
                <w:lang w:bidi="ar-SA"/>
              </w:rPr>
            </w:pPr>
          </w:p>
        </w:tc>
        <w:tc>
          <w:tcPr>
            <w:tcW w:w="1942" w:type="dxa"/>
            <w:noWrap/>
          </w:tcPr>
          <w:p w14:paraId="64BCBC6C" w14:textId="018C53B1" w:rsidR="00E07E72" w:rsidRPr="00E07E72" w:rsidRDefault="00E07E72" w:rsidP="00E07E72">
            <w:pPr>
              <w:rPr>
                <w:rFonts w:cs="Calibri"/>
                <w:color w:val="000000"/>
                <w:sz w:val="22"/>
                <w:szCs w:val="22"/>
                <w:lang w:bidi="ar-SA"/>
              </w:rPr>
            </w:pPr>
          </w:p>
        </w:tc>
        <w:tc>
          <w:tcPr>
            <w:tcW w:w="1822" w:type="dxa"/>
            <w:noWrap/>
          </w:tcPr>
          <w:p w14:paraId="37955945" w14:textId="08E62E56" w:rsidR="00E07E72" w:rsidRPr="00E07E72" w:rsidRDefault="00E07E72" w:rsidP="00E07E72">
            <w:pPr>
              <w:rPr>
                <w:rFonts w:cs="Calibri"/>
                <w:color w:val="000000"/>
                <w:sz w:val="22"/>
                <w:szCs w:val="22"/>
                <w:lang w:bidi="ar-SA"/>
              </w:rPr>
            </w:pPr>
          </w:p>
        </w:tc>
      </w:tr>
      <w:tr w:rsidR="00E07E72" w:rsidRPr="00E07E72" w14:paraId="353D2008" w14:textId="77777777" w:rsidTr="00647717">
        <w:tc>
          <w:tcPr>
            <w:tcW w:w="2124" w:type="dxa"/>
          </w:tcPr>
          <w:p w14:paraId="317789AC" w14:textId="77777777" w:rsidR="00E07E72" w:rsidRPr="00E07E72" w:rsidRDefault="00E07E72" w:rsidP="00E07E72">
            <w:pPr>
              <w:rPr>
                <w:rFonts w:ascii="Arial" w:hAnsi="Arial" w:cs="Arial"/>
                <w:b/>
                <w:color w:val="FF0000"/>
                <w:sz w:val="22"/>
                <w:szCs w:val="22"/>
              </w:rPr>
            </w:pPr>
          </w:p>
        </w:tc>
        <w:tc>
          <w:tcPr>
            <w:tcW w:w="3102" w:type="dxa"/>
          </w:tcPr>
          <w:p w14:paraId="51E94866" w14:textId="77777777" w:rsidR="00E07E72" w:rsidRPr="00E07E72" w:rsidRDefault="00E07E72" w:rsidP="00E07E72">
            <w:pPr>
              <w:rPr>
                <w:rFonts w:ascii="Arial" w:hAnsi="Arial" w:cs="Arial"/>
                <w:b/>
                <w:color w:val="FF0000"/>
                <w:sz w:val="22"/>
                <w:szCs w:val="22"/>
              </w:rPr>
            </w:pPr>
          </w:p>
        </w:tc>
        <w:tc>
          <w:tcPr>
            <w:tcW w:w="1942" w:type="dxa"/>
          </w:tcPr>
          <w:p w14:paraId="7D8B64BE" w14:textId="77777777" w:rsidR="00E07E72" w:rsidRPr="00E07E72" w:rsidRDefault="00E07E72" w:rsidP="00E07E72">
            <w:pPr>
              <w:rPr>
                <w:rFonts w:ascii="Arial" w:hAnsi="Arial" w:cs="Arial"/>
                <w:b/>
                <w:color w:val="FF0000"/>
                <w:sz w:val="22"/>
                <w:szCs w:val="22"/>
              </w:rPr>
            </w:pPr>
          </w:p>
        </w:tc>
        <w:tc>
          <w:tcPr>
            <w:tcW w:w="1822" w:type="dxa"/>
          </w:tcPr>
          <w:p w14:paraId="67A4B83E" w14:textId="77777777" w:rsidR="00E07E72" w:rsidRPr="00E07E72" w:rsidRDefault="00E07E72" w:rsidP="00E07E72">
            <w:pPr>
              <w:rPr>
                <w:rFonts w:ascii="Arial" w:hAnsi="Arial" w:cs="Arial"/>
                <w:b/>
                <w:color w:val="FF0000"/>
                <w:sz w:val="22"/>
                <w:szCs w:val="22"/>
              </w:rPr>
            </w:pPr>
          </w:p>
        </w:tc>
      </w:tr>
    </w:tbl>
    <w:p w14:paraId="7E4DFE50" w14:textId="77777777" w:rsidR="00E07E72" w:rsidRPr="00E07E72" w:rsidRDefault="00E07E72" w:rsidP="00E07E72">
      <w:pPr>
        <w:ind w:left="720"/>
        <w:rPr>
          <w:rFonts w:ascii="Arial" w:hAnsi="Arial" w:cs="Arial"/>
          <w:b/>
          <w:color w:val="FF0000"/>
          <w:sz w:val="22"/>
          <w:szCs w:val="22"/>
        </w:rPr>
      </w:pPr>
    </w:p>
    <w:p w14:paraId="132EA2A4" w14:textId="5AF92911" w:rsidR="008C6DDA" w:rsidRDefault="008C6DDA" w:rsidP="008C6DDA">
      <w:pPr>
        <w:ind w:left="720"/>
        <w:rPr>
          <w:rFonts w:ascii="Arial" w:hAnsi="Arial" w:cs="Arial"/>
          <w:b/>
          <w:color w:val="FF0000"/>
          <w:sz w:val="22"/>
          <w:szCs w:val="22"/>
        </w:rPr>
      </w:pPr>
      <w:r>
        <w:rPr>
          <w:rFonts w:ascii="Arial" w:hAnsi="Arial" w:cs="Arial"/>
          <w:b/>
          <w:color w:val="FF0000"/>
          <w:sz w:val="22"/>
          <w:szCs w:val="22"/>
        </w:rPr>
        <w:t>HVAC Subcommittee Meeting Start Time Options based upon home base locations of members:</w:t>
      </w:r>
    </w:p>
    <w:p w14:paraId="7F223355"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170"/>
        <w:gridCol w:w="1170"/>
        <w:gridCol w:w="1525"/>
        <w:gridCol w:w="1525"/>
        <w:gridCol w:w="1525"/>
      </w:tblGrid>
      <w:tr w:rsidR="00470D3A" w:rsidRPr="00E07E72" w14:paraId="0CF7E537" w14:textId="2BBA3A5D" w:rsidTr="00421EBC">
        <w:tc>
          <w:tcPr>
            <w:tcW w:w="1170" w:type="dxa"/>
          </w:tcPr>
          <w:p w14:paraId="4D1806F1" w14:textId="48F977C4" w:rsidR="00470D3A" w:rsidRPr="00C157E1" w:rsidRDefault="00470D3A" w:rsidP="00470D3A">
            <w:pPr>
              <w:rPr>
                <w:b/>
                <w:bCs/>
                <w:lang w:bidi="ar-SA"/>
              </w:rPr>
            </w:pPr>
            <w:r>
              <w:rPr>
                <w:b/>
                <w:bCs/>
                <w:lang w:bidi="ar-SA"/>
              </w:rPr>
              <w:t>Steve</w:t>
            </w:r>
          </w:p>
        </w:tc>
        <w:tc>
          <w:tcPr>
            <w:tcW w:w="1170" w:type="dxa"/>
          </w:tcPr>
          <w:p w14:paraId="0252770B" w14:textId="06D33C58" w:rsidR="00470D3A" w:rsidRPr="00C157E1" w:rsidRDefault="00470D3A" w:rsidP="00470D3A">
            <w:pPr>
              <w:rPr>
                <w:b/>
                <w:bCs/>
                <w:lang w:bidi="ar-SA"/>
              </w:rPr>
            </w:pPr>
            <w:r>
              <w:rPr>
                <w:b/>
                <w:bCs/>
                <w:lang w:bidi="ar-SA"/>
              </w:rPr>
              <w:t>Glenn</w:t>
            </w:r>
          </w:p>
        </w:tc>
        <w:tc>
          <w:tcPr>
            <w:tcW w:w="1525" w:type="dxa"/>
          </w:tcPr>
          <w:p w14:paraId="30AD8C9B" w14:textId="0A3862FA" w:rsidR="00470D3A" w:rsidRPr="00470D3A" w:rsidRDefault="00470D3A" w:rsidP="00470D3A">
            <w:pPr>
              <w:rPr>
                <w:b/>
                <w:bCs/>
                <w:lang w:bidi="ar-SA"/>
              </w:rPr>
            </w:pPr>
            <w:r w:rsidRPr="00470D3A">
              <w:rPr>
                <w:b/>
                <w:bCs/>
              </w:rPr>
              <w:t>Omar</w:t>
            </w:r>
          </w:p>
        </w:tc>
        <w:tc>
          <w:tcPr>
            <w:tcW w:w="1525" w:type="dxa"/>
          </w:tcPr>
          <w:p w14:paraId="3C22B35B" w14:textId="1F5A3CA2" w:rsidR="00470D3A" w:rsidRPr="00470D3A" w:rsidRDefault="00470D3A" w:rsidP="00470D3A">
            <w:pPr>
              <w:rPr>
                <w:b/>
                <w:bCs/>
              </w:rPr>
            </w:pPr>
            <w:r>
              <w:rPr>
                <w:b/>
                <w:bCs/>
              </w:rPr>
              <w:t>TBD</w:t>
            </w:r>
          </w:p>
        </w:tc>
        <w:tc>
          <w:tcPr>
            <w:tcW w:w="1525" w:type="dxa"/>
          </w:tcPr>
          <w:p w14:paraId="225DBB55" w14:textId="3F51FAD2" w:rsidR="00470D3A" w:rsidRPr="00470D3A" w:rsidRDefault="00470D3A" w:rsidP="00470D3A">
            <w:pPr>
              <w:rPr>
                <w:b/>
                <w:bCs/>
              </w:rPr>
            </w:pPr>
            <w:r>
              <w:rPr>
                <w:b/>
                <w:bCs/>
              </w:rPr>
              <w:t>TBD</w:t>
            </w:r>
          </w:p>
        </w:tc>
      </w:tr>
      <w:tr w:rsidR="00470D3A" w:rsidRPr="00E07E72" w14:paraId="7EA5ECF8" w14:textId="00E8728A" w:rsidTr="00421EBC">
        <w:tc>
          <w:tcPr>
            <w:tcW w:w="1170" w:type="dxa"/>
          </w:tcPr>
          <w:p w14:paraId="4CE80219" w14:textId="0348F4DF" w:rsidR="00470D3A" w:rsidRPr="00E07E72" w:rsidRDefault="00470D3A" w:rsidP="00470D3A">
            <w:pPr>
              <w:rPr>
                <w:rFonts w:ascii="Arial" w:hAnsi="Arial" w:cs="Arial"/>
                <w:b/>
                <w:color w:val="FF0000"/>
                <w:sz w:val="22"/>
                <w:szCs w:val="22"/>
              </w:rPr>
            </w:pPr>
            <w:r w:rsidRPr="008C6DDA">
              <w:rPr>
                <w:lang w:bidi="ar-SA"/>
              </w:rPr>
              <w:t>7am</w:t>
            </w:r>
          </w:p>
        </w:tc>
        <w:tc>
          <w:tcPr>
            <w:tcW w:w="1170" w:type="dxa"/>
          </w:tcPr>
          <w:p w14:paraId="0FB301B0" w14:textId="5FED081C" w:rsidR="00470D3A" w:rsidRPr="00F54E3B" w:rsidRDefault="00470D3A" w:rsidP="00470D3A">
            <w:pPr>
              <w:rPr>
                <w:lang w:bidi="ar-SA"/>
              </w:rPr>
            </w:pPr>
            <w:r>
              <w:rPr>
                <w:lang w:bidi="ar-SA"/>
              </w:rPr>
              <w:t>8am</w:t>
            </w:r>
          </w:p>
        </w:tc>
        <w:tc>
          <w:tcPr>
            <w:tcW w:w="1525" w:type="dxa"/>
          </w:tcPr>
          <w:p w14:paraId="61546B51" w14:textId="310A41DB" w:rsidR="00470D3A" w:rsidRPr="00F54E3B" w:rsidRDefault="00470D3A" w:rsidP="00470D3A">
            <w:pPr>
              <w:rPr>
                <w:lang w:bidi="ar-SA"/>
              </w:rPr>
            </w:pPr>
            <w:r w:rsidRPr="004D2D9A">
              <w:t xml:space="preserve">2pm </w:t>
            </w:r>
          </w:p>
        </w:tc>
        <w:tc>
          <w:tcPr>
            <w:tcW w:w="1525" w:type="dxa"/>
          </w:tcPr>
          <w:p w14:paraId="413D8706" w14:textId="77777777" w:rsidR="00470D3A" w:rsidRPr="004D2D9A" w:rsidRDefault="00470D3A" w:rsidP="00470D3A"/>
        </w:tc>
        <w:tc>
          <w:tcPr>
            <w:tcW w:w="1525" w:type="dxa"/>
          </w:tcPr>
          <w:p w14:paraId="707ED69F" w14:textId="77777777" w:rsidR="00470D3A" w:rsidRPr="004D2D9A" w:rsidRDefault="00470D3A" w:rsidP="00470D3A"/>
        </w:tc>
      </w:tr>
      <w:tr w:rsidR="00470D3A" w:rsidRPr="00E07E72" w14:paraId="0F4CCFA3" w14:textId="4CFC7E55" w:rsidTr="00421EBC">
        <w:tc>
          <w:tcPr>
            <w:tcW w:w="1170" w:type="dxa"/>
          </w:tcPr>
          <w:p w14:paraId="003E8365" w14:textId="4D7BBA8B" w:rsidR="00470D3A" w:rsidRPr="00E07E72" w:rsidRDefault="00470D3A" w:rsidP="00470D3A">
            <w:pPr>
              <w:rPr>
                <w:rFonts w:ascii="Arial" w:hAnsi="Arial" w:cs="Arial"/>
                <w:b/>
                <w:color w:val="FF0000"/>
                <w:sz w:val="22"/>
                <w:szCs w:val="22"/>
              </w:rPr>
            </w:pPr>
            <w:r>
              <w:rPr>
                <w:lang w:bidi="ar-SA"/>
              </w:rPr>
              <w:t>8a</w:t>
            </w:r>
            <w:r w:rsidRPr="008A7C52">
              <w:rPr>
                <w:lang w:bidi="ar-SA"/>
              </w:rPr>
              <w:t>m</w:t>
            </w:r>
          </w:p>
        </w:tc>
        <w:tc>
          <w:tcPr>
            <w:tcW w:w="1170" w:type="dxa"/>
          </w:tcPr>
          <w:p w14:paraId="2A07E493" w14:textId="406024E2" w:rsidR="00470D3A" w:rsidRPr="00C157E1" w:rsidRDefault="00470D3A" w:rsidP="00470D3A">
            <w:pPr>
              <w:rPr>
                <w:lang w:bidi="ar-SA"/>
              </w:rPr>
            </w:pPr>
            <w:r>
              <w:rPr>
                <w:lang w:bidi="ar-SA"/>
              </w:rPr>
              <w:t>9am</w:t>
            </w:r>
          </w:p>
        </w:tc>
        <w:tc>
          <w:tcPr>
            <w:tcW w:w="1525" w:type="dxa"/>
          </w:tcPr>
          <w:p w14:paraId="0BD89806" w14:textId="718D3151" w:rsidR="00470D3A" w:rsidRPr="00E07E72" w:rsidRDefault="00470D3A" w:rsidP="00470D3A">
            <w:pPr>
              <w:rPr>
                <w:rFonts w:ascii="Arial" w:hAnsi="Arial" w:cs="Arial"/>
                <w:b/>
                <w:color w:val="FF0000"/>
                <w:sz w:val="22"/>
                <w:szCs w:val="22"/>
              </w:rPr>
            </w:pPr>
            <w:r w:rsidRPr="004D2D9A">
              <w:t>3pm</w:t>
            </w:r>
          </w:p>
        </w:tc>
        <w:tc>
          <w:tcPr>
            <w:tcW w:w="1525" w:type="dxa"/>
          </w:tcPr>
          <w:p w14:paraId="59C28243" w14:textId="77777777" w:rsidR="00470D3A" w:rsidRPr="004D2D9A" w:rsidRDefault="00470D3A" w:rsidP="00470D3A"/>
        </w:tc>
        <w:tc>
          <w:tcPr>
            <w:tcW w:w="1525" w:type="dxa"/>
          </w:tcPr>
          <w:p w14:paraId="0D876FE7" w14:textId="77777777" w:rsidR="00470D3A" w:rsidRPr="004D2D9A" w:rsidRDefault="00470D3A" w:rsidP="00470D3A"/>
        </w:tc>
      </w:tr>
      <w:tr w:rsidR="00470D3A" w:rsidRPr="00E07E72" w14:paraId="07E1E249" w14:textId="1FDCAF69" w:rsidTr="00421EBC">
        <w:tc>
          <w:tcPr>
            <w:tcW w:w="1170" w:type="dxa"/>
          </w:tcPr>
          <w:p w14:paraId="1C6F59E5" w14:textId="397D35E8" w:rsidR="00470D3A" w:rsidRPr="00E07E72" w:rsidRDefault="00470D3A" w:rsidP="00470D3A">
            <w:pPr>
              <w:rPr>
                <w:rFonts w:ascii="Arial" w:hAnsi="Arial" w:cs="Arial"/>
                <w:b/>
                <w:color w:val="FF0000"/>
                <w:sz w:val="22"/>
                <w:szCs w:val="22"/>
              </w:rPr>
            </w:pPr>
            <w:r>
              <w:rPr>
                <w:lang w:bidi="ar-SA"/>
              </w:rPr>
              <w:t>9a</w:t>
            </w:r>
            <w:r w:rsidRPr="008A7C52">
              <w:rPr>
                <w:lang w:bidi="ar-SA"/>
              </w:rPr>
              <w:t>m</w:t>
            </w:r>
          </w:p>
        </w:tc>
        <w:tc>
          <w:tcPr>
            <w:tcW w:w="1170" w:type="dxa"/>
          </w:tcPr>
          <w:p w14:paraId="65C3BD7B" w14:textId="4B0ABDBE" w:rsidR="00470D3A" w:rsidRPr="00C157E1" w:rsidRDefault="00470D3A" w:rsidP="00470D3A">
            <w:pPr>
              <w:rPr>
                <w:lang w:bidi="ar-SA"/>
              </w:rPr>
            </w:pPr>
            <w:r>
              <w:rPr>
                <w:lang w:bidi="ar-SA"/>
              </w:rPr>
              <w:t>10am</w:t>
            </w:r>
          </w:p>
        </w:tc>
        <w:tc>
          <w:tcPr>
            <w:tcW w:w="1525" w:type="dxa"/>
          </w:tcPr>
          <w:p w14:paraId="2148FB6A" w14:textId="50A9EA8F" w:rsidR="00470D3A" w:rsidRPr="00E07E72" w:rsidRDefault="00470D3A" w:rsidP="00470D3A">
            <w:pPr>
              <w:rPr>
                <w:rFonts w:ascii="Arial" w:hAnsi="Arial" w:cs="Arial"/>
                <w:b/>
                <w:color w:val="FF0000"/>
                <w:sz w:val="22"/>
                <w:szCs w:val="22"/>
              </w:rPr>
            </w:pPr>
            <w:r w:rsidRPr="004D2D9A">
              <w:t>4pm</w:t>
            </w:r>
          </w:p>
        </w:tc>
        <w:tc>
          <w:tcPr>
            <w:tcW w:w="1525" w:type="dxa"/>
          </w:tcPr>
          <w:p w14:paraId="6AEB9100" w14:textId="77777777" w:rsidR="00470D3A" w:rsidRPr="004D2D9A" w:rsidRDefault="00470D3A" w:rsidP="00470D3A"/>
        </w:tc>
        <w:tc>
          <w:tcPr>
            <w:tcW w:w="1525" w:type="dxa"/>
          </w:tcPr>
          <w:p w14:paraId="7042155A" w14:textId="77777777" w:rsidR="00470D3A" w:rsidRPr="004D2D9A" w:rsidRDefault="00470D3A" w:rsidP="00470D3A"/>
        </w:tc>
      </w:tr>
      <w:tr w:rsidR="00470D3A" w:rsidRPr="00E07E72" w14:paraId="16BB41DD" w14:textId="3239FF1A" w:rsidTr="00421EBC">
        <w:tc>
          <w:tcPr>
            <w:tcW w:w="1170" w:type="dxa"/>
          </w:tcPr>
          <w:p w14:paraId="431075B6" w14:textId="0971A373" w:rsidR="00470D3A" w:rsidRPr="00E07E72" w:rsidRDefault="00470D3A" w:rsidP="00470D3A">
            <w:pPr>
              <w:rPr>
                <w:rFonts w:ascii="Arial" w:hAnsi="Arial" w:cs="Arial"/>
                <w:b/>
                <w:color w:val="FF0000"/>
                <w:sz w:val="22"/>
                <w:szCs w:val="22"/>
              </w:rPr>
            </w:pPr>
            <w:r w:rsidRPr="008A7C52">
              <w:rPr>
                <w:lang w:bidi="ar-SA"/>
              </w:rPr>
              <w:t>1</w:t>
            </w:r>
            <w:r>
              <w:rPr>
                <w:lang w:bidi="ar-SA"/>
              </w:rPr>
              <w:t>0a</w:t>
            </w:r>
            <w:r w:rsidRPr="008A7C52">
              <w:rPr>
                <w:lang w:bidi="ar-SA"/>
              </w:rPr>
              <w:t>m</w:t>
            </w:r>
          </w:p>
        </w:tc>
        <w:tc>
          <w:tcPr>
            <w:tcW w:w="1170" w:type="dxa"/>
          </w:tcPr>
          <w:p w14:paraId="04898140" w14:textId="76A1E6F9" w:rsidR="00470D3A" w:rsidRPr="00C157E1" w:rsidRDefault="00470D3A" w:rsidP="00470D3A">
            <w:pPr>
              <w:rPr>
                <w:lang w:bidi="ar-SA"/>
              </w:rPr>
            </w:pPr>
            <w:r>
              <w:rPr>
                <w:lang w:bidi="ar-SA"/>
              </w:rPr>
              <w:t>11am</w:t>
            </w:r>
          </w:p>
        </w:tc>
        <w:tc>
          <w:tcPr>
            <w:tcW w:w="1525" w:type="dxa"/>
          </w:tcPr>
          <w:p w14:paraId="2A303703" w14:textId="21984CCA" w:rsidR="00470D3A" w:rsidRPr="00E07E72" w:rsidRDefault="00470D3A" w:rsidP="00470D3A">
            <w:pPr>
              <w:rPr>
                <w:rFonts w:ascii="Arial" w:hAnsi="Arial" w:cs="Arial"/>
                <w:b/>
                <w:color w:val="FF0000"/>
                <w:sz w:val="22"/>
                <w:szCs w:val="22"/>
              </w:rPr>
            </w:pPr>
            <w:r w:rsidRPr="004D2D9A">
              <w:t>5pm</w:t>
            </w:r>
          </w:p>
        </w:tc>
        <w:tc>
          <w:tcPr>
            <w:tcW w:w="1525" w:type="dxa"/>
          </w:tcPr>
          <w:p w14:paraId="6623546A" w14:textId="77777777" w:rsidR="00470D3A" w:rsidRPr="004D2D9A" w:rsidRDefault="00470D3A" w:rsidP="00470D3A"/>
        </w:tc>
        <w:tc>
          <w:tcPr>
            <w:tcW w:w="1525" w:type="dxa"/>
          </w:tcPr>
          <w:p w14:paraId="75FC6760" w14:textId="77777777" w:rsidR="00470D3A" w:rsidRPr="004D2D9A" w:rsidRDefault="00470D3A" w:rsidP="00470D3A"/>
        </w:tc>
      </w:tr>
    </w:tbl>
    <w:p w14:paraId="69EE7FDC" w14:textId="77777777" w:rsidR="00E07E72" w:rsidRPr="00E07E72" w:rsidRDefault="00E07E72" w:rsidP="00E07E72">
      <w:pPr>
        <w:rPr>
          <w:rFonts w:ascii="Arial" w:hAnsi="Arial" w:cs="Arial"/>
          <w:b/>
          <w:color w:val="FF0000"/>
          <w:sz w:val="22"/>
          <w:szCs w:val="22"/>
        </w:rPr>
      </w:pPr>
    </w:p>
    <w:p w14:paraId="453DAA0D" w14:textId="77777777" w:rsidR="008E5199" w:rsidRDefault="008E5199" w:rsidP="008C6DDA">
      <w:pPr>
        <w:ind w:left="606" w:firstLine="101"/>
        <w:rPr>
          <w:rFonts w:ascii="Arial" w:hAnsi="Arial" w:cs="Arial"/>
          <w:b/>
          <w:color w:val="FF0000"/>
          <w:sz w:val="22"/>
          <w:szCs w:val="22"/>
        </w:rPr>
      </w:pPr>
    </w:p>
    <w:p w14:paraId="5A556BE4" w14:textId="345C6C4F" w:rsidR="008E5199" w:rsidRDefault="008E5199" w:rsidP="008C6DDA">
      <w:pPr>
        <w:ind w:left="606" w:firstLine="101"/>
        <w:rPr>
          <w:rFonts w:ascii="Arial" w:hAnsi="Arial" w:cs="Arial"/>
          <w:b/>
          <w:color w:val="FF0000"/>
          <w:sz w:val="22"/>
          <w:szCs w:val="22"/>
        </w:rPr>
      </w:pPr>
    </w:p>
    <w:p w14:paraId="58B3DB31" w14:textId="06ECC9BF" w:rsidR="00F91DCA" w:rsidRDefault="00F91DCA" w:rsidP="008C6DDA">
      <w:pPr>
        <w:ind w:left="606" w:firstLine="101"/>
        <w:rPr>
          <w:rFonts w:ascii="Arial" w:hAnsi="Arial" w:cs="Arial"/>
          <w:b/>
          <w:color w:val="FF0000"/>
          <w:sz w:val="22"/>
          <w:szCs w:val="22"/>
        </w:rPr>
      </w:pPr>
    </w:p>
    <w:p w14:paraId="45046593" w14:textId="54B9934A" w:rsidR="00F91DCA" w:rsidRDefault="00F91DCA" w:rsidP="008C6DDA">
      <w:pPr>
        <w:ind w:left="606" w:firstLine="101"/>
        <w:rPr>
          <w:rFonts w:ascii="Arial" w:hAnsi="Arial" w:cs="Arial"/>
          <w:b/>
          <w:color w:val="FF0000"/>
          <w:sz w:val="22"/>
          <w:szCs w:val="22"/>
        </w:rPr>
      </w:pPr>
    </w:p>
    <w:p w14:paraId="6E546462" w14:textId="6AC92CA9" w:rsidR="00F91DCA" w:rsidRDefault="00F91DCA" w:rsidP="008C6DDA">
      <w:pPr>
        <w:ind w:left="606" w:firstLine="101"/>
        <w:rPr>
          <w:rFonts w:ascii="Arial" w:hAnsi="Arial" w:cs="Arial"/>
          <w:b/>
          <w:color w:val="FF0000"/>
          <w:sz w:val="22"/>
          <w:szCs w:val="22"/>
        </w:rPr>
      </w:pPr>
    </w:p>
    <w:p w14:paraId="1F4064D8" w14:textId="77777777" w:rsidR="00143721" w:rsidRDefault="00143721" w:rsidP="008C6DDA">
      <w:pPr>
        <w:ind w:left="606" w:firstLine="101"/>
        <w:rPr>
          <w:rFonts w:ascii="Arial" w:hAnsi="Arial" w:cs="Arial"/>
          <w:b/>
          <w:color w:val="FF0000"/>
          <w:sz w:val="22"/>
          <w:szCs w:val="22"/>
        </w:rPr>
      </w:pPr>
    </w:p>
    <w:p w14:paraId="45DAA1C4" w14:textId="7DE04191" w:rsidR="00E07E72" w:rsidRPr="00E07E72" w:rsidRDefault="00E07E72" w:rsidP="008C6DDA">
      <w:pPr>
        <w:ind w:left="606" w:firstLine="101"/>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1C38AE80" w14:textId="31C6F82D" w:rsidR="00E07E72" w:rsidRPr="00E07E72" w:rsidRDefault="00E07E72" w:rsidP="005A18A5">
      <w:pPr>
        <w:ind w:left="720"/>
        <w:rPr>
          <w:rFonts w:ascii="Arial" w:hAnsi="Arial" w:cs="Arial"/>
          <w:b/>
          <w:color w:val="FF0000"/>
          <w:sz w:val="22"/>
          <w:szCs w:val="22"/>
        </w:rPr>
      </w:pPr>
      <w:r w:rsidRPr="00E07E72">
        <w:rPr>
          <w:rFonts w:ascii="Arial" w:hAnsi="Arial" w:cs="Arial"/>
          <w:b/>
          <w:color w:val="FF0000"/>
          <w:sz w:val="22"/>
          <w:szCs w:val="22"/>
        </w:rPr>
        <w:t>(REF-CPCC)</w:t>
      </w:r>
    </w:p>
    <w:p w14:paraId="458B2FA7" w14:textId="77777777" w:rsidR="00E07E72" w:rsidRPr="00E07E72" w:rsidRDefault="00E07E72" w:rsidP="00E07E72">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50"/>
        <w:gridCol w:w="3306"/>
        <w:gridCol w:w="1844"/>
        <w:gridCol w:w="1690"/>
      </w:tblGrid>
      <w:tr w:rsidR="00E07E72" w:rsidRPr="00E07E72" w14:paraId="69E1038E" w14:textId="77777777" w:rsidTr="008C6DDA">
        <w:tc>
          <w:tcPr>
            <w:tcW w:w="8990" w:type="dxa"/>
            <w:gridSpan w:val="4"/>
            <w:shd w:val="pct15" w:color="auto" w:fill="auto"/>
          </w:tcPr>
          <w:p w14:paraId="07AFFAA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Program Subcommittee</w:t>
            </w:r>
          </w:p>
          <w:p w14:paraId="052EA79E" w14:textId="77777777" w:rsidR="00E07E72" w:rsidRPr="00E07E72" w:rsidRDefault="00E07E72" w:rsidP="00E07E72">
            <w:pPr>
              <w:rPr>
                <w:rFonts w:ascii="Arial" w:hAnsi="Arial" w:cs="Arial"/>
                <w:b/>
                <w:color w:val="FF0000"/>
                <w:sz w:val="22"/>
                <w:szCs w:val="22"/>
              </w:rPr>
            </w:pPr>
          </w:p>
        </w:tc>
      </w:tr>
      <w:tr w:rsidR="00E07E72" w:rsidRPr="00E07E72" w14:paraId="1462B09F" w14:textId="77777777" w:rsidTr="008C6DDA">
        <w:trPr>
          <w:trHeight w:val="516"/>
        </w:trPr>
        <w:tc>
          <w:tcPr>
            <w:tcW w:w="2164" w:type="dxa"/>
          </w:tcPr>
          <w:p w14:paraId="7852506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E355E4"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REF-CPPC </w:t>
            </w:r>
            <w:r w:rsidRPr="00E07E72">
              <w:rPr>
                <w:rFonts w:ascii="Arial" w:hAnsi="Arial" w:cs="Arial"/>
                <w:b/>
                <w:bCs/>
                <w:color w:val="000000" w:themeColor="text1"/>
                <w:sz w:val="22"/>
                <w:szCs w:val="22"/>
              </w:rPr>
              <w:t>Program Subcommittee</w:t>
            </w:r>
            <w:r w:rsidRPr="00E07E72">
              <w:rPr>
                <w:rFonts w:ascii="Arial" w:hAnsi="Arial" w:cs="Arial"/>
                <w:color w:val="000000" w:themeColor="text1"/>
                <w:sz w:val="22"/>
                <w:szCs w:val="22"/>
              </w:rPr>
              <w:t xml:space="preserve"> will develop technical programs of various types (Technical Paper Sessions, Conference Paper Sessions, Seminars, Debates, Forums, Panels, and workshops) for the REF-HRAC committee that can be presented at Society meetings or at other organizations conferences. The subcommittee will also work with other Society committees and other organizations to co-sponsor programs that jointly benefit both committees </w:t>
            </w:r>
            <w:proofErr w:type="gramStart"/>
            <w:r w:rsidRPr="00E07E72">
              <w:rPr>
                <w:rFonts w:ascii="Arial" w:hAnsi="Arial" w:cs="Arial"/>
                <w:color w:val="000000" w:themeColor="text1"/>
                <w:sz w:val="22"/>
                <w:szCs w:val="22"/>
              </w:rPr>
              <w:t>or</w:t>
            </w:r>
            <w:proofErr w:type="gramEnd"/>
            <w:r w:rsidRPr="00E07E72">
              <w:rPr>
                <w:rFonts w:ascii="Arial" w:hAnsi="Arial" w:cs="Arial"/>
                <w:color w:val="000000" w:themeColor="text1"/>
                <w:sz w:val="22"/>
                <w:szCs w:val="22"/>
              </w:rPr>
              <w:t xml:space="preserve"> organizations.</w:t>
            </w:r>
          </w:p>
        </w:tc>
      </w:tr>
      <w:tr w:rsidR="00E07E72" w:rsidRPr="00E07E72" w14:paraId="306C8062" w14:textId="77777777" w:rsidTr="008C6DDA">
        <w:trPr>
          <w:trHeight w:val="516"/>
        </w:trPr>
        <w:tc>
          <w:tcPr>
            <w:tcW w:w="2164" w:type="dxa"/>
            <w:tcBorders>
              <w:bottom w:val="single" w:sz="4" w:space="0" w:color="auto"/>
            </w:tcBorders>
          </w:tcPr>
          <w:p w14:paraId="291E7E5B"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11E2448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Steven Gill - </w:t>
            </w:r>
            <w:r w:rsidRPr="00E07E72">
              <w:rPr>
                <w:rFonts w:cs="Calibri"/>
                <w:color w:val="0563C1"/>
                <w:sz w:val="22"/>
                <w:szCs w:val="22"/>
                <w:lang w:bidi="ar-SA"/>
              </w:rPr>
              <w:t>ASHRAE@stephencgill.com</w:t>
            </w:r>
            <w:r w:rsidRPr="00E07E72">
              <w:rPr>
                <w:rFonts w:ascii="Arial" w:hAnsi="Arial" w:cs="Arial"/>
                <w:b/>
                <w:color w:val="000000" w:themeColor="text1"/>
                <w:sz w:val="22"/>
                <w:szCs w:val="22"/>
              </w:rPr>
              <w:t xml:space="preserve"> – PH:  1949850651</w:t>
            </w:r>
          </w:p>
        </w:tc>
      </w:tr>
      <w:tr w:rsidR="00E07E72" w:rsidRPr="00E07E72" w14:paraId="27FD1E8E" w14:textId="77777777" w:rsidTr="008C6DDA">
        <w:tc>
          <w:tcPr>
            <w:tcW w:w="8990" w:type="dxa"/>
            <w:gridSpan w:val="4"/>
            <w:shd w:val="pct15" w:color="auto" w:fill="auto"/>
          </w:tcPr>
          <w:p w14:paraId="4D85FB0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5EEDAD92" w14:textId="77777777" w:rsidTr="008E5199">
        <w:trPr>
          <w:trHeight w:val="1115"/>
        </w:trPr>
        <w:tc>
          <w:tcPr>
            <w:tcW w:w="2164" w:type="dxa"/>
          </w:tcPr>
          <w:p w14:paraId="3489F8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C128BE1" w14:textId="77777777" w:rsidR="00E07E72" w:rsidRPr="00E07E72" w:rsidRDefault="00E07E72" w:rsidP="00E07E72">
            <w:pPr>
              <w:rPr>
                <w:rFonts w:ascii="Arial" w:hAnsi="Arial" w:cs="Arial"/>
                <w:b/>
                <w:color w:val="000000" w:themeColor="text1"/>
                <w:sz w:val="22"/>
                <w:szCs w:val="22"/>
              </w:rPr>
            </w:pPr>
          </w:p>
          <w:p w14:paraId="49BAA6A0" w14:textId="77777777" w:rsidR="00E07E72" w:rsidRPr="00E07E72" w:rsidRDefault="00E07E72" w:rsidP="00E07E72">
            <w:pPr>
              <w:rPr>
                <w:rFonts w:ascii="Arial" w:hAnsi="Arial" w:cs="Arial"/>
                <w:b/>
                <w:color w:val="000000" w:themeColor="text1"/>
                <w:sz w:val="22"/>
                <w:szCs w:val="22"/>
              </w:rPr>
            </w:pPr>
          </w:p>
          <w:p w14:paraId="18972171"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78EAB34E" w14:textId="0644592D" w:rsidR="00E07E72" w:rsidRPr="00E07E72" w:rsidRDefault="000B4A17" w:rsidP="00E07E72">
            <w:pPr>
              <w:rPr>
                <w:rFonts w:ascii="Arial" w:hAnsi="Arial" w:cs="Arial"/>
                <w:b/>
                <w:color w:val="FF0000"/>
                <w:sz w:val="22"/>
                <w:szCs w:val="22"/>
              </w:rPr>
            </w:pPr>
            <w:r>
              <w:rPr>
                <w:rFonts w:ascii="Arial" w:hAnsi="Arial" w:cs="Arial"/>
                <w:b/>
                <w:color w:val="FF0000"/>
                <w:sz w:val="22"/>
                <w:szCs w:val="22"/>
              </w:rPr>
              <w:t>Develop Winter and Annual Programs</w:t>
            </w:r>
          </w:p>
        </w:tc>
      </w:tr>
      <w:tr w:rsidR="00E07E72" w:rsidRPr="00E07E72" w14:paraId="28F6D519" w14:textId="77777777" w:rsidTr="008C6DDA">
        <w:trPr>
          <w:trHeight w:val="1232"/>
        </w:trPr>
        <w:tc>
          <w:tcPr>
            <w:tcW w:w="2164" w:type="dxa"/>
            <w:tcBorders>
              <w:bottom w:val="single" w:sz="4" w:space="0" w:color="auto"/>
            </w:tcBorders>
          </w:tcPr>
          <w:p w14:paraId="5F28AC2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7E0C5FF"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47D51F86" w14:textId="77777777" w:rsidR="000B4A17" w:rsidRDefault="000B4A17" w:rsidP="000B4A17">
            <w:pPr>
              <w:rPr>
                <w:rFonts w:ascii="Arial" w:hAnsi="Arial" w:cs="Arial"/>
                <w:b/>
                <w:color w:val="FF0000"/>
                <w:sz w:val="22"/>
                <w:szCs w:val="22"/>
              </w:rPr>
            </w:pPr>
            <w:r>
              <w:rPr>
                <w:rFonts w:ascii="Arial" w:hAnsi="Arial" w:cs="Arial"/>
                <w:b/>
                <w:color w:val="FF0000"/>
                <w:sz w:val="22"/>
                <w:szCs w:val="22"/>
              </w:rPr>
              <w:t>Reach-out to TC Program Subcommittees Chairs and work together to develop co-sponsored programs</w:t>
            </w:r>
          </w:p>
          <w:p w14:paraId="551886C3" w14:textId="3B591948" w:rsidR="00E07E72" w:rsidRPr="00E07E72" w:rsidRDefault="00E07E72" w:rsidP="00E07E72">
            <w:pPr>
              <w:rPr>
                <w:rFonts w:ascii="Arial" w:hAnsi="Arial" w:cs="Arial"/>
                <w:b/>
                <w:color w:val="FF0000"/>
                <w:sz w:val="22"/>
                <w:szCs w:val="22"/>
              </w:rPr>
            </w:pPr>
          </w:p>
        </w:tc>
      </w:tr>
      <w:tr w:rsidR="00E07E72" w:rsidRPr="00E07E72" w14:paraId="359692C3" w14:textId="77777777" w:rsidTr="008C6DDA">
        <w:tc>
          <w:tcPr>
            <w:tcW w:w="8990" w:type="dxa"/>
            <w:gridSpan w:val="4"/>
            <w:shd w:val="pct15" w:color="auto" w:fill="auto"/>
          </w:tcPr>
          <w:p w14:paraId="2059F19B" w14:textId="77777777" w:rsidR="00E07E72" w:rsidRPr="00E07E72" w:rsidRDefault="00E07E72" w:rsidP="00E07E72">
            <w:pPr>
              <w:rPr>
                <w:rFonts w:ascii="Arial" w:hAnsi="Arial" w:cs="Arial"/>
                <w:b/>
                <w:color w:val="FF0000"/>
                <w:sz w:val="22"/>
                <w:szCs w:val="22"/>
              </w:rPr>
            </w:pPr>
          </w:p>
        </w:tc>
      </w:tr>
      <w:tr w:rsidR="00E07E72" w:rsidRPr="00E07E72" w14:paraId="3119EA7D" w14:textId="77777777" w:rsidTr="008C6DDA">
        <w:tc>
          <w:tcPr>
            <w:tcW w:w="2164" w:type="dxa"/>
          </w:tcPr>
          <w:p w14:paraId="6C89194E"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629CB6B3" w14:textId="77777777" w:rsidR="00E07E72" w:rsidRPr="00E07E72" w:rsidRDefault="00E07E72" w:rsidP="00E07E72">
            <w:pPr>
              <w:rPr>
                <w:rFonts w:ascii="Arial" w:hAnsi="Arial" w:cs="Arial"/>
                <w:b/>
                <w:color w:val="FF0000"/>
                <w:sz w:val="22"/>
                <w:szCs w:val="22"/>
              </w:rPr>
            </w:pPr>
          </w:p>
        </w:tc>
      </w:tr>
      <w:tr w:rsidR="00E07E72" w:rsidRPr="00E07E72" w14:paraId="5CAE171F" w14:textId="77777777" w:rsidTr="008C6DDA">
        <w:tc>
          <w:tcPr>
            <w:tcW w:w="2164" w:type="dxa"/>
          </w:tcPr>
          <w:p w14:paraId="4A4581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678F490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EF1D78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1EE545A9"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8A8F522" w14:textId="77777777" w:rsidTr="008C6DDA">
        <w:trPr>
          <w:trHeight w:val="300"/>
        </w:trPr>
        <w:tc>
          <w:tcPr>
            <w:tcW w:w="2164" w:type="dxa"/>
            <w:noWrap/>
            <w:hideMark/>
          </w:tcPr>
          <w:p w14:paraId="1DB9D8FB"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Steven Gill, Chair</w:t>
            </w:r>
          </w:p>
        </w:tc>
        <w:tc>
          <w:tcPr>
            <w:tcW w:w="3271" w:type="dxa"/>
            <w:noWrap/>
            <w:hideMark/>
          </w:tcPr>
          <w:p w14:paraId="7DC5CB0E" w14:textId="77777777" w:rsidR="00E07E72" w:rsidRPr="00E07E72" w:rsidRDefault="005E3FA7" w:rsidP="00E07E72">
            <w:pPr>
              <w:rPr>
                <w:rFonts w:cs="Calibri"/>
                <w:color w:val="0563C1"/>
                <w:sz w:val="22"/>
                <w:szCs w:val="22"/>
                <w:u w:val="single"/>
                <w:lang w:bidi="ar-SA"/>
              </w:rPr>
            </w:pPr>
            <w:hyperlink r:id="rId29" w:history="1">
              <w:r w:rsidR="00E07E72" w:rsidRPr="00E07E72">
                <w:rPr>
                  <w:rFonts w:cs="Calibri"/>
                  <w:color w:val="0563C1"/>
                  <w:sz w:val="22"/>
                  <w:szCs w:val="22"/>
                  <w:u w:val="single"/>
                  <w:lang w:bidi="ar-SA"/>
                </w:rPr>
                <w:t xml:space="preserve">ASHRAE@stephencgill.com </w:t>
              </w:r>
            </w:hyperlink>
          </w:p>
        </w:tc>
        <w:tc>
          <w:tcPr>
            <w:tcW w:w="1855" w:type="dxa"/>
            <w:noWrap/>
            <w:hideMark/>
          </w:tcPr>
          <w:p w14:paraId="280BC8E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1949850651</w:t>
            </w:r>
          </w:p>
        </w:tc>
        <w:tc>
          <w:tcPr>
            <w:tcW w:w="1700" w:type="dxa"/>
            <w:noWrap/>
            <w:hideMark/>
          </w:tcPr>
          <w:p w14:paraId="67281B3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Stephen Gill Associates</w:t>
            </w:r>
          </w:p>
        </w:tc>
      </w:tr>
      <w:tr w:rsidR="00E07E72" w:rsidRPr="00E07E72" w14:paraId="2446A86D" w14:textId="77777777" w:rsidTr="008C6DDA">
        <w:trPr>
          <w:trHeight w:val="300"/>
        </w:trPr>
        <w:tc>
          <w:tcPr>
            <w:tcW w:w="2164" w:type="dxa"/>
            <w:noWrap/>
            <w:hideMark/>
          </w:tcPr>
          <w:p w14:paraId="54D0DF4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Didier Coulomb</w:t>
            </w:r>
          </w:p>
        </w:tc>
        <w:tc>
          <w:tcPr>
            <w:tcW w:w="3271" w:type="dxa"/>
            <w:noWrap/>
            <w:hideMark/>
          </w:tcPr>
          <w:p w14:paraId="6C11D2DF" w14:textId="77777777" w:rsidR="00E07E72" w:rsidRPr="00E07E72" w:rsidRDefault="005E3FA7" w:rsidP="00E07E72">
            <w:pPr>
              <w:rPr>
                <w:rFonts w:cs="Calibri"/>
                <w:color w:val="0563C1"/>
                <w:sz w:val="22"/>
                <w:szCs w:val="22"/>
                <w:u w:val="single"/>
                <w:lang w:bidi="ar-SA"/>
              </w:rPr>
            </w:pPr>
            <w:hyperlink r:id="rId30" w:history="1">
              <w:r w:rsidR="00E07E72" w:rsidRPr="00E07E72">
                <w:rPr>
                  <w:rFonts w:cs="Calibri"/>
                  <w:color w:val="0563C1"/>
                  <w:sz w:val="22"/>
                  <w:szCs w:val="22"/>
                  <w:u w:val="single"/>
                  <w:lang w:bidi="ar-SA"/>
                </w:rPr>
                <w:t xml:space="preserve">d.coulomb@iifiir.org </w:t>
              </w:r>
            </w:hyperlink>
          </w:p>
        </w:tc>
        <w:tc>
          <w:tcPr>
            <w:tcW w:w="1855" w:type="dxa"/>
            <w:noWrap/>
            <w:hideMark/>
          </w:tcPr>
          <w:p w14:paraId="02D3A46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noWrap/>
            <w:hideMark/>
          </w:tcPr>
          <w:p w14:paraId="0C57EDB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IIFIIR</w:t>
            </w:r>
          </w:p>
        </w:tc>
      </w:tr>
      <w:tr w:rsidR="00E07E72" w:rsidRPr="00E07E72" w14:paraId="4D6BF5D0" w14:textId="77777777" w:rsidTr="008C6DDA">
        <w:trPr>
          <w:trHeight w:val="300"/>
        </w:trPr>
        <w:tc>
          <w:tcPr>
            <w:tcW w:w="2164" w:type="dxa"/>
            <w:noWrap/>
            <w:hideMark/>
          </w:tcPr>
          <w:p w14:paraId="45B81124" w14:textId="5432FCA0" w:rsidR="00E07E72" w:rsidRPr="0033730F" w:rsidRDefault="00E07E72" w:rsidP="00E07E72">
            <w:pPr>
              <w:rPr>
                <w:rFonts w:cs="Calibri"/>
                <w:color w:val="000000"/>
                <w:sz w:val="22"/>
                <w:szCs w:val="22"/>
                <w:highlight w:val="yellow"/>
                <w:lang w:bidi="ar-SA"/>
              </w:rPr>
            </w:pPr>
            <w:r w:rsidRPr="00421EBC">
              <w:rPr>
                <w:rFonts w:cs="Calibri"/>
                <w:color w:val="000000"/>
                <w:sz w:val="22"/>
                <w:szCs w:val="22"/>
                <w:lang w:bidi="ar-SA"/>
              </w:rPr>
              <w:t>Dr. Georgi Kazachki</w:t>
            </w:r>
            <w:r w:rsidR="002F5D3F" w:rsidRPr="00421EBC">
              <w:rPr>
                <w:rFonts w:cs="Calibri"/>
                <w:color w:val="000000"/>
                <w:sz w:val="22"/>
                <w:szCs w:val="22"/>
                <w:lang w:bidi="ar-SA"/>
              </w:rPr>
              <w:t xml:space="preserve">  </w:t>
            </w:r>
          </w:p>
        </w:tc>
        <w:tc>
          <w:tcPr>
            <w:tcW w:w="3271" w:type="dxa"/>
            <w:noWrap/>
            <w:hideMark/>
          </w:tcPr>
          <w:p w14:paraId="41765B78" w14:textId="77777777" w:rsidR="00E07E72" w:rsidRPr="00E07E72" w:rsidRDefault="005E3FA7" w:rsidP="00E07E72">
            <w:pPr>
              <w:rPr>
                <w:rFonts w:cs="Calibri"/>
                <w:color w:val="0563C1"/>
                <w:sz w:val="22"/>
                <w:szCs w:val="22"/>
                <w:u w:val="single"/>
                <w:lang w:bidi="ar-SA"/>
              </w:rPr>
            </w:pPr>
            <w:hyperlink r:id="rId31" w:history="1">
              <w:r w:rsidR="00E07E72" w:rsidRPr="00E07E72">
                <w:rPr>
                  <w:rFonts w:cs="Calibri"/>
                  <w:color w:val="0563C1"/>
                  <w:sz w:val="22"/>
                  <w:szCs w:val="22"/>
                  <w:u w:val="single"/>
                  <w:lang w:bidi="ar-SA"/>
                </w:rPr>
                <w:t xml:space="preserve">kazachki@comcast.net </w:t>
              </w:r>
            </w:hyperlink>
          </w:p>
        </w:tc>
        <w:tc>
          <w:tcPr>
            <w:tcW w:w="1855" w:type="dxa"/>
            <w:noWrap/>
            <w:hideMark/>
          </w:tcPr>
          <w:p w14:paraId="749FF46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700" w:type="dxa"/>
            <w:noWrap/>
            <w:hideMark/>
          </w:tcPr>
          <w:p w14:paraId="376F8C73"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7D7D4F1C" w14:textId="77777777" w:rsidTr="008C6DDA">
        <w:trPr>
          <w:trHeight w:val="300"/>
        </w:trPr>
        <w:tc>
          <w:tcPr>
            <w:tcW w:w="2164" w:type="dxa"/>
            <w:noWrap/>
            <w:hideMark/>
          </w:tcPr>
          <w:p w14:paraId="41C204D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Gurunarayana Ravi</w:t>
            </w:r>
          </w:p>
        </w:tc>
        <w:tc>
          <w:tcPr>
            <w:tcW w:w="3271" w:type="dxa"/>
            <w:noWrap/>
            <w:hideMark/>
          </w:tcPr>
          <w:p w14:paraId="4B4011CE" w14:textId="77777777" w:rsidR="00E07E72" w:rsidRPr="00E07E72" w:rsidRDefault="005E3FA7" w:rsidP="00E07E72">
            <w:pPr>
              <w:rPr>
                <w:rFonts w:cs="Calibri"/>
                <w:color w:val="0563C1"/>
                <w:sz w:val="22"/>
                <w:szCs w:val="22"/>
                <w:u w:val="single"/>
                <w:lang w:bidi="ar-SA"/>
              </w:rPr>
            </w:pPr>
            <w:hyperlink r:id="rId32" w:history="1">
              <w:r w:rsidR="00E07E72" w:rsidRPr="00E07E72">
                <w:rPr>
                  <w:rFonts w:cs="Calibri"/>
                  <w:color w:val="0563C1"/>
                  <w:sz w:val="22"/>
                  <w:szCs w:val="22"/>
                  <w:u w:val="single"/>
                  <w:lang w:bidi="ar-SA"/>
                </w:rPr>
                <w:t xml:space="preserve">gurunarayana.ravi@lennoxind.com </w:t>
              </w:r>
            </w:hyperlink>
          </w:p>
        </w:tc>
        <w:tc>
          <w:tcPr>
            <w:tcW w:w="1855" w:type="dxa"/>
            <w:noWrap/>
            <w:hideMark/>
          </w:tcPr>
          <w:p w14:paraId="73F7EF0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(281)907-2901</w:t>
            </w:r>
          </w:p>
        </w:tc>
        <w:tc>
          <w:tcPr>
            <w:tcW w:w="1700" w:type="dxa"/>
            <w:noWrap/>
            <w:hideMark/>
          </w:tcPr>
          <w:p w14:paraId="099A3F5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Lennox</w:t>
            </w:r>
          </w:p>
        </w:tc>
      </w:tr>
      <w:tr w:rsidR="00E07E72" w:rsidRPr="00E07E72" w14:paraId="5E527A09" w14:textId="77777777" w:rsidTr="008C6DDA">
        <w:trPr>
          <w:trHeight w:val="300"/>
        </w:trPr>
        <w:tc>
          <w:tcPr>
            <w:tcW w:w="2164" w:type="dxa"/>
            <w:noWrap/>
            <w:hideMark/>
          </w:tcPr>
          <w:p w14:paraId="4B50E932"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Akio Miyara</w:t>
            </w:r>
          </w:p>
        </w:tc>
        <w:tc>
          <w:tcPr>
            <w:tcW w:w="3271" w:type="dxa"/>
            <w:noWrap/>
            <w:hideMark/>
          </w:tcPr>
          <w:p w14:paraId="7A0EFF19" w14:textId="77777777" w:rsidR="00E07E72" w:rsidRPr="00E07E72" w:rsidRDefault="005E3FA7" w:rsidP="00E07E72">
            <w:pPr>
              <w:rPr>
                <w:rFonts w:cs="Calibri"/>
                <w:color w:val="0563C1"/>
                <w:sz w:val="22"/>
                <w:szCs w:val="22"/>
                <w:u w:val="single"/>
                <w:lang w:bidi="ar-SA"/>
              </w:rPr>
            </w:pPr>
            <w:hyperlink r:id="rId33" w:history="1">
              <w:r w:rsidR="00E07E72" w:rsidRPr="00E07E72">
                <w:rPr>
                  <w:rFonts w:cs="Calibri"/>
                  <w:color w:val="0563C1"/>
                  <w:sz w:val="22"/>
                  <w:szCs w:val="22"/>
                  <w:u w:val="single"/>
                  <w:lang w:bidi="ar-SA"/>
                </w:rPr>
                <w:t xml:space="preserve">miyara@me.saga-u.ac.jp </w:t>
              </w:r>
            </w:hyperlink>
          </w:p>
        </w:tc>
        <w:tc>
          <w:tcPr>
            <w:tcW w:w="1855" w:type="dxa"/>
            <w:noWrap/>
            <w:hideMark/>
          </w:tcPr>
          <w:p w14:paraId="2C5D5D6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81952288623</w:t>
            </w:r>
          </w:p>
        </w:tc>
        <w:tc>
          <w:tcPr>
            <w:tcW w:w="1700" w:type="dxa"/>
            <w:noWrap/>
            <w:hideMark/>
          </w:tcPr>
          <w:p w14:paraId="14D584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0B9C5CB4" w14:textId="77777777" w:rsidTr="008C6DDA">
        <w:trPr>
          <w:trHeight w:val="300"/>
        </w:trPr>
        <w:tc>
          <w:tcPr>
            <w:tcW w:w="2164" w:type="dxa"/>
            <w:noWrap/>
            <w:hideMark/>
          </w:tcPr>
          <w:p w14:paraId="1D20A5A1"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Prof. Yunho Hwang</w:t>
            </w:r>
          </w:p>
        </w:tc>
        <w:tc>
          <w:tcPr>
            <w:tcW w:w="3271" w:type="dxa"/>
            <w:noWrap/>
            <w:hideMark/>
          </w:tcPr>
          <w:p w14:paraId="087EDCB8" w14:textId="77777777" w:rsidR="00E07E72" w:rsidRPr="00E07E72" w:rsidRDefault="005E3FA7" w:rsidP="00E07E72">
            <w:pPr>
              <w:rPr>
                <w:rFonts w:cs="Calibri"/>
                <w:color w:val="0563C1"/>
                <w:sz w:val="22"/>
                <w:szCs w:val="22"/>
                <w:u w:val="single"/>
                <w:lang w:bidi="ar-SA"/>
              </w:rPr>
            </w:pPr>
            <w:hyperlink r:id="rId34" w:history="1">
              <w:r w:rsidR="00E07E72" w:rsidRPr="00E07E72">
                <w:rPr>
                  <w:rFonts w:cs="Calibri"/>
                  <w:color w:val="0563C1"/>
                  <w:sz w:val="22"/>
                  <w:szCs w:val="22"/>
                  <w:u w:val="single"/>
                  <w:lang w:bidi="ar-SA"/>
                </w:rPr>
                <w:t xml:space="preserve">yhhwang@umd.edu </w:t>
              </w:r>
            </w:hyperlink>
          </w:p>
        </w:tc>
        <w:tc>
          <w:tcPr>
            <w:tcW w:w="1855" w:type="dxa"/>
            <w:noWrap/>
            <w:hideMark/>
          </w:tcPr>
          <w:p w14:paraId="05E6406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(301) 405-5247</w:t>
            </w:r>
          </w:p>
        </w:tc>
        <w:tc>
          <w:tcPr>
            <w:tcW w:w="1700" w:type="dxa"/>
            <w:noWrap/>
            <w:hideMark/>
          </w:tcPr>
          <w:p w14:paraId="6D41AD2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U. Maryland</w:t>
            </w:r>
          </w:p>
        </w:tc>
      </w:tr>
    </w:tbl>
    <w:p w14:paraId="67E84C15" w14:textId="77777777" w:rsidR="00E07E72" w:rsidRPr="00E07E72" w:rsidRDefault="00E07E72" w:rsidP="00E07E72">
      <w:pPr>
        <w:ind w:left="720"/>
        <w:rPr>
          <w:rFonts w:ascii="Arial" w:hAnsi="Arial" w:cs="Arial"/>
          <w:b/>
          <w:color w:val="FF0000"/>
          <w:sz w:val="22"/>
          <w:szCs w:val="22"/>
        </w:rPr>
      </w:pPr>
    </w:p>
    <w:p w14:paraId="0CD6364A" w14:textId="556A2A2D" w:rsidR="008C6DDA" w:rsidRDefault="008C6DDA" w:rsidP="008C6DDA">
      <w:pPr>
        <w:ind w:left="720"/>
        <w:rPr>
          <w:rFonts w:ascii="Arial" w:hAnsi="Arial" w:cs="Arial"/>
          <w:b/>
          <w:color w:val="FF0000"/>
          <w:sz w:val="22"/>
          <w:szCs w:val="22"/>
        </w:rPr>
      </w:pPr>
      <w:r>
        <w:rPr>
          <w:rFonts w:ascii="Arial" w:hAnsi="Arial" w:cs="Arial"/>
          <w:b/>
          <w:color w:val="FF0000"/>
          <w:sz w:val="22"/>
          <w:szCs w:val="22"/>
        </w:rPr>
        <w:t>Program Subcommittee Meeting Start Time Options based upon home base locations of members:</w:t>
      </w:r>
    </w:p>
    <w:p w14:paraId="10ED6B0F" w14:textId="77777777" w:rsidR="008C6DDA" w:rsidRPr="00E07E72" w:rsidRDefault="008C6DDA" w:rsidP="008C6DDA">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170"/>
        <w:gridCol w:w="1525"/>
      </w:tblGrid>
      <w:tr w:rsidR="00AC4BAE" w:rsidRPr="00E07E72" w14:paraId="04D999EA" w14:textId="77777777" w:rsidTr="008C6DDA">
        <w:tc>
          <w:tcPr>
            <w:tcW w:w="1255" w:type="dxa"/>
          </w:tcPr>
          <w:p w14:paraId="7F30DE6F" w14:textId="751CD2A6" w:rsidR="00AC4BAE" w:rsidRPr="00C157E1" w:rsidRDefault="00AC4BAE" w:rsidP="00AC4BAE">
            <w:pPr>
              <w:rPr>
                <w:b/>
                <w:bCs/>
                <w:lang w:bidi="ar-SA"/>
              </w:rPr>
            </w:pPr>
            <w:bookmarkStart w:id="16" w:name="_Hlk37339385"/>
            <w:bookmarkStart w:id="17" w:name="_Hlk37339350"/>
            <w:r>
              <w:rPr>
                <w:b/>
                <w:bCs/>
                <w:lang w:bidi="ar-SA"/>
              </w:rPr>
              <w:t>Didier</w:t>
            </w:r>
          </w:p>
        </w:tc>
        <w:tc>
          <w:tcPr>
            <w:tcW w:w="1350" w:type="dxa"/>
          </w:tcPr>
          <w:p w14:paraId="10D24D2D" w14:textId="6DCA26E8" w:rsidR="00AC4BAE" w:rsidRPr="00C157E1" w:rsidRDefault="00AC4BAE" w:rsidP="00AC4BAE">
            <w:pPr>
              <w:rPr>
                <w:b/>
                <w:bCs/>
                <w:lang w:bidi="ar-SA"/>
              </w:rPr>
            </w:pPr>
            <w:r>
              <w:rPr>
                <w:b/>
                <w:bCs/>
                <w:lang w:bidi="ar-SA"/>
              </w:rPr>
              <w:t>Steven</w:t>
            </w:r>
          </w:p>
        </w:tc>
        <w:tc>
          <w:tcPr>
            <w:tcW w:w="1350" w:type="dxa"/>
          </w:tcPr>
          <w:p w14:paraId="6EE76CC5" w14:textId="58567B2A" w:rsidR="00AC4BAE" w:rsidRPr="00C157E1" w:rsidRDefault="00AC4BAE" w:rsidP="00AC4BAE">
            <w:pPr>
              <w:rPr>
                <w:b/>
                <w:bCs/>
                <w:lang w:bidi="ar-SA"/>
              </w:rPr>
            </w:pPr>
            <w:r>
              <w:rPr>
                <w:b/>
                <w:bCs/>
                <w:lang w:bidi="ar-SA"/>
              </w:rPr>
              <w:t>Georgi</w:t>
            </w:r>
          </w:p>
        </w:tc>
        <w:tc>
          <w:tcPr>
            <w:tcW w:w="1170" w:type="dxa"/>
          </w:tcPr>
          <w:p w14:paraId="3F44AEF6" w14:textId="5C98D3C1" w:rsidR="00AC4BAE" w:rsidRPr="00C157E1" w:rsidRDefault="00AC4BAE" w:rsidP="00AC4BAE">
            <w:pPr>
              <w:rPr>
                <w:b/>
                <w:bCs/>
                <w:lang w:bidi="ar-SA"/>
              </w:rPr>
            </w:pPr>
            <w:r>
              <w:rPr>
                <w:b/>
                <w:bCs/>
                <w:lang w:bidi="ar-SA"/>
              </w:rPr>
              <w:t>Yunho</w:t>
            </w:r>
          </w:p>
        </w:tc>
        <w:tc>
          <w:tcPr>
            <w:tcW w:w="1170" w:type="dxa"/>
          </w:tcPr>
          <w:p w14:paraId="48F8F4B3" w14:textId="0635AE0C" w:rsidR="00AC4BAE" w:rsidRPr="00C157E1" w:rsidRDefault="00AC4BAE" w:rsidP="00AC4BAE">
            <w:pPr>
              <w:rPr>
                <w:b/>
                <w:bCs/>
                <w:lang w:bidi="ar-SA"/>
              </w:rPr>
            </w:pPr>
            <w:r w:rsidRPr="00C157E1">
              <w:rPr>
                <w:b/>
                <w:bCs/>
                <w:lang w:bidi="ar-SA"/>
              </w:rPr>
              <w:t xml:space="preserve"> </w:t>
            </w:r>
            <w:r w:rsidR="00A018AA">
              <w:rPr>
                <w:b/>
                <w:bCs/>
                <w:lang w:bidi="ar-SA"/>
              </w:rPr>
              <w:t>Ravi</w:t>
            </w:r>
          </w:p>
        </w:tc>
        <w:tc>
          <w:tcPr>
            <w:tcW w:w="1170" w:type="dxa"/>
          </w:tcPr>
          <w:p w14:paraId="11D04EFF" w14:textId="7DF4262E" w:rsidR="00AC4BAE" w:rsidRPr="00C157E1" w:rsidRDefault="00A018AA" w:rsidP="00AC4BAE">
            <w:pPr>
              <w:rPr>
                <w:b/>
                <w:bCs/>
                <w:lang w:bidi="ar-SA"/>
              </w:rPr>
            </w:pPr>
            <w:r>
              <w:rPr>
                <w:b/>
                <w:bCs/>
                <w:lang w:bidi="ar-SA"/>
              </w:rPr>
              <w:t>Akio</w:t>
            </w:r>
          </w:p>
        </w:tc>
        <w:tc>
          <w:tcPr>
            <w:tcW w:w="1525" w:type="dxa"/>
          </w:tcPr>
          <w:p w14:paraId="7F73498D" w14:textId="77777777" w:rsidR="00AC4BAE" w:rsidRPr="00E07E72" w:rsidRDefault="00AC4BAE" w:rsidP="00AC4BAE">
            <w:pPr>
              <w:rPr>
                <w:lang w:bidi="ar-SA"/>
              </w:rPr>
            </w:pPr>
            <w:r>
              <w:rPr>
                <w:lang w:bidi="ar-SA"/>
              </w:rPr>
              <w:t>TBD</w:t>
            </w:r>
          </w:p>
        </w:tc>
      </w:tr>
      <w:bookmarkEnd w:id="16"/>
      <w:tr w:rsidR="00AC4BAE" w:rsidRPr="00E07E72" w14:paraId="49A37EBD" w14:textId="77777777" w:rsidTr="008C6DDA">
        <w:tc>
          <w:tcPr>
            <w:tcW w:w="1255" w:type="dxa"/>
          </w:tcPr>
          <w:p w14:paraId="2AF26ADE" w14:textId="5EBEEC23" w:rsidR="00AC4BAE" w:rsidRPr="00E07E72" w:rsidRDefault="00AC4BAE" w:rsidP="00AC4BAE">
            <w:pPr>
              <w:rPr>
                <w:lang w:bidi="ar-SA"/>
              </w:rPr>
            </w:pPr>
            <w:r>
              <w:rPr>
                <w:lang w:bidi="ar-SA"/>
              </w:rPr>
              <w:t>2pm</w:t>
            </w:r>
          </w:p>
        </w:tc>
        <w:tc>
          <w:tcPr>
            <w:tcW w:w="1350" w:type="dxa"/>
          </w:tcPr>
          <w:p w14:paraId="30FA9DB7" w14:textId="0E288916" w:rsidR="00AC4BAE" w:rsidRPr="00E07E72" w:rsidRDefault="00AC4BAE" w:rsidP="00AC4BAE">
            <w:pPr>
              <w:rPr>
                <w:lang w:bidi="ar-SA"/>
              </w:rPr>
            </w:pPr>
            <w:r>
              <w:rPr>
                <w:lang w:bidi="ar-SA"/>
              </w:rPr>
              <w:t xml:space="preserve">1pm </w:t>
            </w:r>
          </w:p>
        </w:tc>
        <w:tc>
          <w:tcPr>
            <w:tcW w:w="1350" w:type="dxa"/>
          </w:tcPr>
          <w:p w14:paraId="198151DF" w14:textId="77777777" w:rsidR="00AC4BAE" w:rsidRPr="00E07E72" w:rsidRDefault="00AC4BAE" w:rsidP="00AC4BAE">
            <w:pPr>
              <w:rPr>
                <w:lang w:bidi="ar-SA"/>
              </w:rPr>
            </w:pPr>
            <w:r>
              <w:rPr>
                <w:lang w:bidi="ar-SA"/>
              </w:rPr>
              <w:t>8am</w:t>
            </w:r>
          </w:p>
        </w:tc>
        <w:tc>
          <w:tcPr>
            <w:tcW w:w="1170" w:type="dxa"/>
          </w:tcPr>
          <w:p w14:paraId="112E8A11" w14:textId="3CC19FBA" w:rsidR="00AC4BAE" w:rsidRPr="00E07E72" w:rsidRDefault="00AC4BAE" w:rsidP="00AC4BAE">
            <w:pPr>
              <w:rPr>
                <w:rFonts w:ascii="Arial" w:hAnsi="Arial" w:cs="Arial"/>
                <w:b/>
                <w:color w:val="FF0000"/>
                <w:sz w:val="22"/>
                <w:szCs w:val="22"/>
              </w:rPr>
            </w:pPr>
            <w:r>
              <w:rPr>
                <w:lang w:bidi="ar-SA"/>
              </w:rPr>
              <w:t>8</w:t>
            </w:r>
            <w:r w:rsidRPr="008C6DDA">
              <w:rPr>
                <w:lang w:bidi="ar-SA"/>
              </w:rPr>
              <w:t>am</w:t>
            </w:r>
          </w:p>
        </w:tc>
        <w:tc>
          <w:tcPr>
            <w:tcW w:w="1170" w:type="dxa"/>
          </w:tcPr>
          <w:p w14:paraId="41736E8A" w14:textId="293B95C4" w:rsidR="00AC4BAE" w:rsidRPr="00F54E3B" w:rsidRDefault="00A018AA" w:rsidP="00AC4BAE">
            <w:pPr>
              <w:rPr>
                <w:lang w:bidi="ar-SA"/>
              </w:rPr>
            </w:pPr>
            <w:r>
              <w:rPr>
                <w:lang w:bidi="ar-SA"/>
              </w:rPr>
              <w:t>7am</w:t>
            </w:r>
          </w:p>
        </w:tc>
        <w:tc>
          <w:tcPr>
            <w:tcW w:w="1170" w:type="dxa"/>
          </w:tcPr>
          <w:p w14:paraId="04647F1A" w14:textId="420F07E1" w:rsidR="00AC4BAE" w:rsidRPr="00F54E3B" w:rsidRDefault="00A018AA" w:rsidP="00AC4BAE">
            <w:pPr>
              <w:rPr>
                <w:lang w:bidi="ar-SA"/>
              </w:rPr>
            </w:pPr>
            <w:r>
              <w:rPr>
                <w:lang w:bidi="ar-SA"/>
              </w:rPr>
              <w:t>9pm</w:t>
            </w:r>
          </w:p>
        </w:tc>
        <w:tc>
          <w:tcPr>
            <w:tcW w:w="1525" w:type="dxa"/>
          </w:tcPr>
          <w:p w14:paraId="1E6CA931" w14:textId="77777777" w:rsidR="00AC4BAE" w:rsidRPr="00F54E3B" w:rsidRDefault="00AC4BAE" w:rsidP="00AC4BAE">
            <w:pPr>
              <w:rPr>
                <w:lang w:bidi="ar-SA"/>
              </w:rPr>
            </w:pPr>
            <w:r>
              <w:rPr>
                <w:lang w:bidi="ar-SA"/>
              </w:rPr>
              <w:t xml:space="preserve"> </w:t>
            </w:r>
          </w:p>
        </w:tc>
      </w:tr>
      <w:tr w:rsidR="00AC4BAE" w:rsidRPr="00E07E72" w14:paraId="244E47CD" w14:textId="77777777" w:rsidTr="008C6DDA">
        <w:tc>
          <w:tcPr>
            <w:tcW w:w="1255" w:type="dxa"/>
          </w:tcPr>
          <w:p w14:paraId="2041EC82" w14:textId="05F4B708" w:rsidR="00AC4BAE" w:rsidRPr="00E07E72" w:rsidRDefault="00A018AA" w:rsidP="00AC4BAE">
            <w:pPr>
              <w:rPr>
                <w:lang w:bidi="ar-SA"/>
              </w:rPr>
            </w:pPr>
            <w:r>
              <w:rPr>
                <w:lang w:bidi="ar-SA"/>
              </w:rPr>
              <w:t>3</w:t>
            </w:r>
            <w:r w:rsidR="00AC4BAE">
              <w:rPr>
                <w:lang w:bidi="ar-SA"/>
              </w:rPr>
              <w:t>pm</w:t>
            </w:r>
          </w:p>
        </w:tc>
        <w:tc>
          <w:tcPr>
            <w:tcW w:w="1350" w:type="dxa"/>
          </w:tcPr>
          <w:p w14:paraId="1C1AF485" w14:textId="10802C74" w:rsidR="00AC4BAE" w:rsidRPr="00E07E72" w:rsidRDefault="00A018AA" w:rsidP="00AC4BAE">
            <w:pPr>
              <w:rPr>
                <w:lang w:bidi="ar-SA"/>
              </w:rPr>
            </w:pPr>
            <w:r>
              <w:rPr>
                <w:lang w:bidi="ar-SA"/>
              </w:rPr>
              <w:t>2</w:t>
            </w:r>
            <w:r w:rsidR="00AC4BAE">
              <w:rPr>
                <w:lang w:bidi="ar-SA"/>
              </w:rPr>
              <w:t>pm</w:t>
            </w:r>
          </w:p>
        </w:tc>
        <w:tc>
          <w:tcPr>
            <w:tcW w:w="1350" w:type="dxa"/>
          </w:tcPr>
          <w:p w14:paraId="51235C1F" w14:textId="77777777" w:rsidR="00AC4BAE" w:rsidRPr="00E07E72" w:rsidRDefault="00AC4BAE" w:rsidP="00AC4BAE">
            <w:pPr>
              <w:rPr>
                <w:lang w:bidi="ar-SA"/>
              </w:rPr>
            </w:pPr>
            <w:r>
              <w:rPr>
                <w:lang w:bidi="ar-SA"/>
              </w:rPr>
              <w:t>9am</w:t>
            </w:r>
          </w:p>
        </w:tc>
        <w:tc>
          <w:tcPr>
            <w:tcW w:w="1170" w:type="dxa"/>
          </w:tcPr>
          <w:p w14:paraId="5491E7E1" w14:textId="138B2B71" w:rsidR="00AC4BAE" w:rsidRPr="00E07E72" w:rsidRDefault="00A018AA" w:rsidP="00AC4BAE">
            <w:pPr>
              <w:rPr>
                <w:rFonts w:ascii="Arial" w:hAnsi="Arial" w:cs="Arial"/>
                <w:b/>
                <w:color w:val="FF0000"/>
                <w:sz w:val="22"/>
                <w:szCs w:val="22"/>
              </w:rPr>
            </w:pPr>
            <w:r>
              <w:rPr>
                <w:lang w:bidi="ar-SA"/>
              </w:rPr>
              <w:t>9</w:t>
            </w:r>
            <w:r w:rsidR="00AC4BAE">
              <w:rPr>
                <w:lang w:bidi="ar-SA"/>
              </w:rPr>
              <w:t>a</w:t>
            </w:r>
            <w:r w:rsidR="00AC4BAE" w:rsidRPr="008A7C52">
              <w:rPr>
                <w:lang w:bidi="ar-SA"/>
              </w:rPr>
              <w:t>m</w:t>
            </w:r>
          </w:p>
        </w:tc>
        <w:tc>
          <w:tcPr>
            <w:tcW w:w="1170" w:type="dxa"/>
          </w:tcPr>
          <w:p w14:paraId="7C797BAD" w14:textId="027628F2" w:rsidR="00AC4BAE" w:rsidRPr="00C157E1" w:rsidRDefault="00A018AA" w:rsidP="00AC4BAE">
            <w:pPr>
              <w:rPr>
                <w:lang w:bidi="ar-SA"/>
              </w:rPr>
            </w:pPr>
            <w:r>
              <w:rPr>
                <w:lang w:bidi="ar-SA"/>
              </w:rPr>
              <w:t>8am</w:t>
            </w:r>
          </w:p>
        </w:tc>
        <w:tc>
          <w:tcPr>
            <w:tcW w:w="1170" w:type="dxa"/>
          </w:tcPr>
          <w:p w14:paraId="5B8A8CFD" w14:textId="02950CA4" w:rsidR="00AC4BAE" w:rsidRPr="00416AFE" w:rsidRDefault="00A018AA" w:rsidP="00AC4BAE">
            <w:pPr>
              <w:rPr>
                <w:color w:val="FF0000"/>
                <w:lang w:bidi="ar-SA"/>
              </w:rPr>
            </w:pPr>
            <w:r w:rsidRPr="00416AFE">
              <w:rPr>
                <w:color w:val="FF0000"/>
                <w:lang w:bidi="ar-SA"/>
              </w:rPr>
              <w:t>10pm</w:t>
            </w:r>
          </w:p>
        </w:tc>
        <w:tc>
          <w:tcPr>
            <w:tcW w:w="1525" w:type="dxa"/>
          </w:tcPr>
          <w:p w14:paraId="6D4FAA89" w14:textId="77777777" w:rsidR="00AC4BAE" w:rsidRPr="00E07E72" w:rsidRDefault="00AC4BAE" w:rsidP="00AC4BAE">
            <w:pPr>
              <w:rPr>
                <w:rFonts w:ascii="Arial" w:hAnsi="Arial" w:cs="Arial"/>
                <w:b/>
                <w:color w:val="FF0000"/>
                <w:sz w:val="22"/>
                <w:szCs w:val="22"/>
              </w:rPr>
            </w:pPr>
          </w:p>
        </w:tc>
      </w:tr>
      <w:tr w:rsidR="00AC4BAE" w:rsidRPr="00E07E72" w14:paraId="03DBB3BC" w14:textId="77777777" w:rsidTr="008C6DDA">
        <w:tc>
          <w:tcPr>
            <w:tcW w:w="1255" w:type="dxa"/>
          </w:tcPr>
          <w:p w14:paraId="6A254B07" w14:textId="5EA7D400" w:rsidR="00AC4BAE" w:rsidRPr="00E07E72" w:rsidRDefault="00A018AA" w:rsidP="00AC4BAE">
            <w:pPr>
              <w:rPr>
                <w:lang w:bidi="ar-SA"/>
              </w:rPr>
            </w:pPr>
            <w:r>
              <w:rPr>
                <w:lang w:bidi="ar-SA"/>
              </w:rPr>
              <w:t>4</w:t>
            </w:r>
            <w:r w:rsidR="00AC4BAE">
              <w:rPr>
                <w:lang w:bidi="ar-SA"/>
              </w:rPr>
              <w:t>pm</w:t>
            </w:r>
          </w:p>
        </w:tc>
        <w:tc>
          <w:tcPr>
            <w:tcW w:w="1350" w:type="dxa"/>
          </w:tcPr>
          <w:p w14:paraId="33BC374A" w14:textId="5531ED5D" w:rsidR="00AC4BAE" w:rsidRPr="00E07E72" w:rsidRDefault="00A018AA" w:rsidP="00AC4BAE">
            <w:pPr>
              <w:rPr>
                <w:lang w:bidi="ar-SA"/>
              </w:rPr>
            </w:pPr>
            <w:r>
              <w:rPr>
                <w:lang w:bidi="ar-SA"/>
              </w:rPr>
              <w:t>3</w:t>
            </w:r>
            <w:r w:rsidR="00AC4BAE">
              <w:rPr>
                <w:lang w:bidi="ar-SA"/>
              </w:rPr>
              <w:t>pm</w:t>
            </w:r>
          </w:p>
        </w:tc>
        <w:tc>
          <w:tcPr>
            <w:tcW w:w="1350" w:type="dxa"/>
          </w:tcPr>
          <w:p w14:paraId="56A1F35D" w14:textId="77777777" w:rsidR="00AC4BAE" w:rsidRPr="00E07E72" w:rsidRDefault="00AC4BAE" w:rsidP="00AC4BAE">
            <w:pPr>
              <w:rPr>
                <w:lang w:bidi="ar-SA"/>
              </w:rPr>
            </w:pPr>
            <w:r>
              <w:rPr>
                <w:lang w:bidi="ar-SA"/>
              </w:rPr>
              <w:t>10am</w:t>
            </w:r>
          </w:p>
        </w:tc>
        <w:tc>
          <w:tcPr>
            <w:tcW w:w="1170" w:type="dxa"/>
          </w:tcPr>
          <w:p w14:paraId="1E021CB1" w14:textId="5D792F86" w:rsidR="00AC4BAE" w:rsidRPr="00E07E72" w:rsidRDefault="00A018AA" w:rsidP="00AC4BAE">
            <w:pPr>
              <w:rPr>
                <w:rFonts w:ascii="Arial" w:hAnsi="Arial" w:cs="Arial"/>
                <w:b/>
                <w:color w:val="FF0000"/>
                <w:sz w:val="22"/>
                <w:szCs w:val="22"/>
              </w:rPr>
            </w:pPr>
            <w:r>
              <w:rPr>
                <w:lang w:bidi="ar-SA"/>
              </w:rPr>
              <w:t>10</w:t>
            </w:r>
            <w:r w:rsidR="00AC4BAE">
              <w:rPr>
                <w:lang w:bidi="ar-SA"/>
              </w:rPr>
              <w:t>a</w:t>
            </w:r>
            <w:r w:rsidR="00AC4BAE" w:rsidRPr="008A7C52">
              <w:rPr>
                <w:lang w:bidi="ar-SA"/>
              </w:rPr>
              <w:t>m</w:t>
            </w:r>
          </w:p>
        </w:tc>
        <w:tc>
          <w:tcPr>
            <w:tcW w:w="1170" w:type="dxa"/>
          </w:tcPr>
          <w:p w14:paraId="521366F9" w14:textId="0DA3512B" w:rsidR="00AC4BAE" w:rsidRPr="00C157E1" w:rsidRDefault="00A018AA" w:rsidP="00AC4BAE">
            <w:pPr>
              <w:rPr>
                <w:lang w:bidi="ar-SA"/>
              </w:rPr>
            </w:pPr>
            <w:r>
              <w:rPr>
                <w:lang w:bidi="ar-SA"/>
              </w:rPr>
              <w:t>9am</w:t>
            </w:r>
          </w:p>
        </w:tc>
        <w:tc>
          <w:tcPr>
            <w:tcW w:w="1170" w:type="dxa"/>
          </w:tcPr>
          <w:p w14:paraId="4D6252E5" w14:textId="0C05A4EE" w:rsidR="00AC4BAE" w:rsidRPr="00416AFE" w:rsidRDefault="00594E93" w:rsidP="00AC4BAE">
            <w:pPr>
              <w:rPr>
                <w:color w:val="FF0000"/>
                <w:lang w:bidi="ar-SA"/>
              </w:rPr>
            </w:pPr>
            <w:r w:rsidRPr="00416AFE">
              <w:rPr>
                <w:color w:val="FF0000"/>
                <w:lang w:bidi="ar-SA"/>
              </w:rPr>
              <w:t>11pm</w:t>
            </w:r>
          </w:p>
        </w:tc>
        <w:tc>
          <w:tcPr>
            <w:tcW w:w="1525" w:type="dxa"/>
          </w:tcPr>
          <w:p w14:paraId="5012FF5F" w14:textId="77777777" w:rsidR="00AC4BAE" w:rsidRPr="00E07E72" w:rsidRDefault="00AC4BAE" w:rsidP="00AC4BAE">
            <w:pPr>
              <w:rPr>
                <w:rFonts w:ascii="Arial" w:hAnsi="Arial" w:cs="Arial"/>
                <w:b/>
                <w:color w:val="FF0000"/>
                <w:sz w:val="22"/>
                <w:szCs w:val="22"/>
              </w:rPr>
            </w:pPr>
          </w:p>
        </w:tc>
      </w:tr>
      <w:tr w:rsidR="00AC4BAE" w:rsidRPr="00E07E72" w14:paraId="72B6B2ED" w14:textId="77777777" w:rsidTr="008C6DDA">
        <w:tc>
          <w:tcPr>
            <w:tcW w:w="1255" w:type="dxa"/>
          </w:tcPr>
          <w:p w14:paraId="1E8AED12" w14:textId="3C8B1073" w:rsidR="00AC4BAE" w:rsidRPr="00E07E72" w:rsidRDefault="00A018AA" w:rsidP="00AC4BAE">
            <w:pPr>
              <w:rPr>
                <w:lang w:bidi="ar-SA"/>
              </w:rPr>
            </w:pPr>
            <w:r>
              <w:rPr>
                <w:lang w:bidi="ar-SA"/>
              </w:rPr>
              <w:t>5</w:t>
            </w:r>
            <w:r w:rsidR="00AC4BAE">
              <w:rPr>
                <w:lang w:bidi="ar-SA"/>
              </w:rPr>
              <w:t>pm</w:t>
            </w:r>
          </w:p>
        </w:tc>
        <w:tc>
          <w:tcPr>
            <w:tcW w:w="1350" w:type="dxa"/>
          </w:tcPr>
          <w:p w14:paraId="52B580BD" w14:textId="013DE1AA" w:rsidR="00AC4BAE" w:rsidRPr="00E07E72" w:rsidRDefault="00A018AA" w:rsidP="00AC4BAE">
            <w:pPr>
              <w:rPr>
                <w:lang w:bidi="ar-SA"/>
              </w:rPr>
            </w:pPr>
            <w:r>
              <w:rPr>
                <w:lang w:bidi="ar-SA"/>
              </w:rPr>
              <w:t>4</w:t>
            </w:r>
            <w:r w:rsidR="00AC4BAE">
              <w:rPr>
                <w:lang w:bidi="ar-SA"/>
              </w:rPr>
              <w:t>pm</w:t>
            </w:r>
          </w:p>
        </w:tc>
        <w:tc>
          <w:tcPr>
            <w:tcW w:w="1350" w:type="dxa"/>
          </w:tcPr>
          <w:p w14:paraId="1818AB27" w14:textId="77777777" w:rsidR="00AC4BAE" w:rsidRPr="00E07E72" w:rsidRDefault="00AC4BAE" w:rsidP="00AC4BAE">
            <w:pPr>
              <w:rPr>
                <w:lang w:bidi="ar-SA"/>
              </w:rPr>
            </w:pPr>
            <w:r>
              <w:rPr>
                <w:lang w:bidi="ar-SA"/>
              </w:rPr>
              <w:t>11am</w:t>
            </w:r>
          </w:p>
        </w:tc>
        <w:tc>
          <w:tcPr>
            <w:tcW w:w="1170" w:type="dxa"/>
          </w:tcPr>
          <w:p w14:paraId="056ABE81" w14:textId="49F012B3" w:rsidR="00AC4BAE" w:rsidRPr="00E07E72" w:rsidRDefault="00AC4BAE" w:rsidP="00AC4BAE">
            <w:pPr>
              <w:rPr>
                <w:rFonts w:ascii="Arial" w:hAnsi="Arial" w:cs="Arial"/>
                <w:b/>
                <w:color w:val="FF0000"/>
                <w:sz w:val="22"/>
                <w:szCs w:val="22"/>
              </w:rPr>
            </w:pPr>
            <w:r w:rsidRPr="008A7C52">
              <w:rPr>
                <w:lang w:bidi="ar-SA"/>
              </w:rPr>
              <w:t>1</w:t>
            </w:r>
            <w:r w:rsidR="00A018AA">
              <w:rPr>
                <w:lang w:bidi="ar-SA"/>
              </w:rPr>
              <w:t>1</w:t>
            </w:r>
            <w:r>
              <w:rPr>
                <w:lang w:bidi="ar-SA"/>
              </w:rPr>
              <w:t>a</w:t>
            </w:r>
            <w:r w:rsidRPr="008A7C52">
              <w:rPr>
                <w:lang w:bidi="ar-SA"/>
              </w:rPr>
              <w:t>m</w:t>
            </w:r>
          </w:p>
        </w:tc>
        <w:tc>
          <w:tcPr>
            <w:tcW w:w="1170" w:type="dxa"/>
          </w:tcPr>
          <w:p w14:paraId="6B1B0B57" w14:textId="1494C69C" w:rsidR="00AC4BAE" w:rsidRPr="00C157E1" w:rsidRDefault="00A018AA" w:rsidP="00AC4BAE">
            <w:pPr>
              <w:rPr>
                <w:lang w:bidi="ar-SA"/>
              </w:rPr>
            </w:pPr>
            <w:r>
              <w:rPr>
                <w:lang w:bidi="ar-SA"/>
              </w:rPr>
              <w:t>10am</w:t>
            </w:r>
          </w:p>
        </w:tc>
        <w:tc>
          <w:tcPr>
            <w:tcW w:w="1170" w:type="dxa"/>
          </w:tcPr>
          <w:p w14:paraId="078EF674" w14:textId="513C62BA" w:rsidR="00AC4BAE" w:rsidRPr="00416AFE" w:rsidRDefault="00594E93" w:rsidP="00AC4BAE">
            <w:pPr>
              <w:rPr>
                <w:color w:val="FF0000"/>
                <w:lang w:bidi="ar-SA"/>
              </w:rPr>
            </w:pPr>
            <w:r w:rsidRPr="00416AFE">
              <w:rPr>
                <w:color w:val="FF0000"/>
                <w:lang w:bidi="ar-SA"/>
              </w:rPr>
              <w:t>12pm</w:t>
            </w:r>
          </w:p>
        </w:tc>
        <w:tc>
          <w:tcPr>
            <w:tcW w:w="1525" w:type="dxa"/>
          </w:tcPr>
          <w:p w14:paraId="12917EB5" w14:textId="77777777" w:rsidR="00AC4BAE" w:rsidRPr="00E07E72" w:rsidRDefault="00AC4BAE" w:rsidP="00AC4BAE">
            <w:pPr>
              <w:rPr>
                <w:rFonts w:ascii="Arial" w:hAnsi="Arial" w:cs="Arial"/>
                <w:b/>
                <w:color w:val="FF0000"/>
                <w:sz w:val="22"/>
                <w:szCs w:val="22"/>
              </w:rPr>
            </w:pPr>
          </w:p>
        </w:tc>
      </w:tr>
    </w:tbl>
    <w:p w14:paraId="06891F3B" w14:textId="77777777" w:rsidR="00143721" w:rsidRDefault="00143721" w:rsidP="00127122">
      <w:pPr>
        <w:rPr>
          <w:rFonts w:ascii="Arial" w:hAnsi="Arial" w:cs="Arial"/>
          <w:b/>
          <w:color w:val="FF0000"/>
          <w:sz w:val="22"/>
          <w:szCs w:val="22"/>
        </w:rPr>
      </w:pPr>
      <w:bookmarkStart w:id="18" w:name="_Hlk21591859"/>
      <w:bookmarkEnd w:id="17"/>
    </w:p>
    <w:p w14:paraId="2A6925FD" w14:textId="6C1BEE12" w:rsidR="00E07E72" w:rsidRPr="00E07E72" w:rsidRDefault="00E07E72" w:rsidP="003D6482">
      <w:pPr>
        <w:ind w:left="619" w:firstLine="101"/>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1EE334E7"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4BF78B68"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24"/>
        <w:gridCol w:w="3102"/>
        <w:gridCol w:w="1942"/>
        <w:gridCol w:w="1822"/>
      </w:tblGrid>
      <w:tr w:rsidR="00E07E72" w:rsidRPr="00E07E72" w14:paraId="7BBD50A4" w14:textId="77777777" w:rsidTr="0049561F">
        <w:tc>
          <w:tcPr>
            <w:tcW w:w="8990" w:type="dxa"/>
            <w:gridSpan w:val="4"/>
            <w:shd w:val="pct15" w:color="auto" w:fill="auto"/>
          </w:tcPr>
          <w:p w14:paraId="72ABE3C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Research Subcommittee</w:t>
            </w:r>
          </w:p>
          <w:p w14:paraId="474D4E30" w14:textId="77777777" w:rsidR="00E07E72" w:rsidRPr="00E07E72" w:rsidRDefault="00E07E72" w:rsidP="00E07E72">
            <w:pPr>
              <w:rPr>
                <w:rFonts w:ascii="Arial" w:hAnsi="Arial" w:cs="Arial"/>
                <w:b/>
                <w:color w:val="FF0000"/>
                <w:sz w:val="22"/>
                <w:szCs w:val="22"/>
              </w:rPr>
            </w:pPr>
          </w:p>
        </w:tc>
      </w:tr>
      <w:tr w:rsidR="00E07E72" w:rsidRPr="00E07E72" w14:paraId="5A370CF9" w14:textId="77777777" w:rsidTr="0049561F">
        <w:trPr>
          <w:trHeight w:val="516"/>
        </w:trPr>
        <w:tc>
          <w:tcPr>
            <w:tcW w:w="2124" w:type="dxa"/>
          </w:tcPr>
          <w:p w14:paraId="28CB8F2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66" w:type="dxa"/>
            <w:gridSpan w:val="3"/>
          </w:tcPr>
          <w:p w14:paraId="244084E5"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Research Subcommittee</w:t>
            </w:r>
            <w:r w:rsidRPr="00E07E72">
              <w:rPr>
                <w:rFonts w:ascii="Arial" w:hAnsi="Arial" w:cs="Arial"/>
                <w:color w:val="000000" w:themeColor="text1"/>
                <w:sz w:val="22"/>
                <w:szCs w:val="22"/>
              </w:rPr>
              <w:t xml:space="preserve"> will develop research projects for bid that support and advance the scope of REF-HRAC (via RTARs, WS, TRPs, and RPs) The subcommittee will also work with other Society committees and outside organizations to co-sponsor research projects that jointly benefit both committees or organizations.</w:t>
            </w:r>
          </w:p>
        </w:tc>
      </w:tr>
      <w:tr w:rsidR="00E07E72" w:rsidRPr="00E07E72" w14:paraId="023F95E5" w14:textId="77777777" w:rsidTr="00665DAE">
        <w:trPr>
          <w:trHeight w:val="287"/>
        </w:trPr>
        <w:tc>
          <w:tcPr>
            <w:tcW w:w="2124" w:type="dxa"/>
            <w:tcBorders>
              <w:bottom w:val="single" w:sz="4" w:space="0" w:color="auto"/>
            </w:tcBorders>
          </w:tcPr>
          <w:p w14:paraId="0CF986C0"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66" w:type="dxa"/>
            <w:gridSpan w:val="3"/>
            <w:tcBorders>
              <w:bottom w:val="single" w:sz="4" w:space="0" w:color="auto"/>
            </w:tcBorders>
          </w:tcPr>
          <w:p w14:paraId="5BB32281" w14:textId="5C073815" w:rsidR="00E07E72" w:rsidRPr="00E07E72" w:rsidRDefault="00665DAE" w:rsidP="00E07E72">
            <w:pPr>
              <w:rPr>
                <w:rFonts w:ascii="Arial" w:hAnsi="Arial" w:cs="Arial"/>
                <w:b/>
                <w:color w:val="FF0000"/>
                <w:sz w:val="22"/>
                <w:szCs w:val="22"/>
              </w:rPr>
            </w:pPr>
            <w:r>
              <w:rPr>
                <w:rFonts w:ascii="Arial" w:hAnsi="Arial" w:cs="Arial"/>
                <w:b/>
                <w:color w:val="000000" w:themeColor="text1"/>
                <w:sz w:val="22"/>
                <w:szCs w:val="22"/>
              </w:rPr>
              <w:t>Kashif Nawaz</w:t>
            </w:r>
            <w:r w:rsidR="00E07E72" w:rsidRPr="00E07E72">
              <w:rPr>
                <w:rFonts w:ascii="Arial" w:hAnsi="Arial" w:cs="Arial"/>
                <w:b/>
                <w:color w:val="000000" w:themeColor="text1"/>
                <w:sz w:val="22"/>
                <w:szCs w:val="22"/>
              </w:rPr>
              <w:t xml:space="preserve"> –</w:t>
            </w:r>
            <w:r w:rsidR="00E07E72" w:rsidRPr="00E07E72">
              <w:rPr>
                <w:lang w:bidi="ar-SA"/>
              </w:rPr>
              <w:t xml:space="preserve"> </w:t>
            </w:r>
            <w:hyperlink r:id="rId35" w:history="1">
              <w:r w:rsidRPr="00151956">
                <w:rPr>
                  <w:rStyle w:val="Hyperlink"/>
                </w:rPr>
                <w:t>nawazk</w:t>
              </w:r>
              <w:r w:rsidRPr="00151956">
                <w:rPr>
                  <w:rStyle w:val="Hyperlink"/>
                  <w:rFonts w:cs="Calibri"/>
                  <w:sz w:val="22"/>
                  <w:szCs w:val="22"/>
                  <w:lang w:bidi="ar-SA"/>
                </w:rPr>
                <w:t>@ornl.gov</w:t>
              </w:r>
            </w:hyperlink>
            <w:r>
              <w:rPr>
                <w:rFonts w:cs="Calibri"/>
                <w:sz w:val="22"/>
                <w:szCs w:val="22"/>
                <w:lang w:bidi="ar-SA"/>
              </w:rPr>
              <w:t xml:space="preserve"> </w:t>
            </w:r>
            <w:r w:rsidR="00E07E72" w:rsidRPr="00E07E72">
              <w:rPr>
                <w:rFonts w:ascii="Arial" w:hAnsi="Arial" w:cs="Arial"/>
                <w:b/>
                <w:color w:val="000000" w:themeColor="text1"/>
                <w:sz w:val="22"/>
                <w:szCs w:val="22"/>
              </w:rPr>
              <w:t xml:space="preserve">– Ph. </w:t>
            </w:r>
            <w:r>
              <w:rPr>
                <w:rFonts w:ascii="Arial" w:hAnsi="Arial" w:cs="Arial"/>
                <w:b/>
                <w:color w:val="000000" w:themeColor="text1"/>
                <w:sz w:val="22"/>
                <w:szCs w:val="22"/>
              </w:rPr>
              <w:t>865</w:t>
            </w:r>
            <w:r w:rsidR="00230DFB">
              <w:rPr>
                <w:rFonts w:ascii="Arial" w:hAnsi="Arial" w:cs="Arial"/>
                <w:b/>
                <w:color w:val="000000" w:themeColor="text1"/>
                <w:sz w:val="22"/>
                <w:szCs w:val="22"/>
              </w:rPr>
              <w:t>-</w:t>
            </w:r>
            <w:r>
              <w:rPr>
                <w:rFonts w:ascii="Arial" w:hAnsi="Arial" w:cs="Arial"/>
                <w:b/>
                <w:color w:val="000000" w:themeColor="text1"/>
                <w:sz w:val="22"/>
                <w:szCs w:val="22"/>
              </w:rPr>
              <w:t>574</w:t>
            </w:r>
            <w:r w:rsidR="00230DFB">
              <w:rPr>
                <w:rFonts w:ascii="Arial" w:hAnsi="Arial" w:cs="Arial"/>
                <w:b/>
                <w:color w:val="000000" w:themeColor="text1"/>
                <w:sz w:val="22"/>
                <w:szCs w:val="22"/>
              </w:rPr>
              <w:t>-</w:t>
            </w:r>
            <w:r>
              <w:rPr>
                <w:rFonts w:ascii="Arial" w:hAnsi="Arial" w:cs="Arial"/>
                <w:b/>
                <w:color w:val="000000" w:themeColor="text1"/>
                <w:sz w:val="22"/>
                <w:szCs w:val="22"/>
              </w:rPr>
              <w:t>9338</w:t>
            </w:r>
          </w:p>
        </w:tc>
      </w:tr>
      <w:tr w:rsidR="00E07E72" w:rsidRPr="00E07E72" w14:paraId="545892F6" w14:textId="77777777" w:rsidTr="0049561F">
        <w:tc>
          <w:tcPr>
            <w:tcW w:w="8990" w:type="dxa"/>
            <w:gridSpan w:val="4"/>
            <w:shd w:val="pct15" w:color="auto" w:fill="auto"/>
          </w:tcPr>
          <w:p w14:paraId="5C661C4D"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SY 19-20 Objectives: </w:t>
            </w:r>
          </w:p>
        </w:tc>
      </w:tr>
      <w:tr w:rsidR="00E07E72" w:rsidRPr="00E07E72" w14:paraId="66272D23" w14:textId="77777777" w:rsidTr="001B36D3">
        <w:trPr>
          <w:trHeight w:val="1385"/>
        </w:trPr>
        <w:tc>
          <w:tcPr>
            <w:tcW w:w="2124" w:type="dxa"/>
          </w:tcPr>
          <w:p w14:paraId="650AC1CE" w14:textId="77777777" w:rsidR="00E07E72" w:rsidRPr="00E07E72" w:rsidRDefault="00E07E72" w:rsidP="00E07E72">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#1</w:t>
            </w:r>
          </w:p>
        </w:tc>
        <w:tc>
          <w:tcPr>
            <w:tcW w:w="6866" w:type="dxa"/>
            <w:gridSpan w:val="3"/>
          </w:tcPr>
          <w:p w14:paraId="656EC923" w14:textId="2D416E7A"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New! - Develop list of suggested refrigeration research topics for consideration by the new Research Advisory Panel (RAP) so that they can be included in new Research Strategic Plan for Society.</w:t>
            </w:r>
            <w:r w:rsidR="00665DAE">
              <w:rPr>
                <w:rFonts w:ascii="Arial" w:hAnsi="Arial" w:cs="Arial"/>
                <w:b/>
                <w:color w:val="FF0000"/>
                <w:sz w:val="22"/>
                <w:szCs w:val="22"/>
              </w:rPr>
              <w:t xml:space="preserve"> </w:t>
            </w:r>
            <w:r w:rsidRPr="00E07E72">
              <w:rPr>
                <w:rFonts w:ascii="Arial" w:hAnsi="Arial" w:cs="Arial"/>
                <w:b/>
                <w:color w:val="FF0000"/>
                <w:sz w:val="22"/>
                <w:szCs w:val="22"/>
              </w:rPr>
              <w:t>Recruit Research Subcommittee members, brainstorm research topics, and develop RTARs</w:t>
            </w:r>
          </w:p>
        </w:tc>
      </w:tr>
      <w:tr w:rsidR="00E07E72" w:rsidRPr="00E07E72" w14:paraId="7F92960A" w14:textId="77777777" w:rsidTr="00143721">
        <w:trPr>
          <w:trHeight w:val="530"/>
        </w:trPr>
        <w:tc>
          <w:tcPr>
            <w:tcW w:w="2124" w:type="dxa"/>
            <w:tcBorders>
              <w:bottom w:val="single" w:sz="4" w:space="0" w:color="auto"/>
            </w:tcBorders>
          </w:tcPr>
          <w:p w14:paraId="07FB875D" w14:textId="6FD6AC68" w:rsidR="00EF131F" w:rsidRPr="00EF131F" w:rsidRDefault="00E07E72" w:rsidP="00143721">
            <w:pPr>
              <w:jc w:val="center"/>
              <w:rPr>
                <w:rFonts w:ascii="Arial" w:hAnsi="Arial" w:cs="Arial"/>
                <w:b/>
                <w:color w:val="000000" w:themeColor="text1"/>
                <w:sz w:val="22"/>
                <w:szCs w:val="22"/>
              </w:rPr>
            </w:pPr>
            <w:r w:rsidRPr="00E07E72">
              <w:rPr>
                <w:rFonts w:ascii="Arial" w:hAnsi="Arial" w:cs="Arial"/>
                <w:b/>
                <w:color w:val="000000" w:themeColor="text1"/>
                <w:sz w:val="22"/>
                <w:szCs w:val="22"/>
              </w:rPr>
              <w:t>Objective #2</w:t>
            </w:r>
          </w:p>
        </w:tc>
        <w:tc>
          <w:tcPr>
            <w:tcW w:w="6866" w:type="dxa"/>
            <w:gridSpan w:val="3"/>
            <w:tcBorders>
              <w:bottom w:val="single" w:sz="4" w:space="0" w:color="auto"/>
            </w:tcBorders>
          </w:tcPr>
          <w:p w14:paraId="4DF9B49C" w14:textId="7DBA709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Reach-out to specific TC research subcommittee chairs and work towards developing cooperative research program.</w:t>
            </w:r>
          </w:p>
        </w:tc>
      </w:tr>
      <w:tr w:rsidR="00E07E72" w:rsidRPr="00E07E72" w14:paraId="352D251E" w14:textId="77777777" w:rsidTr="0049561F">
        <w:tc>
          <w:tcPr>
            <w:tcW w:w="2124" w:type="dxa"/>
            <w:shd w:val="pct15" w:color="auto" w:fill="auto"/>
          </w:tcPr>
          <w:p w14:paraId="359307E0" w14:textId="46EAB0E3" w:rsidR="00E07E72" w:rsidRPr="00E07E72" w:rsidRDefault="00665DAE" w:rsidP="00E07E72">
            <w:pPr>
              <w:rPr>
                <w:rFonts w:ascii="Arial" w:hAnsi="Arial" w:cs="Arial"/>
                <w:b/>
                <w:color w:val="000000" w:themeColor="text1"/>
                <w:sz w:val="22"/>
                <w:szCs w:val="22"/>
              </w:rPr>
            </w:pPr>
            <w:r w:rsidRPr="00665DAE">
              <w:rPr>
                <w:rFonts w:ascii="Arial" w:hAnsi="Arial" w:cs="Arial"/>
                <w:b/>
                <w:color w:val="000000" w:themeColor="text1"/>
                <w:sz w:val="22"/>
                <w:szCs w:val="22"/>
              </w:rPr>
              <w:t>Subc. Members:</w:t>
            </w:r>
          </w:p>
        </w:tc>
        <w:tc>
          <w:tcPr>
            <w:tcW w:w="6866" w:type="dxa"/>
            <w:gridSpan w:val="3"/>
            <w:shd w:val="pct15" w:color="auto" w:fill="auto"/>
          </w:tcPr>
          <w:p w14:paraId="64A1FB28" w14:textId="77777777" w:rsidR="00E07E72" w:rsidRPr="00E07E72" w:rsidRDefault="00E07E72" w:rsidP="00E07E72">
            <w:pPr>
              <w:rPr>
                <w:rFonts w:ascii="Arial" w:hAnsi="Arial" w:cs="Arial"/>
                <w:b/>
                <w:color w:val="FF0000"/>
                <w:sz w:val="22"/>
                <w:szCs w:val="22"/>
              </w:rPr>
            </w:pPr>
          </w:p>
        </w:tc>
      </w:tr>
      <w:tr w:rsidR="00E07E72" w:rsidRPr="00E07E72" w14:paraId="24F256CD" w14:textId="77777777" w:rsidTr="0049561F">
        <w:tc>
          <w:tcPr>
            <w:tcW w:w="2124" w:type="dxa"/>
          </w:tcPr>
          <w:p w14:paraId="72DC89B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102" w:type="dxa"/>
          </w:tcPr>
          <w:p w14:paraId="119D4DD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942" w:type="dxa"/>
          </w:tcPr>
          <w:p w14:paraId="5ABEEDE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822" w:type="dxa"/>
          </w:tcPr>
          <w:p w14:paraId="69BA238A"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665DAE" w:rsidRPr="00E07E72" w14:paraId="1B103F84" w14:textId="77777777" w:rsidTr="00665DAE">
        <w:tc>
          <w:tcPr>
            <w:tcW w:w="2124" w:type="dxa"/>
            <w:tcBorders>
              <w:top w:val="single" w:sz="4" w:space="0" w:color="auto"/>
              <w:left w:val="single" w:sz="4" w:space="0" w:color="auto"/>
              <w:bottom w:val="single" w:sz="4" w:space="0" w:color="auto"/>
              <w:right w:val="single" w:sz="4" w:space="0" w:color="000000"/>
            </w:tcBorders>
            <w:shd w:val="clear" w:color="auto" w:fill="auto"/>
            <w:vAlign w:val="bottom"/>
          </w:tcPr>
          <w:p w14:paraId="0F6C9677" w14:textId="3E4DF8F5" w:rsidR="00665DAE" w:rsidRPr="00665DAE" w:rsidRDefault="00665DAE" w:rsidP="00665DAE">
            <w:pPr>
              <w:rPr>
                <w:rFonts w:cs="Calibri"/>
                <w:b/>
                <w:bCs/>
                <w:color w:val="000000"/>
                <w:sz w:val="22"/>
                <w:szCs w:val="22"/>
                <w:lang w:bidi="ar-SA"/>
              </w:rPr>
            </w:pPr>
            <w:r w:rsidRPr="00665DAE">
              <w:rPr>
                <w:rFonts w:ascii="Calibri" w:hAnsi="Calibri" w:cs="Calibri"/>
                <w:b/>
                <w:bCs/>
                <w:color w:val="000000"/>
                <w:sz w:val="22"/>
                <w:szCs w:val="22"/>
              </w:rPr>
              <w:t>Kashif Nawaz, Chair</w:t>
            </w:r>
          </w:p>
        </w:tc>
        <w:tc>
          <w:tcPr>
            <w:tcW w:w="3102" w:type="dxa"/>
            <w:tcBorders>
              <w:top w:val="single" w:sz="4" w:space="0" w:color="auto"/>
              <w:left w:val="single" w:sz="4" w:space="0" w:color="auto"/>
              <w:bottom w:val="single" w:sz="4" w:space="0" w:color="auto"/>
              <w:right w:val="single" w:sz="4" w:space="0" w:color="000000"/>
            </w:tcBorders>
            <w:shd w:val="clear" w:color="auto" w:fill="auto"/>
            <w:vAlign w:val="bottom"/>
          </w:tcPr>
          <w:p w14:paraId="53D5165E" w14:textId="2E44294A" w:rsidR="00665DAE" w:rsidRPr="00E07E72" w:rsidRDefault="005E3FA7" w:rsidP="00665DAE">
            <w:pPr>
              <w:rPr>
                <w:rFonts w:cs="Calibri"/>
                <w:color w:val="0563C1"/>
                <w:sz w:val="22"/>
                <w:szCs w:val="22"/>
                <w:u w:val="single"/>
                <w:lang w:bidi="ar-SA"/>
              </w:rPr>
            </w:pPr>
            <w:hyperlink r:id="rId36" w:history="1">
              <w:r w:rsidR="00665DAE" w:rsidRPr="0049561F">
                <w:rPr>
                  <w:rFonts w:cs="Calibri"/>
                  <w:color w:val="0563C1"/>
                  <w:sz w:val="22"/>
                  <w:szCs w:val="22"/>
                  <w:u w:val="single"/>
                  <w:lang w:bidi="ar-SA"/>
                </w:rPr>
                <w:t>nawazk@ornl.gov</w:t>
              </w:r>
            </w:hyperlink>
          </w:p>
        </w:tc>
        <w:tc>
          <w:tcPr>
            <w:tcW w:w="1942" w:type="dxa"/>
            <w:tcBorders>
              <w:top w:val="single" w:sz="4" w:space="0" w:color="auto"/>
              <w:left w:val="single" w:sz="4" w:space="0" w:color="auto"/>
              <w:bottom w:val="single" w:sz="4" w:space="0" w:color="auto"/>
              <w:right w:val="single" w:sz="4" w:space="0" w:color="000000"/>
            </w:tcBorders>
            <w:shd w:val="clear" w:color="auto" w:fill="auto"/>
            <w:vAlign w:val="bottom"/>
          </w:tcPr>
          <w:p w14:paraId="30C7E466" w14:textId="07F0CF5B" w:rsidR="00665DAE" w:rsidRPr="00E07E72" w:rsidRDefault="00665DAE" w:rsidP="00665DAE">
            <w:pPr>
              <w:rPr>
                <w:rFonts w:cs="Calibri"/>
                <w:color w:val="000000"/>
                <w:sz w:val="22"/>
                <w:szCs w:val="22"/>
                <w:lang w:bidi="ar-SA"/>
              </w:rPr>
            </w:pPr>
            <w:r w:rsidRPr="00416AFE">
              <w:rPr>
                <w:rFonts w:cs="Calibri"/>
                <w:color w:val="000000"/>
                <w:sz w:val="22"/>
                <w:szCs w:val="22"/>
                <w:lang w:bidi="ar-SA"/>
              </w:rPr>
              <w:t>(865) 574-9338</w:t>
            </w:r>
          </w:p>
        </w:tc>
        <w:tc>
          <w:tcPr>
            <w:tcW w:w="1822" w:type="dxa"/>
            <w:tcBorders>
              <w:top w:val="single" w:sz="4" w:space="0" w:color="auto"/>
              <w:left w:val="single" w:sz="4" w:space="0" w:color="auto"/>
              <w:bottom w:val="single" w:sz="4" w:space="0" w:color="auto"/>
              <w:right w:val="single" w:sz="4" w:space="0" w:color="000000"/>
            </w:tcBorders>
            <w:shd w:val="clear" w:color="auto" w:fill="auto"/>
            <w:vAlign w:val="bottom"/>
          </w:tcPr>
          <w:p w14:paraId="7F91E522" w14:textId="3C4F96DF" w:rsidR="00665DAE" w:rsidRPr="00E07E72" w:rsidRDefault="00665DAE" w:rsidP="00665DAE">
            <w:pPr>
              <w:rPr>
                <w:rFonts w:cs="Calibri"/>
                <w:color w:val="000000"/>
                <w:sz w:val="22"/>
                <w:szCs w:val="22"/>
                <w:lang w:bidi="ar-SA"/>
              </w:rPr>
            </w:pPr>
            <w:r w:rsidRPr="00416AFE">
              <w:rPr>
                <w:rFonts w:cs="Calibri"/>
                <w:color w:val="000000"/>
                <w:sz w:val="22"/>
                <w:szCs w:val="22"/>
                <w:lang w:bidi="ar-SA"/>
              </w:rPr>
              <w:t>DOE- ORNL</w:t>
            </w:r>
          </w:p>
        </w:tc>
      </w:tr>
      <w:tr w:rsidR="00665DAE" w:rsidRPr="00E07E72" w14:paraId="5B6AA3D0" w14:textId="77777777" w:rsidTr="0049561F">
        <w:tc>
          <w:tcPr>
            <w:tcW w:w="2124" w:type="dxa"/>
          </w:tcPr>
          <w:p w14:paraId="7FF8BF00" w14:textId="5A622E2E" w:rsidR="00665DAE" w:rsidRPr="00665DAE" w:rsidRDefault="00665DAE" w:rsidP="00665DAE">
            <w:pPr>
              <w:rPr>
                <w:rFonts w:ascii="Arial" w:hAnsi="Arial" w:cs="Arial"/>
                <w:color w:val="000000" w:themeColor="text1"/>
                <w:sz w:val="22"/>
                <w:szCs w:val="22"/>
              </w:rPr>
            </w:pPr>
            <w:r w:rsidRPr="00665DAE">
              <w:rPr>
                <w:rFonts w:cs="Calibri"/>
                <w:color w:val="000000"/>
                <w:sz w:val="22"/>
                <w:szCs w:val="22"/>
                <w:lang w:bidi="ar-SA"/>
              </w:rPr>
              <w:t>Yunho Hwang</w:t>
            </w:r>
          </w:p>
        </w:tc>
        <w:tc>
          <w:tcPr>
            <w:tcW w:w="3102" w:type="dxa"/>
          </w:tcPr>
          <w:p w14:paraId="04C45C9D" w14:textId="77777777" w:rsidR="00665DAE" w:rsidRPr="00E07E72" w:rsidRDefault="00665DAE" w:rsidP="00665DAE">
            <w:pPr>
              <w:rPr>
                <w:rFonts w:cs="Calibri"/>
                <w:color w:val="0563C1"/>
                <w:sz w:val="22"/>
                <w:szCs w:val="22"/>
                <w:u w:val="single"/>
                <w:lang w:bidi="ar-SA"/>
              </w:rPr>
            </w:pPr>
            <w:r w:rsidRPr="00E07E72">
              <w:rPr>
                <w:rFonts w:cs="Calibri"/>
                <w:color w:val="0563C1"/>
                <w:sz w:val="22"/>
                <w:szCs w:val="22"/>
                <w:u w:val="single"/>
                <w:lang w:bidi="ar-SA"/>
              </w:rPr>
              <w:t>yhhwang@umd.edu</w:t>
            </w:r>
          </w:p>
        </w:tc>
        <w:tc>
          <w:tcPr>
            <w:tcW w:w="1942" w:type="dxa"/>
          </w:tcPr>
          <w:p w14:paraId="7C219F04" w14:textId="77777777" w:rsidR="00665DAE" w:rsidRPr="00E07E72" w:rsidRDefault="00665DAE" w:rsidP="00665DAE">
            <w:pPr>
              <w:rPr>
                <w:rFonts w:ascii="Arial" w:hAnsi="Arial" w:cs="Arial"/>
                <w:color w:val="000000" w:themeColor="text1"/>
                <w:sz w:val="22"/>
                <w:szCs w:val="22"/>
              </w:rPr>
            </w:pPr>
            <w:r w:rsidRPr="00E07E72">
              <w:rPr>
                <w:rFonts w:cs="Calibri"/>
                <w:color w:val="000000"/>
                <w:sz w:val="22"/>
                <w:szCs w:val="22"/>
                <w:lang w:bidi="ar-SA"/>
              </w:rPr>
              <w:t>(301) 405-2025</w:t>
            </w:r>
          </w:p>
        </w:tc>
        <w:tc>
          <w:tcPr>
            <w:tcW w:w="1822" w:type="dxa"/>
          </w:tcPr>
          <w:p w14:paraId="30DE4E32" w14:textId="77777777" w:rsidR="00665DAE" w:rsidRPr="00416AFE" w:rsidRDefault="00665DAE" w:rsidP="00665DAE">
            <w:pPr>
              <w:rPr>
                <w:rFonts w:cs="Calibri"/>
                <w:color w:val="000000"/>
                <w:sz w:val="22"/>
                <w:szCs w:val="22"/>
                <w:lang w:bidi="ar-SA"/>
              </w:rPr>
            </w:pPr>
            <w:r w:rsidRPr="00E07E72">
              <w:rPr>
                <w:rFonts w:cs="Calibri"/>
                <w:color w:val="000000"/>
                <w:sz w:val="22"/>
                <w:szCs w:val="22"/>
                <w:lang w:bidi="ar-SA"/>
              </w:rPr>
              <w:t>U. Maryland</w:t>
            </w:r>
          </w:p>
        </w:tc>
      </w:tr>
      <w:tr w:rsidR="00665DAE" w:rsidRPr="00E07E72" w14:paraId="66423CA7" w14:textId="77777777" w:rsidTr="0049561F">
        <w:trPr>
          <w:trHeight w:val="300"/>
        </w:trPr>
        <w:tc>
          <w:tcPr>
            <w:tcW w:w="2124" w:type="dxa"/>
            <w:noWrap/>
            <w:hideMark/>
          </w:tcPr>
          <w:p w14:paraId="251B3FA0"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Adnan Ayub</w:t>
            </w:r>
          </w:p>
        </w:tc>
        <w:tc>
          <w:tcPr>
            <w:tcW w:w="3102" w:type="dxa"/>
            <w:noWrap/>
            <w:hideMark/>
          </w:tcPr>
          <w:p w14:paraId="2164A788" w14:textId="77777777" w:rsidR="00665DAE" w:rsidRPr="00E07E72" w:rsidRDefault="005E3FA7" w:rsidP="00665DAE">
            <w:pPr>
              <w:rPr>
                <w:rFonts w:cs="Calibri"/>
                <w:color w:val="0563C1"/>
                <w:sz w:val="22"/>
                <w:szCs w:val="22"/>
                <w:u w:val="single"/>
                <w:lang w:bidi="ar-SA"/>
              </w:rPr>
            </w:pPr>
            <w:hyperlink r:id="rId37" w:history="1">
              <w:r w:rsidR="00665DAE" w:rsidRPr="00E07E72">
                <w:rPr>
                  <w:rFonts w:cs="Calibri"/>
                  <w:color w:val="0563C1"/>
                  <w:sz w:val="22"/>
                  <w:szCs w:val="22"/>
                  <w:u w:val="single"/>
                  <w:lang w:bidi="ar-SA"/>
                </w:rPr>
                <w:t>adnan@iso-therm.com</w:t>
              </w:r>
            </w:hyperlink>
          </w:p>
        </w:tc>
        <w:tc>
          <w:tcPr>
            <w:tcW w:w="1942" w:type="dxa"/>
            <w:noWrap/>
            <w:hideMark/>
          </w:tcPr>
          <w:p w14:paraId="2D7BCE0B"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(817) 472-9922</w:t>
            </w:r>
          </w:p>
        </w:tc>
        <w:tc>
          <w:tcPr>
            <w:tcW w:w="1822" w:type="dxa"/>
            <w:noWrap/>
            <w:hideMark/>
          </w:tcPr>
          <w:p w14:paraId="019C5A56" w14:textId="77777777" w:rsidR="00665DAE" w:rsidRPr="00E07E72" w:rsidRDefault="00665DAE" w:rsidP="00665DAE">
            <w:pPr>
              <w:rPr>
                <w:rFonts w:cs="Calibri"/>
                <w:color w:val="000000"/>
                <w:sz w:val="22"/>
                <w:szCs w:val="22"/>
                <w:lang w:bidi="ar-SA"/>
              </w:rPr>
            </w:pPr>
            <w:r w:rsidRPr="00E07E72">
              <w:rPr>
                <w:rFonts w:cs="Calibri"/>
                <w:color w:val="000000"/>
                <w:sz w:val="22"/>
                <w:szCs w:val="22"/>
                <w:lang w:bidi="ar-SA"/>
              </w:rPr>
              <w:t>Isotherm Inc.</w:t>
            </w:r>
          </w:p>
        </w:tc>
      </w:tr>
    </w:tbl>
    <w:p w14:paraId="1F7A3957" w14:textId="77777777" w:rsidR="00E07E72" w:rsidRPr="00E07E72" w:rsidRDefault="00E07E72" w:rsidP="00E07E72">
      <w:pPr>
        <w:ind w:left="720"/>
        <w:rPr>
          <w:rFonts w:ascii="Arial" w:hAnsi="Arial" w:cs="Arial"/>
          <w:b/>
          <w:color w:val="FF0000"/>
          <w:sz w:val="22"/>
          <w:szCs w:val="22"/>
        </w:rPr>
      </w:pPr>
    </w:p>
    <w:p w14:paraId="4037998F" w14:textId="0275EF4D" w:rsidR="003D6482" w:rsidRPr="00E07E72" w:rsidRDefault="003D6482" w:rsidP="00A63704">
      <w:pPr>
        <w:ind w:left="720"/>
        <w:rPr>
          <w:rFonts w:ascii="Arial" w:hAnsi="Arial" w:cs="Arial"/>
          <w:b/>
          <w:color w:val="FF0000"/>
          <w:sz w:val="22"/>
          <w:szCs w:val="22"/>
        </w:rPr>
      </w:pPr>
      <w:r>
        <w:rPr>
          <w:rFonts w:ascii="Arial" w:hAnsi="Arial" w:cs="Arial"/>
          <w:b/>
          <w:color w:val="FF0000"/>
          <w:sz w:val="22"/>
          <w:szCs w:val="22"/>
        </w:rPr>
        <w:t>Research Subcommittee Meeting Start Time Options based upon home base locations of members:</w:t>
      </w:r>
    </w:p>
    <w:tbl>
      <w:tblPr>
        <w:tblStyle w:val="TableGrid1"/>
        <w:tblW w:w="7645" w:type="dxa"/>
        <w:tblInd w:w="720" w:type="dxa"/>
        <w:tblLook w:val="04A0" w:firstRow="1" w:lastRow="0" w:firstColumn="1" w:lastColumn="0" w:noHBand="0" w:noVBand="1"/>
      </w:tblPr>
      <w:tblGrid>
        <w:gridCol w:w="1255"/>
        <w:gridCol w:w="1350"/>
        <w:gridCol w:w="1350"/>
        <w:gridCol w:w="1170"/>
        <w:gridCol w:w="1170"/>
        <w:gridCol w:w="1350"/>
      </w:tblGrid>
      <w:tr w:rsidR="001B36D3" w:rsidRPr="00E07E72" w14:paraId="142AD7FB" w14:textId="77777777" w:rsidTr="001B36D3">
        <w:tc>
          <w:tcPr>
            <w:tcW w:w="1255" w:type="dxa"/>
          </w:tcPr>
          <w:p w14:paraId="300ADBD1" w14:textId="5E739C48" w:rsidR="001B36D3" w:rsidRPr="00C157E1" w:rsidRDefault="001B36D3" w:rsidP="00F90E0C">
            <w:pPr>
              <w:rPr>
                <w:b/>
                <w:bCs/>
                <w:lang w:bidi="ar-SA"/>
              </w:rPr>
            </w:pPr>
            <w:r>
              <w:rPr>
                <w:b/>
                <w:bCs/>
                <w:lang w:bidi="ar-SA"/>
              </w:rPr>
              <w:t>Yunho</w:t>
            </w:r>
          </w:p>
        </w:tc>
        <w:tc>
          <w:tcPr>
            <w:tcW w:w="1350" w:type="dxa"/>
          </w:tcPr>
          <w:p w14:paraId="2B9FA4BD" w14:textId="631DAB3A" w:rsidR="001B36D3" w:rsidRPr="00C157E1" w:rsidRDefault="001B36D3" w:rsidP="00F90E0C">
            <w:pPr>
              <w:rPr>
                <w:b/>
                <w:bCs/>
                <w:lang w:bidi="ar-SA"/>
              </w:rPr>
            </w:pPr>
            <w:r>
              <w:rPr>
                <w:b/>
                <w:bCs/>
                <w:lang w:bidi="ar-SA"/>
              </w:rPr>
              <w:t>Kashif</w:t>
            </w:r>
          </w:p>
        </w:tc>
        <w:tc>
          <w:tcPr>
            <w:tcW w:w="1350" w:type="dxa"/>
          </w:tcPr>
          <w:p w14:paraId="3C3EB86D" w14:textId="3106AB4D" w:rsidR="001B36D3" w:rsidRPr="00C157E1" w:rsidRDefault="001B36D3" w:rsidP="00F90E0C">
            <w:pPr>
              <w:rPr>
                <w:b/>
                <w:bCs/>
                <w:lang w:bidi="ar-SA"/>
              </w:rPr>
            </w:pPr>
            <w:r>
              <w:rPr>
                <w:b/>
                <w:bCs/>
                <w:lang w:bidi="ar-SA"/>
              </w:rPr>
              <w:t>Adnan</w:t>
            </w:r>
          </w:p>
        </w:tc>
        <w:tc>
          <w:tcPr>
            <w:tcW w:w="1170" w:type="dxa"/>
          </w:tcPr>
          <w:p w14:paraId="0A7F48EA" w14:textId="212A466E" w:rsidR="001B36D3" w:rsidRPr="00C157E1" w:rsidRDefault="001B36D3" w:rsidP="00F90E0C">
            <w:pPr>
              <w:rPr>
                <w:b/>
                <w:bCs/>
                <w:lang w:bidi="ar-SA"/>
              </w:rPr>
            </w:pPr>
            <w:r>
              <w:rPr>
                <w:lang w:bidi="ar-SA"/>
              </w:rPr>
              <w:t>TBD</w:t>
            </w:r>
          </w:p>
        </w:tc>
        <w:tc>
          <w:tcPr>
            <w:tcW w:w="1170" w:type="dxa"/>
          </w:tcPr>
          <w:p w14:paraId="7FA94E3A" w14:textId="4132DF2B" w:rsidR="001B36D3" w:rsidRPr="00C157E1" w:rsidRDefault="001B36D3" w:rsidP="00F90E0C">
            <w:pPr>
              <w:rPr>
                <w:b/>
                <w:bCs/>
                <w:lang w:bidi="ar-SA"/>
              </w:rPr>
            </w:pPr>
            <w:r>
              <w:rPr>
                <w:lang w:bidi="ar-SA"/>
              </w:rPr>
              <w:t>TBD</w:t>
            </w:r>
          </w:p>
        </w:tc>
        <w:tc>
          <w:tcPr>
            <w:tcW w:w="1350" w:type="dxa"/>
          </w:tcPr>
          <w:p w14:paraId="1D2AF5F7" w14:textId="77777777" w:rsidR="001B36D3" w:rsidRPr="00E07E72" w:rsidRDefault="001B36D3" w:rsidP="00F90E0C">
            <w:pPr>
              <w:rPr>
                <w:lang w:bidi="ar-SA"/>
              </w:rPr>
            </w:pPr>
            <w:r>
              <w:rPr>
                <w:lang w:bidi="ar-SA"/>
              </w:rPr>
              <w:t>TBD</w:t>
            </w:r>
          </w:p>
        </w:tc>
      </w:tr>
      <w:tr w:rsidR="001B36D3" w:rsidRPr="00E07E72" w14:paraId="77A1CFE7" w14:textId="77777777" w:rsidTr="001B36D3">
        <w:tc>
          <w:tcPr>
            <w:tcW w:w="1255" w:type="dxa"/>
          </w:tcPr>
          <w:p w14:paraId="4AAC6417" w14:textId="74C8E065" w:rsidR="001B36D3" w:rsidRPr="00E07E72" w:rsidRDefault="001B36D3" w:rsidP="00F90E0C">
            <w:pPr>
              <w:rPr>
                <w:lang w:bidi="ar-SA"/>
              </w:rPr>
            </w:pPr>
            <w:bookmarkStart w:id="19" w:name="_Hlk37743853"/>
            <w:r>
              <w:rPr>
                <w:lang w:bidi="ar-SA"/>
              </w:rPr>
              <w:t>8 am</w:t>
            </w:r>
          </w:p>
        </w:tc>
        <w:tc>
          <w:tcPr>
            <w:tcW w:w="1350" w:type="dxa"/>
          </w:tcPr>
          <w:p w14:paraId="5288B121" w14:textId="18306B2F" w:rsidR="001B36D3" w:rsidRPr="00E07E72" w:rsidRDefault="001B36D3" w:rsidP="00F90E0C">
            <w:pPr>
              <w:rPr>
                <w:lang w:bidi="ar-SA"/>
              </w:rPr>
            </w:pPr>
            <w:r>
              <w:rPr>
                <w:lang w:bidi="ar-SA"/>
              </w:rPr>
              <w:t>8 am</w:t>
            </w:r>
          </w:p>
        </w:tc>
        <w:tc>
          <w:tcPr>
            <w:tcW w:w="1350" w:type="dxa"/>
          </w:tcPr>
          <w:p w14:paraId="2B52762C" w14:textId="67E6637D" w:rsidR="001B36D3" w:rsidRPr="00E07E72" w:rsidRDefault="001B36D3" w:rsidP="00F90E0C">
            <w:pPr>
              <w:rPr>
                <w:lang w:bidi="ar-SA"/>
              </w:rPr>
            </w:pPr>
            <w:r>
              <w:rPr>
                <w:lang w:bidi="ar-SA"/>
              </w:rPr>
              <w:t xml:space="preserve">7 am </w:t>
            </w:r>
          </w:p>
        </w:tc>
        <w:tc>
          <w:tcPr>
            <w:tcW w:w="1170" w:type="dxa"/>
          </w:tcPr>
          <w:p w14:paraId="5AD6B96C" w14:textId="14D42A18" w:rsidR="001B36D3" w:rsidRPr="00E07E72" w:rsidRDefault="001B36D3" w:rsidP="00F90E0C">
            <w:pPr>
              <w:rPr>
                <w:rFonts w:ascii="Arial" w:hAnsi="Arial" w:cs="Arial"/>
                <w:b/>
                <w:color w:val="FF0000"/>
                <w:sz w:val="22"/>
                <w:szCs w:val="22"/>
              </w:rPr>
            </w:pPr>
          </w:p>
        </w:tc>
        <w:tc>
          <w:tcPr>
            <w:tcW w:w="1170" w:type="dxa"/>
          </w:tcPr>
          <w:p w14:paraId="239156EA" w14:textId="0F712638" w:rsidR="001B36D3" w:rsidRPr="00F54E3B" w:rsidRDefault="001B36D3" w:rsidP="00F90E0C">
            <w:pPr>
              <w:rPr>
                <w:lang w:bidi="ar-SA"/>
              </w:rPr>
            </w:pPr>
          </w:p>
        </w:tc>
        <w:tc>
          <w:tcPr>
            <w:tcW w:w="1350" w:type="dxa"/>
          </w:tcPr>
          <w:p w14:paraId="19C00C3A" w14:textId="77777777" w:rsidR="001B36D3" w:rsidRPr="00F54E3B" w:rsidRDefault="001B36D3" w:rsidP="00F90E0C">
            <w:pPr>
              <w:rPr>
                <w:lang w:bidi="ar-SA"/>
              </w:rPr>
            </w:pPr>
            <w:r>
              <w:rPr>
                <w:lang w:bidi="ar-SA"/>
              </w:rPr>
              <w:t xml:space="preserve"> </w:t>
            </w:r>
          </w:p>
        </w:tc>
      </w:tr>
      <w:tr w:rsidR="001B36D3" w:rsidRPr="00E07E72" w14:paraId="0AAC1176" w14:textId="77777777" w:rsidTr="001B36D3">
        <w:tc>
          <w:tcPr>
            <w:tcW w:w="1255" w:type="dxa"/>
          </w:tcPr>
          <w:p w14:paraId="15B1D206" w14:textId="4A9E4278" w:rsidR="001B36D3" w:rsidRPr="00E07E72" w:rsidRDefault="001B36D3" w:rsidP="00F90E0C">
            <w:pPr>
              <w:rPr>
                <w:lang w:bidi="ar-SA"/>
              </w:rPr>
            </w:pPr>
            <w:r>
              <w:rPr>
                <w:lang w:bidi="ar-SA"/>
              </w:rPr>
              <w:t>9 am</w:t>
            </w:r>
          </w:p>
        </w:tc>
        <w:tc>
          <w:tcPr>
            <w:tcW w:w="1350" w:type="dxa"/>
          </w:tcPr>
          <w:p w14:paraId="61D2E274" w14:textId="148CA6D8" w:rsidR="001B36D3" w:rsidRPr="00E07E72" w:rsidRDefault="001B36D3" w:rsidP="00F90E0C">
            <w:pPr>
              <w:rPr>
                <w:lang w:bidi="ar-SA"/>
              </w:rPr>
            </w:pPr>
            <w:r>
              <w:rPr>
                <w:lang w:bidi="ar-SA"/>
              </w:rPr>
              <w:t>9 am</w:t>
            </w:r>
          </w:p>
        </w:tc>
        <w:tc>
          <w:tcPr>
            <w:tcW w:w="1350" w:type="dxa"/>
          </w:tcPr>
          <w:p w14:paraId="429A266E" w14:textId="0C83AD4C" w:rsidR="001B36D3" w:rsidRPr="00E07E72" w:rsidRDefault="001B36D3" w:rsidP="00F90E0C">
            <w:pPr>
              <w:rPr>
                <w:lang w:bidi="ar-SA"/>
              </w:rPr>
            </w:pPr>
            <w:r>
              <w:rPr>
                <w:lang w:bidi="ar-SA"/>
              </w:rPr>
              <w:t>8 am</w:t>
            </w:r>
          </w:p>
        </w:tc>
        <w:tc>
          <w:tcPr>
            <w:tcW w:w="1170" w:type="dxa"/>
          </w:tcPr>
          <w:p w14:paraId="146DB588" w14:textId="46BE58CC" w:rsidR="001B36D3" w:rsidRPr="00E07E72" w:rsidRDefault="001B36D3" w:rsidP="00F90E0C">
            <w:pPr>
              <w:rPr>
                <w:rFonts w:ascii="Arial" w:hAnsi="Arial" w:cs="Arial"/>
                <w:b/>
                <w:color w:val="FF0000"/>
                <w:sz w:val="22"/>
                <w:szCs w:val="22"/>
              </w:rPr>
            </w:pPr>
          </w:p>
        </w:tc>
        <w:tc>
          <w:tcPr>
            <w:tcW w:w="1170" w:type="dxa"/>
          </w:tcPr>
          <w:p w14:paraId="760E2CD1" w14:textId="321237FB" w:rsidR="001B36D3" w:rsidRPr="00C157E1" w:rsidRDefault="001B36D3" w:rsidP="00F90E0C">
            <w:pPr>
              <w:rPr>
                <w:lang w:bidi="ar-SA"/>
              </w:rPr>
            </w:pPr>
          </w:p>
        </w:tc>
        <w:tc>
          <w:tcPr>
            <w:tcW w:w="1350" w:type="dxa"/>
          </w:tcPr>
          <w:p w14:paraId="18DA52ED" w14:textId="77777777" w:rsidR="001B36D3" w:rsidRPr="00E07E72" w:rsidRDefault="001B36D3" w:rsidP="00F90E0C">
            <w:pPr>
              <w:rPr>
                <w:rFonts w:ascii="Arial" w:hAnsi="Arial" w:cs="Arial"/>
                <w:b/>
                <w:color w:val="FF0000"/>
                <w:sz w:val="22"/>
                <w:szCs w:val="22"/>
              </w:rPr>
            </w:pPr>
          </w:p>
        </w:tc>
      </w:tr>
      <w:tr w:rsidR="001B36D3" w:rsidRPr="00E07E72" w14:paraId="4B951703" w14:textId="77777777" w:rsidTr="001B36D3">
        <w:tc>
          <w:tcPr>
            <w:tcW w:w="1255" w:type="dxa"/>
          </w:tcPr>
          <w:p w14:paraId="06269AA9" w14:textId="3B981616" w:rsidR="001B36D3" w:rsidRPr="00E07E72" w:rsidRDefault="001B36D3" w:rsidP="00F90E0C">
            <w:pPr>
              <w:rPr>
                <w:lang w:bidi="ar-SA"/>
              </w:rPr>
            </w:pPr>
            <w:r>
              <w:rPr>
                <w:lang w:bidi="ar-SA"/>
              </w:rPr>
              <w:t>10 am</w:t>
            </w:r>
          </w:p>
        </w:tc>
        <w:tc>
          <w:tcPr>
            <w:tcW w:w="1350" w:type="dxa"/>
          </w:tcPr>
          <w:p w14:paraId="1208011E" w14:textId="72E96BDB" w:rsidR="001B36D3" w:rsidRPr="00E07E72" w:rsidRDefault="001B36D3" w:rsidP="00F90E0C">
            <w:pPr>
              <w:rPr>
                <w:lang w:bidi="ar-SA"/>
              </w:rPr>
            </w:pPr>
            <w:r>
              <w:rPr>
                <w:lang w:bidi="ar-SA"/>
              </w:rPr>
              <w:t>10 am</w:t>
            </w:r>
          </w:p>
        </w:tc>
        <w:tc>
          <w:tcPr>
            <w:tcW w:w="1350" w:type="dxa"/>
          </w:tcPr>
          <w:p w14:paraId="40091DDB" w14:textId="329BEBE4" w:rsidR="001B36D3" w:rsidRPr="00E07E72" w:rsidRDefault="001B36D3" w:rsidP="00F90E0C">
            <w:pPr>
              <w:rPr>
                <w:lang w:bidi="ar-SA"/>
              </w:rPr>
            </w:pPr>
            <w:r>
              <w:rPr>
                <w:lang w:bidi="ar-SA"/>
              </w:rPr>
              <w:t>9 am</w:t>
            </w:r>
          </w:p>
        </w:tc>
        <w:tc>
          <w:tcPr>
            <w:tcW w:w="1170" w:type="dxa"/>
          </w:tcPr>
          <w:p w14:paraId="4C7616F0" w14:textId="0366B36E" w:rsidR="001B36D3" w:rsidRPr="00E07E72" w:rsidRDefault="001B36D3" w:rsidP="00F90E0C">
            <w:pPr>
              <w:rPr>
                <w:rFonts w:ascii="Arial" w:hAnsi="Arial" w:cs="Arial"/>
                <w:b/>
                <w:color w:val="FF0000"/>
                <w:sz w:val="22"/>
                <w:szCs w:val="22"/>
              </w:rPr>
            </w:pPr>
          </w:p>
        </w:tc>
        <w:tc>
          <w:tcPr>
            <w:tcW w:w="1170" w:type="dxa"/>
          </w:tcPr>
          <w:p w14:paraId="5A74C058" w14:textId="77777777" w:rsidR="001B36D3" w:rsidRPr="00C157E1" w:rsidRDefault="001B36D3" w:rsidP="00F90E0C">
            <w:pPr>
              <w:rPr>
                <w:lang w:bidi="ar-SA"/>
              </w:rPr>
            </w:pPr>
          </w:p>
        </w:tc>
        <w:tc>
          <w:tcPr>
            <w:tcW w:w="1350" w:type="dxa"/>
          </w:tcPr>
          <w:p w14:paraId="4C03DF29" w14:textId="77777777" w:rsidR="001B36D3" w:rsidRPr="00E07E72" w:rsidRDefault="001B36D3" w:rsidP="00F90E0C">
            <w:pPr>
              <w:rPr>
                <w:rFonts w:ascii="Arial" w:hAnsi="Arial" w:cs="Arial"/>
                <w:b/>
                <w:color w:val="FF0000"/>
                <w:sz w:val="22"/>
                <w:szCs w:val="22"/>
              </w:rPr>
            </w:pPr>
          </w:p>
        </w:tc>
      </w:tr>
    </w:tbl>
    <w:bookmarkEnd w:id="19"/>
    <w:bookmarkEnd w:id="18"/>
    <w:p w14:paraId="61DAD578" w14:textId="6C7084CC" w:rsidR="00647717" w:rsidRDefault="001B36D3" w:rsidP="00143721">
      <w:pPr>
        <w:ind w:left="606" w:firstLine="101"/>
        <w:rPr>
          <w:rFonts w:ascii="Arial" w:hAnsi="Arial" w:cs="Arial"/>
          <w:b/>
          <w:color w:val="FF0000"/>
          <w:sz w:val="22"/>
          <w:szCs w:val="22"/>
        </w:rPr>
      </w:pPr>
      <w:r>
        <w:rPr>
          <w:rFonts w:ascii="Arial" w:hAnsi="Arial" w:cs="Arial"/>
          <w:b/>
          <w:color w:val="FF0000"/>
          <w:sz w:val="22"/>
          <w:szCs w:val="22"/>
        </w:rPr>
        <w:t>Research Topic Ideas:</w:t>
      </w:r>
    </w:p>
    <w:p w14:paraId="396D2CB2" w14:textId="1AECF796" w:rsidR="002B4EDF" w:rsidRDefault="001B36D3" w:rsidP="002C6057">
      <w:pPr>
        <w:pStyle w:val="ListParagraph"/>
        <w:numPr>
          <w:ilvl w:val="0"/>
          <w:numId w:val="8"/>
        </w:numPr>
        <w:rPr>
          <w:rFonts w:ascii="Arial" w:hAnsi="Arial" w:cs="Arial"/>
          <w:bCs/>
          <w:color w:val="000000" w:themeColor="text1"/>
          <w:sz w:val="20"/>
          <w:szCs w:val="20"/>
        </w:rPr>
      </w:pPr>
      <w:r w:rsidRPr="001B36D3">
        <w:rPr>
          <w:rFonts w:ascii="Arial" w:hAnsi="Arial" w:cs="Arial"/>
          <w:bCs/>
          <w:color w:val="000000" w:themeColor="text1"/>
          <w:sz w:val="20"/>
          <w:szCs w:val="20"/>
        </w:rPr>
        <w:t>Refr</w:t>
      </w:r>
      <w:r>
        <w:rPr>
          <w:rFonts w:ascii="Arial" w:hAnsi="Arial" w:cs="Arial"/>
          <w:bCs/>
          <w:color w:val="000000" w:themeColor="text1"/>
          <w:sz w:val="20"/>
          <w:szCs w:val="20"/>
        </w:rPr>
        <w:t>igerant Leakage Study</w:t>
      </w:r>
      <w:r w:rsidR="00EF131F">
        <w:rPr>
          <w:rFonts w:ascii="Arial" w:hAnsi="Arial" w:cs="Arial"/>
          <w:bCs/>
          <w:color w:val="000000" w:themeColor="text1"/>
          <w:sz w:val="20"/>
          <w:szCs w:val="20"/>
        </w:rPr>
        <w:t>:</w:t>
      </w:r>
    </w:p>
    <w:p w14:paraId="0FE2FD80" w14:textId="1CBD2AA3"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Evaluate the HVAC system performance degradation due to refrigerant leaks.</w:t>
      </w:r>
    </w:p>
    <w:p w14:paraId="201966AA" w14:textId="31CB0DCA"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 comprehensive study on the HVAC components that further contribute to leakages</w:t>
      </w:r>
    </w:p>
    <w:p w14:paraId="55DCDEF7" w14:textId="65F55260" w:rsidR="00EF131F" w:rsidRPr="001B36D3"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Determination and analysis specific improvements that can reduce specific leakages within the vapor-compression cycle.</w:t>
      </w:r>
    </w:p>
    <w:p w14:paraId="23619D04" w14:textId="08F0505F" w:rsidR="001B36D3" w:rsidRDefault="00EF131F" w:rsidP="002C6057">
      <w:pPr>
        <w:pStyle w:val="ListParagraph"/>
        <w:numPr>
          <w:ilvl w:val="0"/>
          <w:numId w:val="8"/>
        </w:numPr>
        <w:rPr>
          <w:rFonts w:ascii="Arial" w:hAnsi="Arial" w:cs="Arial"/>
          <w:bCs/>
          <w:color w:val="000000" w:themeColor="text1"/>
          <w:sz w:val="20"/>
          <w:szCs w:val="20"/>
        </w:rPr>
      </w:pPr>
      <w:r>
        <w:rPr>
          <w:rFonts w:ascii="Arial" w:hAnsi="Arial" w:cs="Arial"/>
          <w:bCs/>
          <w:color w:val="000000" w:themeColor="text1"/>
          <w:sz w:val="20"/>
          <w:szCs w:val="20"/>
        </w:rPr>
        <w:t>Other Ideas</w:t>
      </w:r>
    </w:p>
    <w:p w14:paraId="06480EFA" w14:textId="6B996FCD"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Thermal performance prediction and analysis on the economized vapor injection air-source heat pump in hot climate region of Middle East</w:t>
      </w:r>
    </w:p>
    <w:p w14:paraId="7862FABD" w14:textId="6969AA45"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Application characteristics of variable refrigerant flow heat pump system with vapor injection in severe hot region.</w:t>
      </w:r>
    </w:p>
    <w:p w14:paraId="15B60198" w14:textId="3E893F0C" w:rsidR="00EF131F" w:rsidRDefault="00EF131F"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 xml:space="preserve">Exergo-economic </w:t>
      </w:r>
      <w:r w:rsidR="00665DAE">
        <w:rPr>
          <w:rFonts w:ascii="Arial" w:hAnsi="Arial" w:cs="Arial"/>
          <w:bCs/>
          <w:color w:val="000000" w:themeColor="text1"/>
          <w:sz w:val="20"/>
          <w:szCs w:val="20"/>
        </w:rPr>
        <w:t>analysis and optimization of two-stage vapor injected system for cooling applications.</w:t>
      </w:r>
    </w:p>
    <w:p w14:paraId="3244720D" w14:textId="20ACFAFE"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Charge-sensitive modeling of vapor compression systems for off-design performance simulation</w:t>
      </w:r>
    </w:p>
    <w:p w14:paraId="2725B1ED" w14:textId="10D23D13" w:rsidR="00665DAE"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Rooftop air-conditioning unit performance improvement using refrigerant circuitry optimization.</w:t>
      </w:r>
    </w:p>
    <w:p w14:paraId="1D17E15A" w14:textId="77777777" w:rsidR="00143721" w:rsidRDefault="00665DAE" w:rsidP="002C6057">
      <w:pPr>
        <w:pStyle w:val="ListParagraph"/>
        <w:numPr>
          <w:ilvl w:val="1"/>
          <w:numId w:val="8"/>
        </w:numPr>
        <w:rPr>
          <w:rFonts w:ascii="Arial" w:hAnsi="Arial" w:cs="Arial"/>
          <w:bCs/>
          <w:color w:val="000000" w:themeColor="text1"/>
          <w:sz w:val="20"/>
          <w:szCs w:val="20"/>
        </w:rPr>
      </w:pPr>
      <w:r>
        <w:rPr>
          <w:rFonts w:ascii="Arial" w:hAnsi="Arial" w:cs="Arial"/>
          <w:bCs/>
          <w:color w:val="000000" w:themeColor="text1"/>
          <w:sz w:val="20"/>
          <w:szCs w:val="20"/>
        </w:rPr>
        <w:t>Investigation of Nano-lubricants Applied to Residential Air-Conditioning System.</w:t>
      </w:r>
    </w:p>
    <w:p w14:paraId="74919F36" w14:textId="0F53E41F" w:rsidR="00E07E72" w:rsidRPr="00143721" w:rsidRDefault="00E07E72" w:rsidP="00143721">
      <w:pPr>
        <w:ind w:left="707" w:firstLine="13"/>
        <w:rPr>
          <w:rFonts w:ascii="Arial" w:hAnsi="Arial" w:cs="Arial"/>
          <w:bCs/>
          <w:color w:val="000000" w:themeColor="text1"/>
          <w:sz w:val="20"/>
          <w:szCs w:val="20"/>
        </w:rPr>
      </w:pPr>
      <w:r w:rsidRPr="00143721">
        <w:rPr>
          <w:rFonts w:ascii="Arial" w:hAnsi="Arial" w:cs="Arial"/>
          <w:b/>
          <w:color w:val="FF0000"/>
          <w:sz w:val="22"/>
          <w:szCs w:val="22"/>
        </w:rPr>
        <w:t>Refrigeration Technology Committee for Comfort, Process, and Cold-Chain</w:t>
      </w:r>
    </w:p>
    <w:p w14:paraId="1195D4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lastRenderedPageBreak/>
        <w:t>(REF-CPCC)</w:t>
      </w:r>
    </w:p>
    <w:p w14:paraId="3C0CC6A4"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164"/>
        <w:gridCol w:w="3271"/>
        <w:gridCol w:w="1855"/>
        <w:gridCol w:w="1700"/>
      </w:tblGrid>
      <w:tr w:rsidR="00E07E72" w:rsidRPr="00E07E72" w14:paraId="1DBDC617" w14:textId="77777777" w:rsidTr="00A63704">
        <w:tc>
          <w:tcPr>
            <w:tcW w:w="8990" w:type="dxa"/>
            <w:gridSpan w:val="4"/>
            <w:shd w:val="pct15" w:color="auto" w:fill="auto"/>
          </w:tcPr>
          <w:p w14:paraId="512D5A98"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 in ASHRAE Subcommittee</w:t>
            </w:r>
          </w:p>
          <w:p w14:paraId="53F94AF7" w14:textId="77777777" w:rsidR="00E07E72" w:rsidRPr="00E07E72" w:rsidRDefault="00E07E72" w:rsidP="00E07E72">
            <w:pPr>
              <w:rPr>
                <w:rFonts w:ascii="Arial" w:hAnsi="Arial" w:cs="Arial"/>
                <w:b/>
                <w:color w:val="FF0000"/>
                <w:sz w:val="22"/>
                <w:szCs w:val="22"/>
              </w:rPr>
            </w:pPr>
          </w:p>
        </w:tc>
      </w:tr>
      <w:tr w:rsidR="00E07E72" w:rsidRPr="00E07E72" w14:paraId="04D14B19" w14:textId="77777777" w:rsidTr="00A63704">
        <w:trPr>
          <w:trHeight w:val="516"/>
        </w:trPr>
        <w:tc>
          <w:tcPr>
            <w:tcW w:w="2164" w:type="dxa"/>
          </w:tcPr>
          <w:p w14:paraId="14652A7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826" w:type="dxa"/>
            <w:gridSpan w:val="3"/>
          </w:tcPr>
          <w:p w14:paraId="081ABD00"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R in ASHRAE Subcommittee</w:t>
            </w:r>
            <w:r w:rsidRPr="00E07E72">
              <w:rPr>
                <w:rFonts w:ascii="Arial" w:hAnsi="Arial" w:cs="Arial"/>
                <w:color w:val="000000" w:themeColor="text1"/>
                <w:sz w:val="22"/>
                <w:szCs w:val="22"/>
              </w:rPr>
              <w:t xml:space="preserve"> will be responsible for maintaining the “R in ASHRAE” web page on the ASHRAE website and with developing new content for this webpage on a regular basis. </w:t>
            </w:r>
          </w:p>
        </w:tc>
      </w:tr>
      <w:tr w:rsidR="00E07E72" w:rsidRPr="00E07E72" w14:paraId="71E8AB03" w14:textId="77777777" w:rsidTr="00A63704">
        <w:trPr>
          <w:trHeight w:val="516"/>
        </w:trPr>
        <w:tc>
          <w:tcPr>
            <w:tcW w:w="2164" w:type="dxa"/>
            <w:tcBorders>
              <w:bottom w:val="single" w:sz="4" w:space="0" w:color="auto"/>
            </w:tcBorders>
          </w:tcPr>
          <w:p w14:paraId="6C3AA3FE"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826" w:type="dxa"/>
            <w:gridSpan w:val="3"/>
            <w:tcBorders>
              <w:bottom w:val="single" w:sz="4" w:space="0" w:color="auto"/>
            </w:tcBorders>
          </w:tcPr>
          <w:p w14:paraId="20B24408"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 xml:space="preserve">Didier Coulomb </w:t>
            </w:r>
            <w:r w:rsidRPr="00E07E72">
              <w:rPr>
                <w:rFonts w:ascii="Arial" w:hAnsi="Arial" w:cs="Arial"/>
                <w:color w:val="000000" w:themeColor="text1"/>
                <w:sz w:val="22"/>
                <w:szCs w:val="22"/>
              </w:rPr>
              <w:t xml:space="preserve">–  </w:t>
            </w:r>
            <w:hyperlink r:id="rId38" w:history="1">
              <w:r w:rsidRPr="00E07E72">
                <w:rPr>
                  <w:rFonts w:cs="Calibri"/>
                  <w:color w:val="0563C1"/>
                  <w:lang w:bidi="ar-SA"/>
                </w:rPr>
                <w:t>d.coulomb@iifiir.org</w:t>
              </w:r>
            </w:hyperlink>
            <w:r w:rsidRPr="00E07E72">
              <w:rPr>
                <w:rFonts w:ascii="Arial" w:hAnsi="Arial" w:cs="Arial"/>
                <w:color w:val="FF0000"/>
                <w:sz w:val="22"/>
                <w:szCs w:val="22"/>
              </w:rPr>
              <w:t xml:space="preserve"> </w:t>
            </w:r>
            <w:r w:rsidRPr="00E07E72">
              <w:rPr>
                <w:rFonts w:ascii="Arial" w:hAnsi="Arial" w:cs="Arial"/>
                <w:b/>
                <w:color w:val="000000" w:themeColor="text1"/>
                <w:sz w:val="22"/>
                <w:szCs w:val="22"/>
              </w:rPr>
              <w:t>– Ph. 33142273235</w:t>
            </w:r>
          </w:p>
        </w:tc>
      </w:tr>
      <w:tr w:rsidR="00E07E72" w:rsidRPr="00E07E72" w14:paraId="399DF18C" w14:textId="77777777" w:rsidTr="00A63704">
        <w:tc>
          <w:tcPr>
            <w:tcW w:w="8990" w:type="dxa"/>
            <w:gridSpan w:val="4"/>
            <w:shd w:val="pct15" w:color="auto" w:fill="auto"/>
          </w:tcPr>
          <w:p w14:paraId="05F59691"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17451992" w14:textId="77777777" w:rsidTr="00A63704">
        <w:tc>
          <w:tcPr>
            <w:tcW w:w="2164" w:type="dxa"/>
          </w:tcPr>
          <w:p w14:paraId="7B485C86"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22128AA0" w14:textId="77777777" w:rsidR="00E07E72" w:rsidRPr="00E07E72" w:rsidRDefault="00E07E72" w:rsidP="00E07E72">
            <w:pPr>
              <w:rPr>
                <w:rFonts w:ascii="Arial" w:hAnsi="Arial" w:cs="Arial"/>
                <w:b/>
                <w:color w:val="000000" w:themeColor="text1"/>
                <w:sz w:val="22"/>
                <w:szCs w:val="22"/>
              </w:rPr>
            </w:pPr>
          </w:p>
          <w:p w14:paraId="01842362" w14:textId="77777777" w:rsidR="00E07E72" w:rsidRPr="00E07E72" w:rsidRDefault="00E07E72" w:rsidP="00E07E72">
            <w:pPr>
              <w:rPr>
                <w:rFonts w:ascii="Arial" w:hAnsi="Arial" w:cs="Arial"/>
                <w:b/>
                <w:color w:val="000000" w:themeColor="text1"/>
                <w:sz w:val="22"/>
                <w:szCs w:val="22"/>
              </w:rPr>
            </w:pPr>
          </w:p>
          <w:p w14:paraId="454E0F70" w14:textId="77777777" w:rsidR="00E07E72" w:rsidRPr="00E07E72" w:rsidRDefault="00E07E72" w:rsidP="00E07E72">
            <w:pPr>
              <w:rPr>
                <w:rFonts w:ascii="Arial" w:hAnsi="Arial" w:cs="Arial"/>
                <w:b/>
                <w:color w:val="000000" w:themeColor="text1"/>
                <w:sz w:val="22"/>
                <w:szCs w:val="22"/>
              </w:rPr>
            </w:pPr>
          </w:p>
        </w:tc>
        <w:tc>
          <w:tcPr>
            <w:tcW w:w="6826" w:type="dxa"/>
            <w:gridSpan w:val="3"/>
          </w:tcPr>
          <w:p w14:paraId="5EB3154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73744DDF" w14:textId="77777777" w:rsidTr="00A63704">
        <w:tc>
          <w:tcPr>
            <w:tcW w:w="2164" w:type="dxa"/>
            <w:tcBorders>
              <w:bottom w:val="single" w:sz="4" w:space="0" w:color="auto"/>
            </w:tcBorders>
          </w:tcPr>
          <w:p w14:paraId="50F2AD6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08F377E7" w14:textId="77777777" w:rsidR="00E07E72" w:rsidRPr="00E07E72" w:rsidRDefault="00E07E72" w:rsidP="00E07E72">
            <w:pPr>
              <w:rPr>
                <w:rFonts w:ascii="Arial" w:hAnsi="Arial" w:cs="Arial"/>
                <w:b/>
                <w:color w:val="000000" w:themeColor="text1"/>
                <w:sz w:val="22"/>
                <w:szCs w:val="22"/>
              </w:rPr>
            </w:pPr>
          </w:p>
          <w:p w14:paraId="72FD6B57" w14:textId="77777777" w:rsidR="00E07E72" w:rsidRPr="00E07E72" w:rsidRDefault="00E07E72" w:rsidP="00E07E72">
            <w:pPr>
              <w:rPr>
                <w:rFonts w:ascii="Arial" w:hAnsi="Arial" w:cs="Arial"/>
                <w:b/>
                <w:color w:val="000000" w:themeColor="text1"/>
                <w:sz w:val="22"/>
                <w:szCs w:val="22"/>
              </w:rPr>
            </w:pPr>
          </w:p>
          <w:p w14:paraId="7F0BDE2A" w14:textId="77777777" w:rsidR="00E07E72" w:rsidRPr="00E07E72" w:rsidRDefault="00E07E72" w:rsidP="00E07E72">
            <w:pPr>
              <w:rPr>
                <w:rFonts w:ascii="Arial" w:hAnsi="Arial" w:cs="Arial"/>
                <w:b/>
                <w:color w:val="000000" w:themeColor="text1"/>
                <w:sz w:val="22"/>
                <w:szCs w:val="22"/>
              </w:rPr>
            </w:pPr>
          </w:p>
        </w:tc>
        <w:tc>
          <w:tcPr>
            <w:tcW w:w="6826" w:type="dxa"/>
            <w:gridSpan w:val="3"/>
            <w:tcBorders>
              <w:bottom w:val="single" w:sz="4" w:space="0" w:color="auto"/>
            </w:tcBorders>
          </w:tcPr>
          <w:p w14:paraId="0556F15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Identifying ASHRAE technical committees involved in refrigeration issues and their activities</w:t>
            </w:r>
          </w:p>
        </w:tc>
      </w:tr>
      <w:tr w:rsidR="00E07E72" w:rsidRPr="00E07E72" w14:paraId="5173EC64" w14:textId="77777777" w:rsidTr="00A63704">
        <w:tc>
          <w:tcPr>
            <w:tcW w:w="8990" w:type="dxa"/>
            <w:gridSpan w:val="4"/>
            <w:shd w:val="pct15" w:color="auto" w:fill="auto"/>
          </w:tcPr>
          <w:p w14:paraId="4FDC4C9C" w14:textId="77777777" w:rsidR="00E07E72" w:rsidRPr="00E07E72" w:rsidRDefault="00E07E72" w:rsidP="00E07E72">
            <w:pPr>
              <w:rPr>
                <w:rFonts w:ascii="Arial" w:hAnsi="Arial" w:cs="Arial"/>
                <w:b/>
                <w:color w:val="FF0000"/>
                <w:sz w:val="22"/>
                <w:szCs w:val="22"/>
              </w:rPr>
            </w:pPr>
          </w:p>
        </w:tc>
      </w:tr>
      <w:tr w:rsidR="00E07E72" w:rsidRPr="00E07E72" w14:paraId="220B3F5E" w14:textId="77777777" w:rsidTr="00A63704">
        <w:tc>
          <w:tcPr>
            <w:tcW w:w="2164" w:type="dxa"/>
          </w:tcPr>
          <w:p w14:paraId="67408B7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826" w:type="dxa"/>
            <w:gridSpan w:val="3"/>
          </w:tcPr>
          <w:p w14:paraId="323478CE" w14:textId="77777777" w:rsidR="00E07E72" w:rsidRPr="00E07E72" w:rsidRDefault="00E07E72" w:rsidP="00E07E72">
            <w:pPr>
              <w:rPr>
                <w:rFonts w:ascii="Arial" w:hAnsi="Arial" w:cs="Arial"/>
                <w:b/>
                <w:color w:val="FF0000"/>
                <w:sz w:val="22"/>
                <w:szCs w:val="22"/>
              </w:rPr>
            </w:pPr>
          </w:p>
        </w:tc>
      </w:tr>
      <w:tr w:rsidR="00E07E72" w:rsidRPr="00E07E72" w14:paraId="1F6731BA" w14:textId="77777777" w:rsidTr="00A63704">
        <w:tc>
          <w:tcPr>
            <w:tcW w:w="2164" w:type="dxa"/>
          </w:tcPr>
          <w:p w14:paraId="248ACC65"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271" w:type="dxa"/>
          </w:tcPr>
          <w:p w14:paraId="7BD010F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55" w:type="dxa"/>
          </w:tcPr>
          <w:p w14:paraId="78279823"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700" w:type="dxa"/>
          </w:tcPr>
          <w:p w14:paraId="220470C6"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6B94B84" w14:textId="77777777" w:rsidTr="00A63704">
        <w:tc>
          <w:tcPr>
            <w:tcW w:w="2164" w:type="dxa"/>
          </w:tcPr>
          <w:p w14:paraId="54EB5F39"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Didier Coulomb, Chair</w:t>
            </w:r>
          </w:p>
        </w:tc>
        <w:tc>
          <w:tcPr>
            <w:tcW w:w="3271" w:type="dxa"/>
          </w:tcPr>
          <w:p w14:paraId="64B0DF74" w14:textId="77777777" w:rsidR="00E07E72" w:rsidRPr="00E07E72" w:rsidRDefault="005E3FA7" w:rsidP="00E07E72">
            <w:pPr>
              <w:rPr>
                <w:rFonts w:cs="Calibri"/>
                <w:color w:val="000000"/>
                <w:sz w:val="22"/>
                <w:szCs w:val="22"/>
                <w:lang w:bidi="ar-SA"/>
              </w:rPr>
            </w:pPr>
            <w:hyperlink r:id="rId39" w:history="1">
              <w:r w:rsidR="00E07E72" w:rsidRPr="00E07E72">
                <w:rPr>
                  <w:rFonts w:cs="Calibri"/>
                  <w:color w:val="0563C1"/>
                  <w:sz w:val="22"/>
                  <w:szCs w:val="22"/>
                  <w:u w:val="single"/>
                  <w:lang w:bidi="ar-SA"/>
                </w:rPr>
                <w:t>d.coulomb@iifiir.org</w:t>
              </w:r>
            </w:hyperlink>
            <w:r w:rsidR="00E07E72" w:rsidRPr="00E07E72">
              <w:rPr>
                <w:rFonts w:cs="Calibri"/>
                <w:color w:val="0563C1"/>
                <w:sz w:val="22"/>
                <w:szCs w:val="22"/>
                <w:u w:val="single"/>
                <w:lang w:bidi="ar-SA"/>
              </w:rPr>
              <w:t xml:space="preserve"> </w:t>
            </w:r>
          </w:p>
        </w:tc>
        <w:tc>
          <w:tcPr>
            <w:tcW w:w="1855" w:type="dxa"/>
          </w:tcPr>
          <w:p w14:paraId="7079457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33142273235</w:t>
            </w:r>
          </w:p>
        </w:tc>
        <w:tc>
          <w:tcPr>
            <w:tcW w:w="1700" w:type="dxa"/>
          </w:tcPr>
          <w:p w14:paraId="776C099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Intl. Institute of Refrigeration</w:t>
            </w:r>
          </w:p>
        </w:tc>
      </w:tr>
      <w:tr w:rsidR="00E07E72" w:rsidRPr="00E07E72" w14:paraId="002CAB96" w14:textId="77777777" w:rsidTr="00A63704">
        <w:trPr>
          <w:trHeight w:val="300"/>
        </w:trPr>
        <w:tc>
          <w:tcPr>
            <w:tcW w:w="2164" w:type="dxa"/>
            <w:noWrap/>
            <w:hideMark/>
          </w:tcPr>
          <w:p w14:paraId="0D92B0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271" w:type="dxa"/>
            <w:noWrap/>
            <w:hideMark/>
          </w:tcPr>
          <w:p w14:paraId="4F7A317B" w14:textId="77777777" w:rsidR="00E07E72" w:rsidRPr="00E07E72" w:rsidRDefault="005E3FA7" w:rsidP="00E07E72">
            <w:pPr>
              <w:rPr>
                <w:rFonts w:cs="Calibri"/>
                <w:color w:val="0563C1"/>
                <w:sz w:val="22"/>
                <w:szCs w:val="22"/>
                <w:u w:val="single"/>
                <w:lang w:bidi="ar-SA"/>
              </w:rPr>
            </w:pPr>
            <w:hyperlink r:id="rId40" w:history="1">
              <w:r w:rsidR="00E07E72" w:rsidRPr="00E07E72">
                <w:rPr>
                  <w:rFonts w:cs="Calibri"/>
                  <w:color w:val="0563C1"/>
                  <w:sz w:val="22"/>
                  <w:szCs w:val="22"/>
                  <w:u w:val="single"/>
                  <w:lang w:bidi="ar-SA"/>
                </w:rPr>
                <w:t>Rajan.Rajendran@emerson.com</w:t>
              </w:r>
            </w:hyperlink>
          </w:p>
        </w:tc>
        <w:tc>
          <w:tcPr>
            <w:tcW w:w="1855" w:type="dxa"/>
            <w:noWrap/>
            <w:hideMark/>
          </w:tcPr>
          <w:p w14:paraId="1DC90E5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700" w:type="dxa"/>
            <w:noWrap/>
            <w:hideMark/>
          </w:tcPr>
          <w:p w14:paraId="453793C4"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2101DDCA" w14:textId="77777777" w:rsidTr="00A63704">
        <w:trPr>
          <w:trHeight w:val="300"/>
        </w:trPr>
        <w:tc>
          <w:tcPr>
            <w:tcW w:w="2164" w:type="dxa"/>
            <w:noWrap/>
            <w:hideMark/>
          </w:tcPr>
          <w:p w14:paraId="4CBF43C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Rachel Selbert</w:t>
            </w:r>
          </w:p>
        </w:tc>
        <w:tc>
          <w:tcPr>
            <w:tcW w:w="3271" w:type="dxa"/>
            <w:noWrap/>
            <w:hideMark/>
          </w:tcPr>
          <w:p w14:paraId="609707AC" w14:textId="77777777" w:rsidR="00E07E72" w:rsidRPr="00E07E72" w:rsidRDefault="005E3FA7" w:rsidP="00E07E72">
            <w:pPr>
              <w:rPr>
                <w:rFonts w:cs="Calibri"/>
                <w:color w:val="0563C1"/>
                <w:sz w:val="22"/>
                <w:szCs w:val="22"/>
                <w:u w:val="single"/>
                <w:lang w:bidi="ar-SA"/>
              </w:rPr>
            </w:pPr>
            <w:hyperlink r:id="rId41" w:history="1">
              <w:r w:rsidR="00E07E72" w:rsidRPr="00E07E72">
                <w:rPr>
                  <w:rFonts w:cs="Calibri"/>
                  <w:color w:val="0563C1"/>
                  <w:sz w:val="22"/>
                  <w:szCs w:val="22"/>
                  <w:u w:val="single"/>
                  <w:lang w:bidi="ar-SA"/>
                </w:rPr>
                <w:t xml:space="preserve">rachel.selbert@icf.com  </w:t>
              </w:r>
            </w:hyperlink>
          </w:p>
        </w:tc>
        <w:tc>
          <w:tcPr>
            <w:tcW w:w="1855" w:type="dxa"/>
            <w:noWrap/>
            <w:hideMark/>
          </w:tcPr>
          <w:p w14:paraId="1D0E416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(202) 791-8879</w:t>
            </w:r>
          </w:p>
        </w:tc>
        <w:tc>
          <w:tcPr>
            <w:tcW w:w="1700" w:type="dxa"/>
            <w:noWrap/>
            <w:hideMark/>
          </w:tcPr>
          <w:p w14:paraId="46F0DAA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EPA/ENERGY STAR</w:t>
            </w:r>
          </w:p>
        </w:tc>
      </w:tr>
      <w:tr w:rsidR="00E07E72" w:rsidRPr="00E07E72" w14:paraId="0F089C89" w14:textId="77777777" w:rsidTr="00A63704">
        <w:trPr>
          <w:trHeight w:val="300"/>
        </w:trPr>
        <w:tc>
          <w:tcPr>
            <w:tcW w:w="2164" w:type="dxa"/>
            <w:noWrap/>
            <w:hideMark/>
          </w:tcPr>
          <w:p w14:paraId="5FA6580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Bill Walter     </w:t>
            </w:r>
          </w:p>
        </w:tc>
        <w:tc>
          <w:tcPr>
            <w:tcW w:w="3271" w:type="dxa"/>
            <w:noWrap/>
            <w:hideMark/>
          </w:tcPr>
          <w:p w14:paraId="0B8C4051" w14:textId="77777777" w:rsidR="00E07E72" w:rsidRPr="00E07E72" w:rsidRDefault="005E3FA7" w:rsidP="00E07E72">
            <w:pPr>
              <w:rPr>
                <w:rFonts w:cs="Calibri"/>
                <w:color w:val="0563C1"/>
                <w:sz w:val="22"/>
                <w:szCs w:val="22"/>
                <w:u w:val="single"/>
                <w:lang w:bidi="ar-SA"/>
              </w:rPr>
            </w:pPr>
            <w:hyperlink r:id="rId42" w:history="1">
              <w:r w:rsidR="00E07E72" w:rsidRPr="00E07E72">
                <w:rPr>
                  <w:rFonts w:cs="Calibri"/>
                  <w:color w:val="0563C1"/>
                  <w:sz w:val="22"/>
                  <w:szCs w:val="22"/>
                  <w:u w:val="single"/>
                  <w:lang w:bidi="ar-SA"/>
                </w:rPr>
                <w:t>Bill.Walter@carrier.com</w:t>
              </w:r>
            </w:hyperlink>
          </w:p>
        </w:tc>
        <w:tc>
          <w:tcPr>
            <w:tcW w:w="1855" w:type="dxa"/>
            <w:noWrap/>
            <w:hideMark/>
          </w:tcPr>
          <w:p w14:paraId="1E8C1E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(315) 657-7407</w:t>
            </w:r>
          </w:p>
        </w:tc>
        <w:tc>
          <w:tcPr>
            <w:tcW w:w="1700" w:type="dxa"/>
            <w:noWrap/>
            <w:hideMark/>
          </w:tcPr>
          <w:p w14:paraId="007120E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Carrier</w:t>
            </w:r>
          </w:p>
        </w:tc>
      </w:tr>
      <w:tr w:rsidR="00E07E72" w:rsidRPr="00E07E72" w14:paraId="3664D5F7" w14:textId="77777777" w:rsidTr="00A63704">
        <w:trPr>
          <w:trHeight w:val="300"/>
        </w:trPr>
        <w:tc>
          <w:tcPr>
            <w:tcW w:w="2164" w:type="dxa"/>
            <w:noWrap/>
            <w:hideMark/>
          </w:tcPr>
          <w:p w14:paraId="5869D9F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271" w:type="dxa"/>
            <w:noWrap/>
            <w:hideMark/>
          </w:tcPr>
          <w:p w14:paraId="6FDC6FF3" w14:textId="77777777" w:rsidR="00E07E72" w:rsidRPr="00E07E72" w:rsidRDefault="005E3FA7" w:rsidP="00E07E72">
            <w:pPr>
              <w:rPr>
                <w:rFonts w:cs="Calibri"/>
                <w:color w:val="0563C1"/>
                <w:sz w:val="22"/>
                <w:szCs w:val="22"/>
                <w:u w:val="single"/>
                <w:lang w:bidi="ar-SA"/>
              </w:rPr>
            </w:pPr>
            <w:hyperlink r:id="rId43" w:history="1">
              <w:r w:rsidR="00E07E72" w:rsidRPr="00E07E72">
                <w:rPr>
                  <w:rFonts w:cs="Calibri"/>
                  <w:color w:val="0563C1"/>
                  <w:sz w:val="22"/>
                  <w:szCs w:val="22"/>
                  <w:u w:val="single"/>
                  <w:lang w:bidi="ar-SA"/>
                </w:rPr>
                <w:t>adnan@iso-therm.com</w:t>
              </w:r>
            </w:hyperlink>
          </w:p>
        </w:tc>
        <w:tc>
          <w:tcPr>
            <w:tcW w:w="1855" w:type="dxa"/>
            <w:noWrap/>
            <w:hideMark/>
          </w:tcPr>
          <w:p w14:paraId="76BFA5E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700" w:type="dxa"/>
            <w:noWrap/>
            <w:hideMark/>
          </w:tcPr>
          <w:p w14:paraId="314B7218"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1FC029A0" w14:textId="77777777" w:rsidTr="00A63704">
        <w:tc>
          <w:tcPr>
            <w:tcW w:w="2164" w:type="dxa"/>
          </w:tcPr>
          <w:p w14:paraId="55713700" w14:textId="77777777" w:rsidR="00E07E72" w:rsidRPr="00E07E72" w:rsidRDefault="00E07E72" w:rsidP="00E07E72">
            <w:pPr>
              <w:rPr>
                <w:rFonts w:ascii="Arial" w:hAnsi="Arial" w:cs="Arial"/>
                <w:b/>
                <w:color w:val="FF0000"/>
                <w:sz w:val="22"/>
                <w:szCs w:val="22"/>
              </w:rPr>
            </w:pPr>
          </w:p>
        </w:tc>
        <w:tc>
          <w:tcPr>
            <w:tcW w:w="3271" w:type="dxa"/>
          </w:tcPr>
          <w:p w14:paraId="7357E5C5" w14:textId="77777777" w:rsidR="00E07E72" w:rsidRPr="00E07E72" w:rsidRDefault="00E07E72" w:rsidP="00E07E72">
            <w:pPr>
              <w:rPr>
                <w:rFonts w:ascii="Arial" w:hAnsi="Arial" w:cs="Arial"/>
                <w:b/>
                <w:color w:val="FF0000"/>
                <w:sz w:val="22"/>
                <w:szCs w:val="22"/>
              </w:rPr>
            </w:pPr>
          </w:p>
        </w:tc>
        <w:tc>
          <w:tcPr>
            <w:tcW w:w="1855" w:type="dxa"/>
          </w:tcPr>
          <w:p w14:paraId="0E16B08E" w14:textId="77777777" w:rsidR="00E07E72" w:rsidRPr="00E07E72" w:rsidRDefault="00E07E72" w:rsidP="00E07E72">
            <w:pPr>
              <w:rPr>
                <w:rFonts w:ascii="Arial" w:hAnsi="Arial" w:cs="Arial"/>
                <w:b/>
                <w:color w:val="FF0000"/>
                <w:sz w:val="22"/>
                <w:szCs w:val="22"/>
              </w:rPr>
            </w:pPr>
          </w:p>
        </w:tc>
        <w:tc>
          <w:tcPr>
            <w:tcW w:w="1700" w:type="dxa"/>
          </w:tcPr>
          <w:p w14:paraId="177FDFFA" w14:textId="77777777" w:rsidR="00E07E72" w:rsidRPr="00E07E72" w:rsidRDefault="00E07E72" w:rsidP="00E07E72">
            <w:pPr>
              <w:rPr>
                <w:rFonts w:ascii="Arial" w:hAnsi="Arial" w:cs="Arial"/>
                <w:b/>
                <w:color w:val="FF0000"/>
                <w:sz w:val="22"/>
                <w:szCs w:val="22"/>
              </w:rPr>
            </w:pPr>
          </w:p>
        </w:tc>
      </w:tr>
    </w:tbl>
    <w:p w14:paraId="3FDD8048" w14:textId="77777777" w:rsidR="00E07E72" w:rsidRPr="00E07E72" w:rsidRDefault="00E07E72" w:rsidP="00E07E72">
      <w:pPr>
        <w:ind w:left="720"/>
        <w:rPr>
          <w:rFonts w:ascii="Arial" w:hAnsi="Arial" w:cs="Arial"/>
          <w:b/>
          <w:color w:val="FF0000"/>
          <w:sz w:val="22"/>
          <w:szCs w:val="22"/>
        </w:rPr>
      </w:pPr>
    </w:p>
    <w:p w14:paraId="7AC61DB4" w14:textId="5E32171C" w:rsidR="00A63704" w:rsidRDefault="00A63704" w:rsidP="00A63704">
      <w:pPr>
        <w:ind w:left="720"/>
        <w:rPr>
          <w:rFonts w:ascii="Arial" w:hAnsi="Arial" w:cs="Arial"/>
          <w:b/>
          <w:color w:val="FF0000"/>
          <w:sz w:val="22"/>
          <w:szCs w:val="22"/>
        </w:rPr>
      </w:pPr>
      <w:r>
        <w:rPr>
          <w:rFonts w:ascii="Arial" w:hAnsi="Arial" w:cs="Arial"/>
          <w:b/>
          <w:color w:val="FF0000"/>
          <w:sz w:val="22"/>
          <w:szCs w:val="22"/>
        </w:rPr>
        <w:t>R in ASHRAE Subcommittee Meeting Start Time Options based upon home base locations of members:</w:t>
      </w:r>
    </w:p>
    <w:p w14:paraId="1D6E8A8A" w14:textId="77777777" w:rsidR="00A63704" w:rsidRPr="00E07E72" w:rsidRDefault="00A63704" w:rsidP="00A63704">
      <w:pPr>
        <w:ind w:left="720"/>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0B4B37" w:rsidRPr="00E07E72" w14:paraId="5F19F982" w14:textId="77777777" w:rsidTr="00A63704">
        <w:tc>
          <w:tcPr>
            <w:tcW w:w="1255" w:type="dxa"/>
          </w:tcPr>
          <w:p w14:paraId="34C58542" w14:textId="77777777" w:rsidR="000B4B37" w:rsidRPr="00C157E1" w:rsidRDefault="000B4B37" w:rsidP="000B4B37">
            <w:pPr>
              <w:rPr>
                <w:b/>
                <w:bCs/>
                <w:lang w:bidi="ar-SA"/>
              </w:rPr>
            </w:pPr>
            <w:bookmarkStart w:id="20" w:name="_Hlk37340922"/>
            <w:r>
              <w:rPr>
                <w:b/>
                <w:bCs/>
                <w:lang w:bidi="ar-SA"/>
              </w:rPr>
              <w:t>Didier</w:t>
            </w:r>
          </w:p>
        </w:tc>
        <w:tc>
          <w:tcPr>
            <w:tcW w:w="1350" w:type="dxa"/>
          </w:tcPr>
          <w:p w14:paraId="18960680" w14:textId="69A05A82" w:rsidR="000B4B37" w:rsidRPr="00C157E1" w:rsidRDefault="000B4B37" w:rsidP="000B4B37">
            <w:pPr>
              <w:rPr>
                <w:b/>
                <w:bCs/>
                <w:lang w:bidi="ar-SA"/>
              </w:rPr>
            </w:pPr>
            <w:r>
              <w:rPr>
                <w:b/>
                <w:bCs/>
                <w:lang w:bidi="ar-SA"/>
              </w:rPr>
              <w:t>Rachel</w:t>
            </w:r>
          </w:p>
        </w:tc>
        <w:tc>
          <w:tcPr>
            <w:tcW w:w="1350" w:type="dxa"/>
          </w:tcPr>
          <w:p w14:paraId="4E8427F4" w14:textId="1070AD74" w:rsidR="000B4B37" w:rsidRPr="000B4B37" w:rsidRDefault="000B4B37" w:rsidP="000B4B37">
            <w:pPr>
              <w:rPr>
                <w:b/>
                <w:bCs/>
                <w:lang w:bidi="ar-SA"/>
              </w:rPr>
            </w:pPr>
            <w:r w:rsidRPr="000B4B37">
              <w:rPr>
                <w:b/>
                <w:bCs/>
              </w:rPr>
              <w:t>Bill</w:t>
            </w:r>
          </w:p>
        </w:tc>
        <w:tc>
          <w:tcPr>
            <w:tcW w:w="1170" w:type="dxa"/>
          </w:tcPr>
          <w:p w14:paraId="3EFD921C" w14:textId="0D1FE3AE" w:rsidR="000B4B37" w:rsidRPr="000B4B37" w:rsidRDefault="000B4B37" w:rsidP="000B4B37">
            <w:pPr>
              <w:rPr>
                <w:b/>
                <w:bCs/>
                <w:lang w:bidi="ar-SA"/>
              </w:rPr>
            </w:pPr>
            <w:r w:rsidRPr="000B4B37">
              <w:rPr>
                <w:b/>
                <w:bCs/>
              </w:rPr>
              <w:t>Rajan</w:t>
            </w:r>
          </w:p>
        </w:tc>
        <w:tc>
          <w:tcPr>
            <w:tcW w:w="1170" w:type="dxa"/>
          </w:tcPr>
          <w:p w14:paraId="20DB072D" w14:textId="02CB5EE2" w:rsidR="000B4B37" w:rsidRPr="00C157E1" w:rsidRDefault="000B4B37" w:rsidP="000B4B37">
            <w:pPr>
              <w:rPr>
                <w:b/>
                <w:bCs/>
                <w:lang w:bidi="ar-SA"/>
              </w:rPr>
            </w:pPr>
            <w:r>
              <w:rPr>
                <w:b/>
                <w:bCs/>
                <w:lang w:bidi="ar-SA"/>
              </w:rPr>
              <w:t xml:space="preserve"> Adnan</w:t>
            </w:r>
          </w:p>
        </w:tc>
        <w:tc>
          <w:tcPr>
            <w:tcW w:w="1525" w:type="dxa"/>
          </w:tcPr>
          <w:p w14:paraId="11E025E2" w14:textId="5D6FE17F" w:rsidR="000B4B37" w:rsidRPr="00E07E72" w:rsidRDefault="000B4B37" w:rsidP="000B4B37">
            <w:pPr>
              <w:rPr>
                <w:lang w:bidi="ar-SA"/>
              </w:rPr>
            </w:pPr>
            <w:r>
              <w:rPr>
                <w:lang w:bidi="ar-SA"/>
              </w:rPr>
              <w:t>TBD</w:t>
            </w:r>
            <w:r>
              <w:rPr>
                <w:b/>
                <w:bCs/>
                <w:lang w:bidi="ar-SA"/>
              </w:rPr>
              <w:t xml:space="preserve"> </w:t>
            </w:r>
          </w:p>
        </w:tc>
      </w:tr>
      <w:tr w:rsidR="000B4B37" w:rsidRPr="00E07E72" w14:paraId="7000EC65" w14:textId="77777777" w:rsidTr="00A63704">
        <w:tc>
          <w:tcPr>
            <w:tcW w:w="1255" w:type="dxa"/>
          </w:tcPr>
          <w:p w14:paraId="0285E917" w14:textId="3754D031" w:rsidR="000B4B37" w:rsidRPr="00E07E72" w:rsidRDefault="000B4B37" w:rsidP="000B4B37">
            <w:pPr>
              <w:rPr>
                <w:lang w:bidi="ar-SA"/>
              </w:rPr>
            </w:pPr>
            <w:r>
              <w:rPr>
                <w:lang w:bidi="ar-SA"/>
              </w:rPr>
              <w:t>1pm</w:t>
            </w:r>
          </w:p>
        </w:tc>
        <w:tc>
          <w:tcPr>
            <w:tcW w:w="1350" w:type="dxa"/>
          </w:tcPr>
          <w:p w14:paraId="664BCA4E" w14:textId="4A07781D" w:rsidR="000B4B37" w:rsidRPr="00E07E72" w:rsidRDefault="000B4B37" w:rsidP="000B4B37">
            <w:pPr>
              <w:rPr>
                <w:lang w:bidi="ar-SA"/>
              </w:rPr>
            </w:pPr>
            <w:r>
              <w:rPr>
                <w:lang w:bidi="ar-SA"/>
              </w:rPr>
              <w:t xml:space="preserve">7am </w:t>
            </w:r>
          </w:p>
        </w:tc>
        <w:tc>
          <w:tcPr>
            <w:tcW w:w="1350" w:type="dxa"/>
          </w:tcPr>
          <w:p w14:paraId="049CFFF6" w14:textId="47004C39" w:rsidR="000B4B37" w:rsidRPr="00E07E72" w:rsidRDefault="000B4B37" w:rsidP="000B4B37">
            <w:pPr>
              <w:rPr>
                <w:lang w:bidi="ar-SA"/>
              </w:rPr>
            </w:pPr>
            <w:r w:rsidRPr="00A30C79">
              <w:t xml:space="preserve">7am </w:t>
            </w:r>
          </w:p>
        </w:tc>
        <w:tc>
          <w:tcPr>
            <w:tcW w:w="1170" w:type="dxa"/>
          </w:tcPr>
          <w:p w14:paraId="161440E2" w14:textId="30361AFA" w:rsidR="000B4B37" w:rsidRPr="00E07E72" w:rsidRDefault="000B4B37" w:rsidP="000B4B37">
            <w:pPr>
              <w:rPr>
                <w:rFonts w:ascii="Arial" w:hAnsi="Arial" w:cs="Arial"/>
                <w:b/>
                <w:color w:val="FF0000"/>
                <w:sz w:val="22"/>
                <w:szCs w:val="22"/>
              </w:rPr>
            </w:pPr>
            <w:r>
              <w:t>7</w:t>
            </w:r>
            <w:r w:rsidRPr="00D86E21">
              <w:t>am</w:t>
            </w:r>
          </w:p>
        </w:tc>
        <w:tc>
          <w:tcPr>
            <w:tcW w:w="1170" w:type="dxa"/>
          </w:tcPr>
          <w:p w14:paraId="2209E0A4" w14:textId="3B381CE9" w:rsidR="000B4B37" w:rsidRPr="00F54E3B" w:rsidRDefault="000B4B37" w:rsidP="000B4B37">
            <w:pPr>
              <w:rPr>
                <w:lang w:bidi="ar-SA"/>
              </w:rPr>
            </w:pPr>
            <w:r>
              <w:rPr>
                <w:lang w:bidi="ar-SA"/>
              </w:rPr>
              <w:t>6am</w:t>
            </w:r>
          </w:p>
        </w:tc>
        <w:tc>
          <w:tcPr>
            <w:tcW w:w="1525" w:type="dxa"/>
          </w:tcPr>
          <w:p w14:paraId="25F9821A" w14:textId="77777777" w:rsidR="000B4B37" w:rsidRPr="00F54E3B" w:rsidRDefault="000B4B37" w:rsidP="000B4B37">
            <w:pPr>
              <w:rPr>
                <w:lang w:bidi="ar-SA"/>
              </w:rPr>
            </w:pPr>
            <w:r>
              <w:rPr>
                <w:lang w:bidi="ar-SA"/>
              </w:rPr>
              <w:t xml:space="preserve"> </w:t>
            </w:r>
          </w:p>
        </w:tc>
      </w:tr>
      <w:tr w:rsidR="000B4B37" w:rsidRPr="00E07E72" w14:paraId="191C21CE" w14:textId="77777777" w:rsidTr="00A63704">
        <w:tc>
          <w:tcPr>
            <w:tcW w:w="1255" w:type="dxa"/>
          </w:tcPr>
          <w:p w14:paraId="6E79CD6F" w14:textId="315B5191" w:rsidR="000B4B37" w:rsidRPr="00E07E72" w:rsidRDefault="000B4B37" w:rsidP="000B4B37">
            <w:pPr>
              <w:rPr>
                <w:lang w:bidi="ar-SA"/>
              </w:rPr>
            </w:pPr>
            <w:r>
              <w:rPr>
                <w:lang w:bidi="ar-SA"/>
              </w:rPr>
              <w:t>2pm</w:t>
            </w:r>
          </w:p>
        </w:tc>
        <w:tc>
          <w:tcPr>
            <w:tcW w:w="1350" w:type="dxa"/>
          </w:tcPr>
          <w:p w14:paraId="51CB0725" w14:textId="447B7579" w:rsidR="000B4B37" w:rsidRPr="00E07E72" w:rsidRDefault="000B4B37" w:rsidP="000B4B37">
            <w:pPr>
              <w:rPr>
                <w:lang w:bidi="ar-SA"/>
              </w:rPr>
            </w:pPr>
            <w:r>
              <w:rPr>
                <w:lang w:bidi="ar-SA"/>
              </w:rPr>
              <w:t>8am</w:t>
            </w:r>
          </w:p>
        </w:tc>
        <w:tc>
          <w:tcPr>
            <w:tcW w:w="1350" w:type="dxa"/>
          </w:tcPr>
          <w:p w14:paraId="74DDFEF7" w14:textId="4B7E1C5D" w:rsidR="000B4B37" w:rsidRPr="00E07E72" w:rsidRDefault="000B4B37" w:rsidP="000B4B37">
            <w:pPr>
              <w:rPr>
                <w:lang w:bidi="ar-SA"/>
              </w:rPr>
            </w:pPr>
            <w:r w:rsidRPr="00A30C79">
              <w:t>8am</w:t>
            </w:r>
          </w:p>
        </w:tc>
        <w:tc>
          <w:tcPr>
            <w:tcW w:w="1170" w:type="dxa"/>
          </w:tcPr>
          <w:p w14:paraId="038B327C" w14:textId="21D4EECA" w:rsidR="000B4B37" w:rsidRPr="00E07E72" w:rsidRDefault="000B4B37" w:rsidP="000B4B37">
            <w:pPr>
              <w:rPr>
                <w:rFonts w:ascii="Arial" w:hAnsi="Arial" w:cs="Arial"/>
                <w:b/>
                <w:color w:val="FF0000"/>
                <w:sz w:val="22"/>
                <w:szCs w:val="22"/>
              </w:rPr>
            </w:pPr>
            <w:r>
              <w:t>8</w:t>
            </w:r>
            <w:r w:rsidRPr="00D86E21">
              <w:t>am</w:t>
            </w:r>
          </w:p>
        </w:tc>
        <w:tc>
          <w:tcPr>
            <w:tcW w:w="1170" w:type="dxa"/>
          </w:tcPr>
          <w:p w14:paraId="0E1C7021" w14:textId="583CFF80" w:rsidR="000B4B37" w:rsidRPr="00C157E1" w:rsidRDefault="000B4B37" w:rsidP="000B4B37">
            <w:pPr>
              <w:rPr>
                <w:lang w:bidi="ar-SA"/>
              </w:rPr>
            </w:pPr>
            <w:r>
              <w:rPr>
                <w:lang w:bidi="ar-SA"/>
              </w:rPr>
              <w:t>7am</w:t>
            </w:r>
          </w:p>
        </w:tc>
        <w:tc>
          <w:tcPr>
            <w:tcW w:w="1525" w:type="dxa"/>
          </w:tcPr>
          <w:p w14:paraId="31E42996" w14:textId="77777777" w:rsidR="000B4B37" w:rsidRPr="00E07E72" w:rsidRDefault="000B4B37" w:rsidP="000B4B37">
            <w:pPr>
              <w:rPr>
                <w:rFonts w:ascii="Arial" w:hAnsi="Arial" w:cs="Arial"/>
                <w:b/>
                <w:color w:val="FF0000"/>
                <w:sz w:val="22"/>
                <w:szCs w:val="22"/>
              </w:rPr>
            </w:pPr>
          </w:p>
        </w:tc>
      </w:tr>
      <w:tr w:rsidR="000B4B37" w:rsidRPr="00E07E72" w14:paraId="60C5AE5D" w14:textId="77777777" w:rsidTr="00A63704">
        <w:tc>
          <w:tcPr>
            <w:tcW w:w="1255" w:type="dxa"/>
          </w:tcPr>
          <w:p w14:paraId="6749AC28" w14:textId="33E88DF6" w:rsidR="000B4B37" w:rsidRPr="00E07E72" w:rsidRDefault="000B4B37" w:rsidP="000B4B37">
            <w:pPr>
              <w:rPr>
                <w:lang w:bidi="ar-SA"/>
              </w:rPr>
            </w:pPr>
            <w:r>
              <w:rPr>
                <w:lang w:bidi="ar-SA"/>
              </w:rPr>
              <w:t>3pm</w:t>
            </w:r>
          </w:p>
        </w:tc>
        <w:tc>
          <w:tcPr>
            <w:tcW w:w="1350" w:type="dxa"/>
          </w:tcPr>
          <w:p w14:paraId="105E6FF2" w14:textId="68AAEB0C" w:rsidR="000B4B37" w:rsidRPr="00E07E72" w:rsidRDefault="000B4B37" w:rsidP="000B4B37">
            <w:pPr>
              <w:rPr>
                <w:lang w:bidi="ar-SA"/>
              </w:rPr>
            </w:pPr>
            <w:r>
              <w:rPr>
                <w:lang w:bidi="ar-SA"/>
              </w:rPr>
              <w:t>9am</w:t>
            </w:r>
          </w:p>
        </w:tc>
        <w:tc>
          <w:tcPr>
            <w:tcW w:w="1350" w:type="dxa"/>
          </w:tcPr>
          <w:p w14:paraId="11F96298" w14:textId="35A1A78D" w:rsidR="000B4B37" w:rsidRPr="00E07E72" w:rsidRDefault="000B4B37" w:rsidP="000B4B37">
            <w:pPr>
              <w:rPr>
                <w:lang w:bidi="ar-SA"/>
              </w:rPr>
            </w:pPr>
            <w:r w:rsidRPr="00A30C79">
              <w:t>9am</w:t>
            </w:r>
          </w:p>
        </w:tc>
        <w:tc>
          <w:tcPr>
            <w:tcW w:w="1170" w:type="dxa"/>
          </w:tcPr>
          <w:p w14:paraId="2748263B" w14:textId="4FD3CA83" w:rsidR="000B4B37" w:rsidRPr="00E07E72" w:rsidRDefault="000B4B37" w:rsidP="000B4B37">
            <w:pPr>
              <w:rPr>
                <w:rFonts w:ascii="Arial" w:hAnsi="Arial" w:cs="Arial"/>
                <w:b/>
                <w:color w:val="FF0000"/>
                <w:sz w:val="22"/>
                <w:szCs w:val="22"/>
              </w:rPr>
            </w:pPr>
            <w:r>
              <w:t>9</w:t>
            </w:r>
            <w:r w:rsidRPr="00D86E21">
              <w:t>am</w:t>
            </w:r>
          </w:p>
        </w:tc>
        <w:tc>
          <w:tcPr>
            <w:tcW w:w="1170" w:type="dxa"/>
          </w:tcPr>
          <w:p w14:paraId="15EF6414" w14:textId="4AEE196E" w:rsidR="000B4B37" w:rsidRPr="00C157E1" w:rsidRDefault="000B4B37" w:rsidP="000B4B37">
            <w:pPr>
              <w:rPr>
                <w:lang w:bidi="ar-SA"/>
              </w:rPr>
            </w:pPr>
            <w:r>
              <w:rPr>
                <w:lang w:bidi="ar-SA"/>
              </w:rPr>
              <w:t>8am</w:t>
            </w:r>
          </w:p>
        </w:tc>
        <w:tc>
          <w:tcPr>
            <w:tcW w:w="1525" w:type="dxa"/>
          </w:tcPr>
          <w:p w14:paraId="55380286" w14:textId="77777777" w:rsidR="000B4B37" w:rsidRPr="00E07E72" w:rsidRDefault="000B4B37" w:rsidP="000B4B37">
            <w:pPr>
              <w:rPr>
                <w:rFonts w:ascii="Arial" w:hAnsi="Arial" w:cs="Arial"/>
                <w:b/>
                <w:color w:val="FF0000"/>
                <w:sz w:val="22"/>
                <w:szCs w:val="22"/>
              </w:rPr>
            </w:pPr>
          </w:p>
        </w:tc>
      </w:tr>
      <w:tr w:rsidR="000B4B37" w:rsidRPr="00E07E72" w14:paraId="2E17DC2C" w14:textId="77777777" w:rsidTr="00A63704">
        <w:tc>
          <w:tcPr>
            <w:tcW w:w="1255" w:type="dxa"/>
          </w:tcPr>
          <w:p w14:paraId="1ABEFDE7" w14:textId="00CA60C5" w:rsidR="000B4B37" w:rsidRPr="00E07E72" w:rsidRDefault="000B4B37" w:rsidP="000B4B37">
            <w:pPr>
              <w:rPr>
                <w:lang w:bidi="ar-SA"/>
              </w:rPr>
            </w:pPr>
            <w:r>
              <w:rPr>
                <w:lang w:bidi="ar-SA"/>
              </w:rPr>
              <w:t>4pm</w:t>
            </w:r>
          </w:p>
        </w:tc>
        <w:tc>
          <w:tcPr>
            <w:tcW w:w="1350" w:type="dxa"/>
          </w:tcPr>
          <w:p w14:paraId="2C1F51C6" w14:textId="793ED915" w:rsidR="000B4B37" w:rsidRPr="00E07E72" w:rsidRDefault="000B4B37" w:rsidP="000B4B37">
            <w:pPr>
              <w:rPr>
                <w:lang w:bidi="ar-SA"/>
              </w:rPr>
            </w:pPr>
            <w:r>
              <w:rPr>
                <w:lang w:bidi="ar-SA"/>
              </w:rPr>
              <w:t>10am</w:t>
            </w:r>
          </w:p>
        </w:tc>
        <w:tc>
          <w:tcPr>
            <w:tcW w:w="1350" w:type="dxa"/>
          </w:tcPr>
          <w:p w14:paraId="4890DE03" w14:textId="0F2B4220" w:rsidR="000B4B37" w:rsidRPr="00E07E72" w:rsidRDefault="000B4B37" w:rsidP="000B4B37">
            <w:pPr>
              <w:rPr>
                <w:lang w:bidi="ar-SA"/>
              </w:rPr>
            </w:pPr>
            <w:r w:rsidRPr="00A30C79">
              <w:t>10am</w:t>
            </w:r>
          </w:p>
        </w:tc>
        <w:tc>
          <w:tcPr>
            <w:tcW w:w="1170" w:type="dxa"/>
          </w:tcPr>
          <w:p w14:paraId="78A2050F" w14:textId="08599DF2" w:rsidR="000B4B37" w:rsidRPr="00E07E72" w:rsidRDefault="000B4B37" w:rsidP="000B4B37">
            <w:pPr>
              <w:rPr>
                <w:rFonts w:ascii="Arial" w:hAnsi="Arial" w:cs="Arial"/>
                <w:b/>
                <w:color w:val="FF0000"/>
                <w:sz w:val="22"/>
                <w:szCs w:val="22"/>
              </w:rPr>
            </w:pPr>
            <w:r w:rsidRPr="00D86E21">
              <w:t>1</w:t>
            </w:r>
            <w:r>
              <w:t>0</w:t>
            </w:r>
            <w:r w:rsidRPr="00D86E21">
              <w:t>am</w:t>
            </w:r>
          </w:p>
        </w:tc>
        <w:tc>
          <w:tcPr>
            <w:tcW w:w="1170" w:type="dxa"/>
          </w:tcPr>
          <w:p w14:paraId="7AA906D5" w14:textId="6887E173" w:rsidR="000B4B37" w:rsidRPr="00C157E1" w:rsidRDefault="000B4B37" w:rsidP="000B4B37">
            <w:pPr>
              <w:rPr>
                <w:lang w:bidi="ar-SA"/>
              </w:rPr>
            </w:pPr>
            <w:r>
              <w:rPr>
                <w:lang w:bidi="ar-SA"/>
              </w:rPr>
              <w:t>9am</w:t>
            </w:r>
          </w:p>
        </w:tc>
        <w:tc>
          <w:tcPr>
            <w:tcW w:w="1525" w:type="dxa"/>
          </w:tcPr>
          <w:p w14:paraId="376EBB65" w14:textId="77777777" w:rsidR="000B4B37" w:rsidRPr="00E07E72" w:rsidRDefault="000B4B37" w:rsidP="000B4B37">
            <w:pPr>
              <w:rPr>
                <w:rFonts w:ascii="Arial" w:hAnsi="Arial" w:cs="Arial"/>
                <w:b/>
                <w:color w:val="FF0000"/>
                <w:sz w:val="22"/>
                <w:szCs w:val="22"/>
              </w:rPr>
            </w:pPr>
          </w:p>
        </w:tc>
      </w:tr>
    </w:tbl>
    <w:p w14:paraId="0FBBBC5E" w14:textId="77777777" w:rsidR="008E5199" w:rsidRPr="00E07E72" w:rsidRDefault="008E5199" w:rsidP="00647717">
      <w:pPr>
        <w:rPr>
          <w:rFonts w:ascii="Arial" w:hAnsi="Arial" w:cs="Arial"/>
          <w:b/>
          <w:color w:val="FF0000"/>
          <w:sz w:val="22"/>
          <w:szCs w:val="22"/>
        </w:rPr>
      </w:pPr>
      <w:bookmarkStart w:id="21" w:name="_Hlk21419172"/>
      <w:bookmarkEnd w:id="20"/>
    </w:p>
    <w:p w14:paraId="19D7D962" w14:textId="77777777" w:rsidR="000B4B37" w:rsidRDefault="000B4B37" w:rsidP="000B4B37">
      <w:pPr>
        <w:rPr>
          <w:rFonts w:ascii="Arial" w:hAnsi="Arial" w:cs="Arial"/>
          <w:b/>
          <w:color w:val="FF0000"/>
          <w:sz w:val="22"/>
          <w:szCs w:val="22"/>
        </w:rPr>
      </w:pPr>
    </w:p>
    <w:p w14:paraId="5BFD8416" w14:textId="77777777" w:rsidR="00647717" w:rsidRDefault="00647717" w:rsidP="000B4B37">
      <w:pPr>
        <w:ind w:left="606" w:firstLine="101"/>
        <w:rPr>
          <w:rFonts w:ascii="Arial" w:hAnsi="Arial" w:cs="Arial"/>
          <w:b/>
          <w:color w:val="FF0000"/>
          <w:sz w:val="22"/>
          <w:szCs w:val="22"/>
        </w:rPr>
      </w:pPr>
    </w:p>
    <w:p w14:paraId="35313BC0" w14:textId="77777777" w:rsidR="00647717" w:rsidRDefault="00647717" w:rsidP="000B4B37">
      <w:pPr>
        <w:ind w:left="606" w:firstLine="101"/>
        <w:rPr>
          <w:rFonts w:ascii="Arial" w:hAnsi="Arial" w:cs="Arial"/>
          <w:b/>
          <w:color w:val="FF0000"/>
          <w:sz w:val="22"/>
          <w:szCs w:val="22"/>
        </w:rPr>
      </w:pPr>
    </w:p>
    <w:p w14:paraId="4854A58D" w14:textId="77777777" w:rsidR="00647717" w:rsidRDefault="00647717" w:rsidP="000B4B37">
      <w:pPr>
        <w:ind w:left="606" w:firstLine="101"/>
        <w:rPr>
          <w:rFonts w:ascii="Arial" w:hAnsi="Arial" w:cs="Arial"/>
          <w:b/>
          <w:color w:val="FF0000"/>
          <w:sz w:val="22"/>
          <w:szCs w:val="22"/>
        </w:rPr>
      </w:pPr>
    </w:p>
    <w:p w14:paraId="67E9B136" w14:textId="77777777" w:rsidR="00647717" w:rsidRDefault="00647717" w:rsidP="000B4B37">
      <w:pPr>
        <w:ind w:left="606" w:firstLine="101"/>
        <w:rPr>
          <w:rFonts w:ascii="Arial" w:hAnsi="Arial" w:cs="Arial"/>
          <w:b/>
          <w:color w:val="FF0000"/>
          <w:sz w:val="22"/>
          <w:szCs w:val="22"/>
        </w:rPr>
      </w:pPr>
    </w:p>
    <w:p w14:paraId="1C3FC2D5" w14:textId="77777777" w:rsidR="00143721" w:rsidRDefault="00143721" w:rsidP="00143721">
      <w:pPr>
        <w:rPr>
          <w:rFonts w:ascii="Arial" w:hAnsi="Arial" w:cs="Arial"/>
          <w:b/>
          <w:color w:val="FF0000"/>
          <w:sz w:val="22"/>
          <w:szCs w:val="22"/>
        </w:rPr>
      </w:pPr>
    </w:p>
    <w:p w14:paraId="41FC02CC" w14:textId="6CA39C92" w:rsidR="00143721" w:rsidRDefault="00143721" w:rsidP="00143721">
      <w:pPr>
        <w:rPr>
          <w:rFonts w:ascii="Arial" w:hAnsi="Arial" w:cs="Arial"/>
          <w:b/>
          <w:color w:val="FF0000"/>
          <w:sz w:val="22"/>
          <w:szCs w:val="22"/>
        </w:rPr>
      </w:pPr>
    </w:p>
    <w:p w14:paraId="5BBA70D8" w14:textId="77777777" w:rsidR="00B726FE" w:rsidRDefault="00B726FE" w:rsidP="00143721">
      <w:pPr>
        <w:rPr>
          <w:rFonts w:ascii="Arial" w:hAnsi="Arial" w:cs="Arial"/>
          <w:b/>
          <w:color w:val="FF0000"/>
          <w:sz w:val="22"/>
          <w:szCs w:val="22"/>
        </w:rPr>
      </w:pPr>
    </w:p>
    <w:p w14:paraId="73042D1F" w14:textId="1D7238DC"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lastRenderedPageBreak/>
        <w:t>Refrigeration Technology Committee for Comfort, Process, and Cold-Chain</w:t>
      </w:r>
    </w:p>
    <w:p w14:paraId="0243F0AE"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037504C7"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054"/>
        <w:gridCol w:w="3553"/>
        <w:gridCol w:w="1764"/>
        <w:gridCol w:w="1619"/>
      </w:tblGrid>
      <w:tr w:rsidR="00E07E72" w:rsidRPr="00E07E72" w14:paraId="4ABC8F71" w14:textId="77777777" w:rsidTr="00DB5E17">
        <w:tc>
          <w:tcPr>
            <w:tcW w:w="8990" w:type="dxa"/>
            <w:gridSpan w:val="4"/>
            <w:shd w:val="pct15" w:color="auto" w:fill="auto"/>
          </w:tcPr>
          <w:p w14:paraId="3B44F74D"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Refrigeration Technology Bi-Annual Report Subcommittee</w:t>
            </w:r>
          </w:p>
          <w:p w14:paraId="5FD0077F" w14:textId="77777777" w:rsidR="00E07E72" w:rsidRPr="00E07E72" w:rsidRDefault="00E07E72" w:rsidP="00E07E72">
            <w:pPr>
              <w:rPr>
                <w:rFonts w:ascii="Arial" w:hAnsi="Arial" w:cs="Arial"/>
                <w:b/>
                <w:color w:val="FF0000"/>
                <w:sz w:val="22"/>
                <w:szCs w:val="22"/>
              </w:rPr>
            </w:pPr>
          </w:p>
        </w:tc>
      </w:tr>
      <w:tr w:rsidR="00E07E72" w:rsidRPr="00E07E72" w14:paraId="782CC9C1" w14:textId="77777777" w:rsidTr="00DB5E17">
        <w:trPr>
          <w:trHeight w:val="516"/>
        </w:trPr>
        <w:tc>
          <w:tcPr>
            <w:tcW w:w="2078" w:type="dxa"/>
          </w:tcPr>
          <w:p w14:paraId="3ED7C901"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912" w:type="dxa"/>
            <w:gridSpan w:val="3"/>
          </w:tcPr>
          <w:p w14:paraId="7746F4DD"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 xml:space="preserve">REF-CPCC </w:t>
            </w:r>
            <w:r w:rsidRPr="00E07E72">
              <w:rPr>
                <w:rFonts w:ascii="Arial" w:hAnsi="Arial" w:cs="Arial"/>
                <w:b/>
                <w:color w:val="000000" w:themeColor="text1"/>
                <w:sz w:val="22"/>
                <w:szCs w:val="22"/>
              </w:rPr>
              <w:t>Bi-Annual Refrigeration Technology Report Subcommittee</w:t>
            </w:r>
            <w:r w:rsidRPr="00E07E72">
              <w:rPr>
                <w:rFonts w:ascii="Arial" w:hAnsi="Arial" w:cs="Arial"/>
                <w:color w:val="000000" w:themeColor="text1"/>
                <w:sz w:val="22"/>
                <w:szCs w:val="22"/>
              </w:rPr>
              <w:t xml:space="preserve"> will develop every other year the bi-annual Refrigeration Technology Report for publication and distribution.</w:t>
            </w:r>
          </w:p>
        </w:tc>
      </w:tr>
      <w:tr w:rsidR="00E07E72" w:rsidRPr="00E07E72" w14:paraId="0FF2F395" w14:textId="77777777" w:rsidTr="00DB5E17">
        <w:trPr>
          <w:trHeight w:val="516"/>
        </w:trPr>
        <w:tc>
          <w:tcPr>
            <w:tcW w:w="2078" w:type="dxa"/>
            <w:tcBorders>
              <w:bottom w:val="single" w:sz="4" w:space="0" w:color="auto"/>
            </w:tcBorders>
          </w:tcPr>
          <w:p w14:paraId="6944DA89" w14:textId="77777777"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Chair:</w:t>
            </w:r>
          </w:p>
        </w:tc>
        <w:tc>
          <w:tcPr>
            <w:tcW w:w="6912" w:type="dxa"/>
            <w:gridSpan w:val="3"/>
            <w:tcBorders>
              <w:bottom w:val="single" w:sz="4" w:space="0" w:color="auto"/>
            </w:tcBorders>
          </w:tcPr>
          <w:p w14:paraId="1180A97E" w14:textId="77777777" w:rsidR="00E07E72" w:rsidRPr="00E07E72" w:rsidRDefault="00E07E72" w:rsidP="00E07E72">
            <w:pPr>
              <w:rPr>
                <w:rFonts w:ascii="Arial" w:hAnsi="Arial" w:cs="Arial"/>
                <w:color w:val="FF0000"/>
                <w:sz w:val="22"/>
                <w:szCs w:val="22"/>
              </w:rPr>
            </w:pPr>
            <w:r w:rsidRPr="00E07E72">
              <w:rPr>
                <w:rFonts w:ascii="Arial" w:hAnsi="Arial" w:cs="Arial"/>
                <w:b/>
                <w:color w:val="000000" w:themeColor="text1"/>
                <w:sz w:val="22"/>
                <w:szCs w:val="22"/>
              </w:rPr>
              <w:t>Martin Dieryckx -</w:t>
            </w:r>
            <w:r w:rsidRPr="00E07E72">
              <w:rPr>
                <w:rFonts w:ascii="Arial" w:hAnsi="Arial" w:cs="Arial"/>
                <w:color w:val="000000" w:themeColor="text1"/>
                <w:sz w:val="22"/>
                <w:szCs w:val="22"/>
              </w:rPr>
              <w:t xml:space="preserve"> </w:t>
            </w:r>
            <w:hyperlink r:id="rId44" w:history="1">
              <w:r w:rsidRPr="00E07E72">
                <w:rPr>
                  <w:rFonts w:cs="Calibri"/>
                  <w:color w:val="0563C1"/>
                  <w:sz w:val="22"/>
                  <w:szCs w:val="22"/>
                  <w:lang w:bidi="ar-SA"/>
                </w:rPr>
                <w:t>Dieryckx.m@daikineurope.com</w:t>
              </w:r>
            </w:hyperlink>
            <w:r w:rsidRPr="00E07E72">
              <w:rPr>
                <w:rFonts w:cs="Calibri"/>
                <w:color w:val="0563C1"/>
                <w:sz w:val="22"/>
                <w:szCs w:val="22"/>
                <w:u w:val="single"/>
                <w:lang w:bidi="ar-SA"/>
              </w:rPr>
              <w:t xml:space="preserve"> </w:t>
            </w:r>
            <w:r w:rsidRPr="00E07E72">
              <w:rPr>
                <w:color w:val="000000" w:themeColor="text1"/>
                <w:lang w:bidi="ar-SA"/>
              </w:rPr>
              <w:t xml:space="preserve">– </w:t>
            </w:r>
            <w:r w:rsidRPr="00E07E72">
              <w:rPr>
                <w:rFonts w:ascii="Arial" w:hAnsi="Arial" w:cs="Arial"/>
                <w:b/>
                <w:sz w:val="22"/>
                <w:szCs w:val="22"/>
              </w:rPr>
              <w:t>Ph.</w:t>
            </w:r>
            <w:r w:rsidRPr="00E07E72">
              <w:rPr>
                <w:rFonts w:ascii="Arial" w:hAnsi="Arial" w:cs="Arial"/>
                <w:sz w:val="22"/>
                <w:szCs w:val="22"/>
              </w:rPr>
              <w:t xml:space="preserve"> </w:t>
            </w:r>
            <w:r w:rsidRPr="00E07E72">
              <w:rPr>
                <w:rFonts w:ascii="Arial" w:hAnsi="Arial" w:cs="Arial"/>
                <w:b/>
                <w:color w:val="000000" w:themeColor="text1"/>
                <w:sz w:val="22"/>
                <w:szCs w:val="22"/>
              </w:rPr>
              <w:t>0477663625</w:t>
            </w:r>
          </w:p>
        </w:tc>
      </w:tr>
      <w:tr w:rsidR="00E07E72" w:rsidRPr="00E07E72" w14:paraId="5DA178DA" w14:textId="77777777" w:rsidTr="00DB5E17">
        <w:tc>
          <w:tcPr>
            <w:tcW w:w="8990" w:type="dxa"/>
            <w:gridSpan w:val="4"/>
            <w:shd w:val="pct15" w:color="auto" w:fill="auto"/>
          </w:tcPr>
          <w:p w14:paraId="7677666E"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3483CBA9" w14:textId="77777777" w:rsidTr="00DB5E17">
        <w:tc>
          <w:tcPr>
            <w:tcW w:w="2078" w:type="dxa"/>
          </w:tcPr>
          <w:p w14:paraId="16A63CC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02777D1C" w14:textId="77777777" w:rsidR="00E07E72" w:rsidRPr="00E07E72" w:rsidRDefault="00E07E72" w:rsidP="00E07E72">
            <w:pPr>
              <w:rPr>
                <w:rFonts w:ascii="Arial" w:hAnsi="Arial" w:cs="Arial"/>
                <w:b/>
                <w:color w:val="000000" w:themeColor="text1"/>
                <w:sz w:val="22"/>
                <w:szCs w:val="22"/>
              </w:rPr>
            </w:pPr>
          </w:p>
          <w:p w14:paraId="6BA56D80" w14:textId="77777777" w:rsidR="00E07E72" w:rsidRPr="00E07E72" w:rsidRDefault="00E07E72" w:rsidP="00E07E72">
            <w:pPr>
              <w:rPr>
                <w:rFonts w:ascii="Arial" w:hAnsi="Arial" w:cs="Arial"/>
                <w:b/>
                <w:color w:val="000000" w:themeColor="text1"/>
                <w:sz w:val="22"/>
                <w:szCs w:val="22"/>
              </w:rPr>
            </w:pPr>
          </w:p>
          <w:p w14:paraId="4466BAF7" w14:textId="77777777" w:rsidR="00E07E72" w:rsidRPr="00E07E72" w:rsidRDefault="00E07E72" w:rsidP="00E07E72">
            <w:pPr>
              <w:rPr>
                <w:rFonts w:ascii="Arial" w:hAnsi="Arial" w:cs="Arial"/>
                <w:b/>
                <w:color w:val="000000" w:themeColor="text1"/>
                <w:sz w:val="22"/>
                <w:szCs w:val="22"/>
              </w:rPr>
            </w:pPr>
          </w:p>
        </w:tc>
        <w:tc>
          <w:tcPr>
            <w:tcW w:w="6912" w:type="dxa"/>
            <w:gridSpan w:val="3"/>
          </w:tcPr>
          <w:p w14:paraId="341F6C20"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Define the scope and basic structure of the bi-annual report</w:t>
            </w:r>
          </w:p>
        </w:tc>
      </w:tr>
      <w:tr w:rsidR="00E07E72" w:rsidRPr="00E07E72" w14:paraId="550380D7" w14:textId="77777777" w:rsidTr="00DB5E17">
        <w:tc>
          <w:tcPr>
            <w:tcW w:w="2078" w:type="dxa"/>
            <w:tcBorders>
              <w:bottom w:val="single" w:sz="4" w:space="0" w:color="auto"/>
            </w:tcBorders>
          </w:tcPr>
          <w:p w14:paraId="3F28E989"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1F941020" w14:textId="77777777" w:rsidR="00E07E72" w:rsidRPr="00E07E72" w:rsidRDefault="00E07E72" w:rsidP="00E07E72">
            <w:pPr>
              <w:rPr>
                <w:rFonts w:ascii="Arial" w:hAnsi="Arial" w:cs="Arial"/>
                <w:b/>
                <w:color w:val="000000" w:themeColor="text1"/>
                <w:sz w:val="22"/>
                <w:szCs w:val="22"/>
              </w:rPr>
            </w:pPr>
          </w:p>
          <w:p w14:paraId="7EAB0665" w14:textId="77777777" w:rsidR="00E07E72" w:rsidRPr="00E07E72" w:rsidRDefault="00E07E72" w:rsidP="00E07E72">
            <w:pPr>
              <w:rPr>
                <w:rFonts w:ascii="Arial" w:hAnsi="Arial" w:cs="Arial"/>
                <w:b/>
                <w:color w:val="000000" w:themeColor="text1"/>
                <w:sz w:val="22"/>
                <w:szCs w:val="22"/>
              </w:rPr>
            </w:pPr>
          </w:p>
          <w:p w14:paraId="02214FEC" w14:textId="77777777" w:rsidR="00E07E72" w:rsidRPr="00E07E72" w:rsidRDefault="00E07E72" w:rsidP="00E07E72">
            <w:pPr>
              <w:rPr>
                <w:rFonts w:ascii="Arial" w:hAnsi="Arial" w:cs="Arial"/>
                <w:b/>
                <w:color w:val="000000" w:themeColor="text1"/>
                <w:sz w:val="22"/>
                <w:szCs w:val="22"/>
              </w:rPr>
            </w:pPr>
          </w:p>
        </w:tc>
        <w:tc>
          <w:tcPr>
            <w:tcW w:w="6912" w:type="dxa"/>
            <w:gridSpan w:val="3"/>
            <w:tcBorders>
              <w:bottom w:val="single" w:sz="4" w:space="0" w:color="auto"/>
            </w:tcBorders>
          </w:tcPr>
          <w:p w14:paraId="5303D4B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Organize the required membership of the subcommittee in order to prepare the report in SY20-22</w:t>
            </w:r>
          </w:p>
        </w:tc>
      </w:tr>
      <w:tr w:rsidR="00E07E72" w:rsidRPr="00E07E72" w14:paraId="0013A591" w14:textId="77777777" w:rsidTr="00DB5E17">
        <w:tc>
          <w:tcPr>
            <w:tcW w:w="8990" w:type="dxa"/>
            <w:gridSpan w:val="4"/>
            <w:shd w:val="pct15" w:color="auto" w:fill="auto"/>
          </w:tcPr>
          <w:p w14:paraId="0272903A" w14:textId="77777777" w:rsidR="00E07E72" w:rsidRPr="00E07E72" w:rsidRDefault="00E07E72" w:rsidP="00E07E72">
            <w:pPr>
              <w:rPr>
                <w:rFonts w:ascii="Arial" w:hAnsi="Arial" w:cs="Arial"/>
                <w:b/>
                <w:color w:val="FF0000"/>
                <w:sz w:val="22"/>
                <w:szCs w:val="22"/>
              </w:rPr>
            </w:pPr>
          </w:p>
        </w:tc>
      </w:tr>
      <w:tr w:rsidR="00E07E72" w:rsidRPr="00E07E72" w14:paraId="0AD4BABF" w14:textId="77777777" w:rsidTr="00DB5E17">
        <w:tc>
          <w:tcPr>
            <w:tcW w:w="2078" w:type="dxa"/>
          </w:tcPr>
          <w:p w14:paraId="0CC34A6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Subc. Members:</w:t>
            </w:r>
          </w:p>
        </w:tc>
        <w:tc>
          <w:tcPr>
            <w:tcW w:w="6912" w:type="dxa"/>
            <w:gridSpan w:val="3"/>
          </w:tcPr>
          <w:p w14:paraId="3B0A07A9" w14:textId="77777777" w:rsidR="00E07E72" w:rsidRPr="00E07E72" w:rsidRDefault="00E07E72" w:rsidP="00E07E72">
            <w:pPr>
              <w:rPr>
                <w:rFonts w:ascii="Arial" w:hAnsi="Arial" w:cs="Arial"/>
                <w:b/>
                <w:color w:val="FF0000"/>
                <w:sz w:val="22"/>
                <w:szCs w:val="22"/>
              </w:rPr>
            </w:pPr>
          </w:p>
        </w:tc>
      </w:tr>
      <w:tr w:rsidR="00E07E72" w:rsidRPr="00E07E72" w14:paraId="0D10C19B" w14:textId="77777777" w:rsidTr="00DB5E17">
        <w:tc>
          <w:tcPr>
            <w:tcW w:w="2078" w:type="dxa"/>
          </w:tcPr>
          <w:p w14:paraId="1E0CF32D"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491" w:type="dxa"/>
          </w:tcPr>
          <w:p w14:paraId="71D9CB41"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784" w:type="dxa"/>
          </w:tcPr>
          <w:p w14:paraId="4B57688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7" w:type="dxa"/>
          </w:tcPr>
          <w:p w14:paraId="735132A4"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0CE6A14" w14:textId="77777777" w:rsidTr="00DB5E17">
        <w:tc>
          <w:tcPr>
            <w:tcW w:w="2078" w:type="dxa"/>
          </w:tcPr>
          <w:p w14:paraId="56E00CE2" w14:textId="77777777" w:rsidR="00E07E72" w:rsidRPr="00E07E72" w:rsidRDefault="00E07E72" w:rsidP="00E07E72">
            <w:pPr>
              <w:rPr>
                <w:rFonts w:cs="Calibri"/>
                <w:b/>
                <w:bCs/>
                <w:color w:val="000000"/>
                <w:sz w:val="22"/>
                <w:szCs w:val="22"/>
                <w:lang w:bidi="ar-SA"/>
              </w:rPr>
            </w:pPr>
            <w:r w:rsidRPr="00E07E72">
              <w:rPr>
                <w:rFonts w:cs="Calibri"/>
                <w:b/>
                <w:bCs/>
                <w:color w:val="000000"/>
                <w:sz w:val="22"/>
                <w:szCs w:val="22"/>
                <w:lang w:bidi="ar-SA"/>
              </w:rPr>
              <w:t>Martin Dieryckx, Chair</w:t>
            </w:r>
          </w:p>
        </w:tc>
        <w:tc>
          <w:tcPr>
            <w:tcW w:w="3491" w:type="dxa"/>
          </w:tcPr>
          <w:p w14:paraId="6C5B0F11" w14:textId="77777777" w:rsidR="00E07E72" w:rsidRPr="00E07E72" w:rsidRDefault="00E07E72" w:rsidP="00E07E72">
            <w:pPr>
              <w:rPr>
                <w:rFonts w:cs="Calibri"/>
                <w:color w:val="0563C1"/>
                <w:sz w:val="22"/>
                <w:szCs w:val="22"/>
                <w:u w:val="single"/>
                <w:lang w:bidi="ar-SA"/>
              </w:rPr>
            </w:pPr>
            <w:r w:rsidRPr="00E07E72">
              <w:rPr>
                <w:rFonts w:cs="Calibri"/>
                <w:color w:val="0563C1"/>
                <w:sz w:val="22"/>
                <w:szCs w:val="22"/>
                <w:lang w:bidi="ar-SA"/>
              </w:rPr>
              <w:t>Dieryckx.m@daikineurope.com</w:t>
            </w:r>
          </w:p>
        </w:tc>
        <w:tc>
          <w:tcPr>
            <w:tcW w:w="1784" w:type="dxa"/>
          </w:tcPr>
          <w:p w14:paraId="7C5DFEA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0477663625</w:t>
            </w:r>
          </w:p>
        </w:tc>
        <w:tc>
          <w:tcPr>
            <w:tcW w:w="1637" w:type="dxa"/>
          </w:tcPr>
          <w:p w14:paraId="3CFE3F4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Daikin</w:t>
            </w:r>
          </w:p>
        </w:tc>
      </w:tr>
      <w:tr w:rsidR="00E07E72" w:rsidRPr="00E07E72" w14:paraId="3D0A5F7A" w14:textId="77777777" w:rsidTr="00DB5E17">
        <w:tc>
          <w:tcPr>
            <w:tcW w:w="2078" w:type="dxa"/>
          </w:tcPr>
          <w:p w14:paraId="09C8283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Rajan Rajendran</w:t>
            </w:r>
          </w:p>
        </w:tc>
        <w:tc>
          <w:tcPr>
            <w:tcW w:w="3491" w:type="dxa"/>
          </w:tcPr>
          <w:p w14:paraId="5EBC244B" w14:textId="77777777" w:rsidR="00E07E72" w:rsidRPr="00E07E72" w:rsidRDefault="005E3FA7" w:rsidP="00E07E72">
            <w:pPr>
              <w:rPr>
                <w:rFonts w:cs="Calibri"/>
                <w:color w:val="0563C1"/>
                <w:sz w:val="22"/>
                <w:szCs w:val="22"/>
                <w:u w:val="single"/>
                <w:lang w:bidi="ar-SA"/>
              </w:rPr>
            </w:pPr>
            <w:hyperlink r:id="rId45" w:history="1">
              <w:r w:rsidR="00E07E72" w:rsidRPr="00E07E72">
                <w:rPr>
                  <w:rFonts w:cs="Calibri"/>
                  <w:color w:val="0563C1"/>
                  <w:lang w:bidi="ar-SA"/>
                </w:rPr>
                <w:t>Rajan.Rajendran@emerson.com</w:t>
              </w:r>
            </w:hyperlink>
          </w:p>
        </w:tc>
        <w:tc>
          <w:tcPr>
            <w:tcW w:w="1784" w:type="dxa"/>
          </w:tcPr>
          <w:p w14:paraId="72C933D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(937) 726-0620</w:t>
            </w:r>
          </w:p>
        </w:tc>
        <w:tc>
          <w:tcPr>
            <w:tcW w:w="1637" w:type="dxa"/>
          </w:tcPr>
          <w:p w14:paraId="2BD59D9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Emerson</w:t>
            </w:r>
          </w:p>
        </w:tc>
      </w:tr>
      <w:tr w:rsidR="00E07E72" w:rsidRPr="00E07E72" w14:paraId="14D451AE" w14:textId="77777777" w:rsidTr="00DB5E17">
        <w:trPr>
          <w:trHeight w:val="300"/>
        </w:trPr>
        <w:tc>
          <w:tcPr>
            <w:tcW w:w="2078" w:type="dxa"/>
            <w:noWrap/>
            <w:hideMark/>
          </w:tcPr>
          <w:p w14:paraId="51FD8DB5"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Tony Welter</w:t>
            </w:r>
          </w:p>
        </w:tc>
        <w:tc>
          <w:tcPr>
            <w:tcW w:w="3491" w:type="dxa"/>
            <w:noWrap/>
            <w:hideMark/>
          </w:tcPr>
          <w:p w14:paraId="0732300D" w14:textId="77777777" w:rsidR="00E07E72" w:rsidRPr="00E07E72" w:rsidRDefault="005E3FA7" w:rsidP="00E07E72">
            <w:pPr>
              <w:rPr>
                <w:rFonts w:cs="Calibri"/>
                <w:color w:val="0563C1"/>
                <w:sz w:val="22"/>
                <w:szCs w:val="22"/>
                <w:u w:val="single"/>
                <w:lang w:bidi="ar-SA"/>
              </w:rPr>
            </w:pPr>
            <w:hyperlink r:id="rId46" w:history="1">
              <w:r w:rsidR="00E07E72" w:rsidRPr="00E07E72">
                <w:rPr>
                  <w:rFonts w:cs="Calibri"/>
                  <w:color w:val="0563C1"/>
                  <w:sz w:val="22"/>
                  <w:szCs w:val="22"/>
                  <w:u w:val="single"/>
                  <w:lang w:bidi="ar-SA"/>
                </w:rPr>
                <w:t>tony.welter@hendersonengineers.com</w:t>
              </w:r>
            </w:hyperlink>
          </w:p>
        </w:tc>
        <w:tc>
          <w:tcPr>
            <w:tcW w:w="1784" w:type="dxa"/>
            <w:noWrap/>
            <w:hideMark/>
          </w:tcPr>
          <w:p w14:paraId="2B6A074A"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(913) 742-5484</w:t>
            </w:r>
          </w:p>
        </w:tc>
        <w:tc>
          <w:tcPr>
            <w:tcW w:w="1637" w:type="dxa"/>
            <w:noWrap/>
            <w:hideMark/>
          </w:tcPr>
          <w:p w14:paraId="1DA66DF0"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Henderson Engineers</w:t>
            </w:r>
          </w:p>
        </w:tc>
      </w:tr>
      <w:tr w:rsidR="00E07E72" w:rsidRPr="00E07E72" w14:paraId="11CE50E5" w14:textId="77777777" w:rsidTr="00DB5E17">
        <w:trPr>
          <w:trHeight w:val="300"/>
        </w:trPr>
        <w:tc>
          <w:tcPr>
            <w:tcW w:w="2078" w:type="dxa"/>
            <w:noWrap/>
            <w:hideMark/>
          </w:tcPr>
          <w:p w14:paraId="304E2A3F"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xml:space="preserve">Georgi Kazachki </w:t>
            </w:r>
          </w:p>
        </w:tc>
        <w:tc>
          <w:tcPr>
            <w:tcW w:w="3491" w:type="dxa"/>
            <w:noWrap/>
            <w:hideMark/>
          </w:tcPr>
          <w:p w14:paraId="41B788E8" w14:textId="77777777" w:rsidR="00E07E72" w:rsidRPr="00E07E72" w:rsidRDefault="005E3FA7" w:rsidP="00E07E72">
            <w:pPr>
              <w:rPr>
                <w:rFonts w:cs="Calibri"/>
                <w:color w:val="0563C1"/>
                <w:sz w:val="22"/>
                <w:szCs w:val="22"/>
                <w:u w:val="single"/>
                <w:lang w:bidi="ar-SA"/>
              </w:rPr>
            </w:pPr>
            <w:hyperlink r:id="rId47" w:history="1">
              <w:r w:rsidR="00E07E72" w:rsidRPr="00E07E72">
                <w:rPr>
                  <w:rFonts w:cs="Calibri"/>
                  <w:color w:val="0563C1"/>
                  <w:sz w:val="22"/>
                  <w:szCs w:val="22"/>
                  <w:u w:val="single"/>
                  <w:lang w:bidi="ar-SA"/>
                </w:rPr>
                <w:t>kazachki@comcast.net</w:t>
              </w:r>
            </w:hyperlink>
          </w:p>
        </w:tc>
        <w:tc>
          <w:tcPr>
            <w:tcW w:w="1784" w:type="dxa"/>
            <w:noWrap/>
            <w:hideMark/>
          </w:tcPr>
          <w:p w14:paraId="390BF3D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(678)576-7135</w:t>
            </w:r>
          </w:p>
        </w:tc>
        <w:tc>
          <w:tcPr>
            <w:tcW w:w="1637" w:type="dxa"/>
            <w:noWrap/>
            <w:hideMark/>
          </w:tcPr>
          <w:p w14:paraId="1A96447E"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CRYOTHERM Consulting</w:t>
            </w:r>
          </w:p>
        </w:tc>
      </w:tr>
      <w:tr w:rsidR="00E07E72" w:rsidRPr="00E07E72" w14:paraId="39652D74" w14:textId="77777777" w:rsidTr="00DB5E17">
        <w:trPr>
          <w:trHeight w:val="300"/>
        </w:trPr>
        <w:tc>
          <w:tcPr>
            <w:tcW w:w="2078" w:type="dxa"/>
            <w:noWrap/>
            <w:hideMark/>
          </w:tcPr>
          <w:p w14:paraId="330220B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Shitong Zha</w:t>
            </w:r>
          </w:p>
        </w:tc>
        <w:tc>
          <w:tcPr>
            <w:tcW w:w="3491" w:type="dxa"/>
            <w:noWrap/>
            <w:hideMark/>
          </w:tcPr>
          <w:p w14:paraId="73AE80F8" w14:textId="77777777" w:rsidR="00E07E72" w:rsidRPr="00E07E72" w:rsidRDefault="005E3FA7" w:rsidP="00E07E72">
            <w:pPr>
              <w:rPr>
                <w:rFonts w:cs="Calibri"/>
                <w:color w:val="0563C1"/>
                <w:sz w:val="22"/>
                <w:szCs w:val="22"/>
                <w:u w:val="single"/>
                <w:lang w:bidi="ar-SA"/>
              </w:rPr>
            </w:pPr>
            <w:hyperlink r:id="rId48" w:history="1">
              <w:r w:rsidR="00E07E72" w:rsidRPr="00E07E72">
                <w:rPr>
                  <w:rFonts w:cs="Calibri"/>
                  <w:color w:val="0563C1"/>
                  <w:sz w:val="22"/>
                  <w:szCs w:val="22"/>
                  <w:u w:val="single"/>
                  <w:lang w:bidi="ar-SA"/>
                </w:rPr>
                <w:t xml:space="preserve">shitongzha@gmail.com </w:t>
              </w:r>
            </w:hyperlink>
          </w:p>
        </w:tc>
        <w:tc>
          <w:tcPr>
            <w:tcW w:w="1784" w:type="dxa"/>
            <w:noWrap/>
            <w:hideMark/>
          </w:tcPr>
          <w:p w14:paraId="08969E89"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(470) 328-9018</w:t>
            </w:r>
          </w:p>
        </w:tc>
        <w:tc>
          <w:tcPr>
            <w:tcW w:w="1637" w:type="dxa"/>
            <w:noWrap/>
            <w:hideMark/>
          </w:tcPr>
          <w:p w14:paraId="154CABBD"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 </w:t>
            </w:r>
          </w:p>
        </w:tc>
      </w:tr>
      <w:tr w:rsidR="00E07E72" w:rsidRPr="00E07E72" w14:paraId="4C660D05" w14:textId="77777777" w:rsidTr="00DB5E17">
        <w:trPr>
          <w:trHeight w:val="300"/>
        </w:trPr>
        <w:tc>
          <w:tcPr>
            <w:tcW w:w="2078" w:type="dxa"/>
            <w:noWrap/>
            <w:hideMark/>
          </w:tcPr>
          <w:p w14:paraId="798D9307"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Adnan Ayub</w:t>
            </w:r>
          </w:p>
        </w:tc>
        <w:tc>
          <w:tcPr>
            <w:tcW w:w="3491" w:type="dxa"/>
            <w:noWrap/>
            <w:hideMark/>
          </w:tcPr>
          <w:p w14:paraId="474E7638" w14:textId="77777777" w:rsidR="00E07E72" w:rsidRPr="00E07E72" w:rsidRDefault="005E3FA7" w:rsidP="00E07E72">
            <w:pPr>
              <w:rPr>
                <w:rFonts w:cs="Calibri"/>
                <w:color w:val="0563C1"/>
                <w:sz w:val="22"/>
                <w:szCs w:val="22"/>
                <w:u w:val="single"/>
                <w:lang w:bidi="ar-SA"/>
              </w:rPr>
            </w:pPr>
            <w:hyperlink r:id="rId49" w:history="1">
              <w:r w:rsidR="00E07E72" w:rsidRPr="00E07E72">
                <w:rPr>
                  <w:rFonts w:cs="Calibri"/>
                  <w:color w:val="0563C1"/>
                  <w:sz w:val="22"/>
                  <w:szCs w:val="22"/>
                  <w:u w:val="single"/>
                  <w:lang w:bidi="ar-SA"/>
                </w:rPr>
                <w:t>adnan@iso-therm.com</w:t>
              </w:r>
            </w:hyperlink>
          </w:p>
        </w:tc>
        <w:tc>
          <w:tcPr>
            <w:tcW w:w="1784" w:type="dxa"/>
            <w:noWrap/>
            <w:hideMark/>
          </w:tcPr>
          <w:p w14:paraId="281A13CB"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(817) 472-9922</w:t>
            </w:r>
          </w:p>
        </w:tc>
        <w:tc>
          <w:tcPr>
            <w:tcW w:w="1637" w:type="dxa"/>
            <w:noWrap/>
            <w:hideMark/>
          </w:tcPr>
          <w:p w14:paraId="0B76173C" w14:textId="77777777" w:rsidR="00E07E72" w:rsidRPr="00E07E72" w:rsidRDefault="00E07E72" w:rsidP="00E07E72">
            <w:pPr>
              <w:rPr>
                <w:rFonts w:cs="Calibri"/>
                <w:color w:val="000000"/>
                <w:sz w:val="22"/>
                <w:szCs w:val="22"/>
                <w:lang w:bidi="ar-SA"/>
              </w:rPr>
            </w:pPr>
            <w:r w:rsidRPr="00E07E72">
              <w:rPr>
                <w:rFonts w:cs="Calibri"/>
                <w:color w:val="000000"/>
                <w:sz w:val="22"/>
                <w:szCs w:val="22"/>
                <w:lang w:bidi="ar-SA"/>
              </w:rPr>
              <w:t>Isotherm Inc.</w:t>
            </w:r>
          </w:p>
        </w:tc>
      </w:tr>
      <w:tr w:rsidR="00E07E72" w:rsidRPr="00E07E72" w14:paraId="7DE0AF0A" w14:textId="77777777" w:rsidTr="00DB5E17">
        <w:tc>
          <w:tcPr>
            <w:tcW w:w="2078" w:type="dxa"/>
          </w:tcPr>
          <w:p w14:paraId="020E69D0" w14:textId="77777777" w:rsidR="00E07E72" w:rsidRPr="00E07E72" w:rsidRDefault="00E07E72" w:rsidP="00E07E72">
            <w:pPr>
              <w:rPr>
                <w:lang w:bidi="ar-SA"/>
              </w:rPr>
            </w:pPr>
          </w:p>
        </w:tc>
        <w:tc>
          <w:tcPr>
            <w:tcW w:w="3491" w:type="dxa"/>
          </w:tcPr>
          <w:p w14:paraId="7DFE00BD" w14:textId="77777777" w:rsidR="00E07E72" w:rsidRPr="00E07E72" w:rsidRDefault="00E07E72" w:rsidP="00E07E72">
            <w:pPr>
              <w:rPr>
                <w:lang w:bidi="ar-SA"/>
              </w:rPr>
            </w:pPr>
          </w:p>
        </w:tc>
        <w:tc>
          <w:tcPr>
            <w:tcW w:w="1784" w:type="dxa"/>
          </w:tcPr>
          <w:p w14:paraId="146F4B00" w14:textId="77777777" w:rsidR="00E07E72" w:rsidRPr="00E07E72" w:rsidRDefault="00E07E72" w:rsidP="00E07E72">
            <w:pPr>
              <w:rPr>
                <w:lang w:bidi="ar-SA"/>
              </w:rPr>
            </w:pPr>
          </w:p>
        </w:tc>
        <w:tc>
          <w:tcPr>
            <w:tcW w:w="1637" w:type="dxa"/>
          </w:tcPr>
          <w:p w14:paraId="0C9CFE9E" w14:textId="77777777" w:rsidR="00E07E72" w:rsidRPr="00E07E72" w:rsidRDefault="00E07E72" w:rsidP="00E07E72">
            <w:pPr>
              <w:rPr>
                <w:rFonts w:ascii="Arial" w:hAnsi="Arial" w:cs="Arial"/>
                <w:b/>
                <w:color w:val="FF0000"/>
                <w:sz w:val="22"/>
                <w:szCs w:val="22"/>
              </w:rPr>
            </w:pPr>
          </w:p>
        </w:tc>
      </w:tr>
      <w:tr w:rsidR="00E07E72" w:rsidRPr="00E07E72" w14:paraId="03F9BF63" w14:textId="77777777" w:rsidTr="00DB5E17">
        <w:tc>
          <w:tcPr>
            <w:tcW w:w="2078" w:type="dxa"/>
          </w:tcPr>
          <w:p w14:paraId="2FA802F4" w14:textId="77777777" w:rsidR="00E07E72" w:rsidRPr="00E07E72" w:rsidRDefault="00E07E72" w:rsidP="00E07E72">
            <w:pPr>
              <w:rPr>
                <w:lang w:bidi="ar-SA"/>
              </w:rPr>
            </w:pPr>
          </w:p>
        </w:tc>
        <w:tc>
          <w:tcPr>
            <w:tcW w:w="3491" w:type="dxa"/>
          </w:tcPr>
          <w:p w14:paraId="5B8608E8" w14:textId="77777777" w:rsidR="00E07E72" w:rsidRPr="00E07E72" w:rsidRDefault="00E07E72" w:rsidP="00E07E72">
            <w:pPr>
              <w:rPr>
                <w:lang w:bidi="ar-SA"/>
              </w:rPr>
            </w:pPr>
          </w:p>
        </w:tc>
        <w:tc>
          <w:tcPr>
            <w:tcW w:w="1784" w:type="dxa"/>
          </w:tcPr>
          <w:p w14:paraId="401083F3" w14:textId="77777777" w:rsidR="00E07E72" w:rsidRPr="00E07E72" w:rsidRDefault="00E07E72" w:rsidP="00E07E72">
            <w:pPr>
              <w:rPr>
                <w:lang w:bidi="ar-SA"/>
              </w:rPr>
            </w:pPr>
          </w:p>
        </w:tc>
        <w:tc>
          <w:tcPr>
            <w:tcW w:w="1637" w:type="dxa"/>
          </w:tcPr>
          <w:p w14:paraId="54A2C8AF" w14:textId="77777777" w:rsidR="00E07E72" w:rsidRPr="00E07E72" w:rsidRDefault="00E07E72" w:rsidP="00E07E72">
            <w:pPr>
              <w:rPr>
                <w:rFonts w:ascii="Arial" w:hAnsi="Arial" w:cs="Arial"/>
                <w:b/>
                <w:color w:val="FF0000"/>
                <w:sz w:val="22"/>
                <w:szCs w:val="22"/>
              </w:rPr>
            </w:pPr>
          </w:p>
        </w:tc>
      </w:tr>
      <w:bookmarkEnd w:id="21"/>
    </w:tbl>
    <w:p w14:paraId="66214F38" w14:textId="77777777" w:rsidR="00DB5E17" w:rsidRDefault="00DB5E17" w:rsidP="00DB5E17">
      <w:pPr>
        <w:ind w:left="720"/>
        <w:rPr>
          <w:rFonts w:ascii="Arial" w:hAnsi="Arial" w:cs="Arial"/>
          <w:b/>
          <w:color w:val="FF0000"/>
          <w:sz w:val="22"/>
          <w:szCs w:val="22"/>
        </w:rPr>
      </w:pPr>
    </w:p>
    <w:p w14:paraId="7F993C6D" w14:textId="34B02FAA" w:rsidR="00DB5E17" w:rsidRPr="00E07E72" w:rsidRDefault="00DB5E17" w:rsidP="00DB5E17">
      <w:pPr>
        <w:ind w:left="720"/>
        <w:rPr>
          <w:rFonts w:ascii="Arial" w:hAnsi="Arial" w:cs="Arial"/>
          <w:b/>
          <w:color w:val="FF0000"/>
          <w:sz w:val="22"/>
          <w:szCs w:val="22"/>
        </w:rPr>
      </w:pPr>
      <w:r w:rsidRPr="00DB5E17">
        <w:rPr>
          <w:rFonts w:ascii="Arial" w:hAnsi="Arial" w:cs="Arial"/>
          <w:b/>
          <w:color w:val="FF0000"/>
          <w:sz w:val="22"/>
          <w:szCs w:val="22"/>
        </w:rPr>
        <w:t>Refrigeration Technology Bi-Annual Report Subcommittee</w:t>
      </w:r>
      <w:r>
        <w:rPr>
          <w:rFonts w:ascii="Arial" w:hAnsi="Arial" w:cs="Arial"/>
          <w:b/>
          <w:color w:val="FF0000"/>
          <w:sz w:val="22"/>
          <w:szCs w:val="22"/>
        </w:rPr>
        <w:t xml:space="preserve"> Meeting Start Time</w:t>
      </w:r>
    </w:p>
    <w:p w14:paraId="6D516E2F" w14:textId="5223021D" w:rsidR="00DB5E17" w:rsidRDefault="00DB5E17" w:rsidP="00DB5E17">
      <w:pPr>
        <w:ind w:left="606" w:firstLine="101"/>
        <w:rPr>
          <w:rFonts w:ascii="Arial" w:hAnsi="Arial" w:cs="Arial"/>
          <w:b/>
          <w:color w:val="FF0000"/>
          <w:sz w:val="22"/>
          <w:szCs w:val="22"/>
        </w:rPr>
      </w:pPr>
      <w:r>
        <w:rPr>
          <w:rFonts w:ascii="Arial" w:hAnsi="Arial" w:cs="Arial"/>
          <w:b/>
          <w:color w:val="FF0000"/>
          <w:sz w:val="22"/>
          <w:szCs w:val="22"/>
        </w:rPr>
        <w:t>Options based upon home base locations of members:</w:t>
      </w:r>
    </w:p>
    <w:p w14:paraId="24150554" w14:textId="77777777" w:rsidR="00DB5E17" w:rsidRPr="00E07E72" w:rsidRDefault="00DB5E17" w:rsidP="00DB5E17">
      <w:pPr>
        <w:ind w:left="606" w:firstLine="101"/>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1255"/>
        <w:gridCol w:w="1350"/>
        <w:gridCol w:w="1350"/>
        <w:gridCol w:w="1170"/>
        <w:gridCol w:w="1170"/>
        <w:gridCol w:w="1525"/>
      </w:tblGrid>
      <w:tr w:rsidR="00DB5E17" w:rsidRPr="00E07E72" w14:paraId="65016817" w14:textId="77777777" w:rsidTr="00DB5E17">
        <w:tc>
          <w:tcPr>
            <w:tcW w:w="1255" w:type="dxa"/>
          </w:tcPr>
          <w:p w14:paraId="67FD0433" w14:textId="4B915662" w:rsidR="00DB5E17" w:rsidRPr="00C157E1" w:rsidRDefault="00A55BBB" w:rsidP="00DB5E17">
            <w:pPr>
              <w:rPr>
                <w:b/>
                <w:bCs/>
                <w:lang w:bidi="ar-SA"/>
              </w:rPr>
            </w:pPr>
            <w:r>
              <w:rPr>
                <w:b/>
                <w:bCs/>
                <w:lang w:bidi="ar-SA"/>
              </w:rPr>
              <w:t>Martin</w:t>
            </w:r>
          </w:p>
        </w:tc>
        <w:tc>
          <w:tcPr>
            <w:tcW w:w="1350" w:type="dxa"/>
          </w:tcPr>
          <w:p w14:paraId="7096F8F5" w14:textId="5E8170C2" w:rsidR="00DB5E17" w:rsidRPr="00C157E1" w:rsidRDefault="00DB5E17" w:rsidP="00DB5E17">
            <w:pPr>
              <w:rPr>
                <w:b/>
                <w:bCs/>
                <w:lang w:bidi="ar-SA"/>
              </w:rPr>
            </w:pPr>
            <w:r>
              <w:rPr>
                <w:b/>
                <w:bCs/>
                <w:lang w:bidi="ar-SA"/>
              </w:rPr>
              <w:t>Ra</w:t>
            </w:r>
            <w:r w:rsidR="00A55BBB">
              <w:rPr>
                <w:b/>
                <w:bCs/>
                <w:lang w:bidi="ar-SA"/>
              </w:rPr>
              <w:t>jan</w:t>
            </w:r>
          </w:p>
        </w:tc>
        <w:tc>
          <w:tcPr>
            <w:tcW w:w="1350" w:type="dxa"/>
          </w:tcPr>
          <w:p w14:paraId="6AD9C670" w14:textId="7FA06F76" w:rsidR="00DB5E17" w:rsidRPr="000B4B37" w:rsidRDefault="00A55BBB" w:rsidP="00DB5E17">
            <w:pPr>
              <w:rPr>
                <w:b/>
                <w:bCs/>
                <w:lang w:bidi="ar-SA"/>
              </w:rPr>
            </w:pPr>
            <w:r>
              <w:rPr>
                <w:b/>
                <w:bCs/>
              </w:rPr>
              <w:t>Georgi</w:t>
            </w:r>
          </w:p>
        </w:tc>
        <w:tc>
          <w:tcPr>
            <w:tcW w:w="1170" w:type="dxa"/>
          </w:tcPr>
          <w:p w14:paraId="3F9EA535" w14:textId="30BED755" w:rsidR="00DB5E17" w:rsidRPr="000B4B37" w:rsidRDefault="00A55BBB" w:rsidP="00DB5E17">
            <w:pPr>
              <w:rPr>
                <w:b/>
                <w:bCs/>
                <w:lang w:bidi="ar-SA"/>
              </w:rPr>
            </w:pPr>
            <w:r>
              <w:rPr>
                <w:b/>
                <w:bCs/>
              </w:rPr>
              <w:t>Shitong</w:t>
            </w:r>
          </w:p>
        </w:tc>
        <w:tc>
          <w:tcPr>
            <w:tcW w:w="1170" w:type="dxa"/>
          </w:tcPr>
          <w:p w14:paraId="4434B919" w14:textId="77777777" w:rsidR="00DB5E17" w:rsidRPr="00C157E1" w:rsidRDefault="00DB5E17" w:rsidP="00DB5E17">
            <w:pPr>
              <w:rPr>
                <w:b/>
                <w:bCs/>
                <w:lang w:bidi="ar-SA"/>
              </w:rPr>
            </w:pPr>
            <w:r>
              <w:rPr>
                <w:b/>
                <w:bCs/>
                <w:lang w:bidi="ar-SA"/>
              </w:rPr>
              <w:t xml:space="preserve"> Adnan</w:t>
            </w:r>
          </w:p>
        </w:tc>
        <w:tc>
          <w:tcPr>
            <w:tcW w:w="1525" w:type="dxa"/>
          </w:tcPr>
          <w:p w14:paraId="35ADBB91" w14:textId="34D259EF" w:rsidR="00DB5E17" w:rsidRPr="005B16B5" w:rsidRDefault="005B16B5" w:rsidP="00DB5E17">
            <w:pPr>
              <w:rPr>
                <w:b/>
                <w:bCs/>
                <w:lang w:bidi="ar-SA"/>
              </w:rPr>
            </w:pPr>
            <w:r w:rsidRPr="005B16B5">
              <w:rPr>
                <w:b/>
                <w:bCs/>
                <w:lang w:bidi="ar-SA"/>
              </w:rPr>
              <w:t>Tony</w:t>
            </w:r>
          </w:p>
        </w:tc>
      </w:tr>
      <w:tr w:rsidR="00A54711" w:rsidRPr="00E07E72" w14:paraId="24C0A7A1" w14:textId="77777777" w:rsidTr="00DB5E17">
        <w:tc>
          <w:tcPr>
            <w:tcW w:w="1255" w:type="dxa"/>
          </w:tcPr>
          <w:p w14:paraId="02031FF6" w14:textId="77B6F681" w:rsidR="00A54711" w:rsidRPr="00E07E72" w:rsidRDefault="00A54711" w:rsidP="00A54711">
            <w:pPr>
              <w:rPr>
                <w:lang w:bidi="ar-SA"/>
              </w:rPr>
            </w:pPr>
            <w:bookmarkStart w:id="22" w:name="_Hlk37341626"/>
            <w:r>
              <w:rPr>
                <w:lang w:bidi="ar-SA"/>
              </w:rPr>
              <w:t>2pm</w:t>
            </w:r>
          </w:p>
        </w:tc>
        <w:tc>
          <w:tcPr>
            <w:tcW w:w="1350" w:type="dxa"/>
          </w:tcPr>
          <w:p w14:paraId="4CEDDF88" w14:textId="61C2B752" w:rsidR="00A54711" w:rsidRPr="00E07E72" w:rsidRDefault="00A54711" w:rsidP="00A54711">
            <w:pPr>
              <w:rPr>
                <w:lang w:bidi="ar-SA"/>
              </w:rPr>
            </w:pPr>
            <w:r>
              <w:rPr>
                <w:lang w:bidi="ar-SA"/>
              </w:rPr>
              <w:t xml:space="preserve">8am </w:t>
            </w:r>
          </w:p>
        </w:tc>
        <w:tc>
          <w:tcPr>
            <w:tcW w:w="1350" w:type="dxa"/>
          </w:tcPr>
          <w:p w14:paraId="5CA542F7" w14:textId="74F6EBCF" w:rsidR="00A54711" w:rsidRPr="00E07E72" w:rsidRDefault="00A54711" w:rsidP="00A54711">
            <w:pPr>
              <w:rPr>
                <w:lang w:bidi="ar-SA"/>
              </w:rPr>
            </w:pPr>
            <w:r w:rsidRPr="00185DF8">
              <w:t xml:space="preserve">8am </w:t>
            </w:r>
          </w:p>
        </w:tc>
        <w:tc>
          <w:tcPr>
            <w:tcW w:w="1170" w:type="dxa"/>
          </w:tcPr>
          <w:p w14:paraId="4B06F76A" w14:textId="0CC37C16" w:rsidR="00A54711" w:rsidRPr="00E07E72" w:rsidRDefault="00A54711" w:rsidP="00A54711">
            <w:pPr>
              <w:rPr>
                <w:rFonts w:ascii="Arial" w:hAnsi="Arial" w:cs="Arial"/>
                <w:b/>
                <w:color w:val="FF0000"/>
                <w:sz w:val="22"/>
                <w:szCs w:val="22"/>
              </w:rPr>
            </w:pPr>
            <w:r w:rsidRPr="00DC2B2E">
              <w:t xml:space="preserve">8am </w:t>
            </w:r>
          </w:p>
        </w:tc>
        <w:tc>
          <w:tcPr>
            <w:tcW w:w="1170" w:type="dxa"/>
          </w:tcPr>
          <w:p w14:paraId="654E76BF" w14:textId="24829B2D" w:rsidR="00A54711" w:rsidRPr="00F54E3B" w:rsidRDefault="00A54711" w:rsidP="00A54711">
            <w:pPr>
              <w:rPr>
                <w:lang w:bidi="ar-SA"/>
              </w:rPr>
            </w:pPr>
            <w:r>
              <w:rPr>
                <w:lang w:bidi="ar-SA"/>
              </w:rPr>
              <w:t>7am</w:t>
            </w:r>
          </w:p>
        </w:tc>
        <w:tc>
          <w:tcPr>
            <w:tcW w:w="1525" w:type="dxa"/>
          </w:tcPr>
          <w:p w14:paraId="0E2E640B" w14:textId="5432D062" w:rsidR="00A54711" w:rsidRPr="00F54E3B" w:rsidRDefault="005B16B5" w:rsidP="00A54711">
            <w:pPr>
              <w:rPr>
                <w:lang w:bidi="ar-SA"/>
              </w:rPr>
            </w:pPr>
            <w:r>
              <w:rPr>
                <w:lang w:bidi="ar-SA"/>
              </w:rPr>
              <w:t>7am</w:t>
            </w:r>
          </w:p>
        </w:tc>
      </w:tr>
      <w:tr w:rsidR="005B16B5" w:rsidRPr="00E07E72" w14:paraId="12000F68" w14:textId="77777777" w:rsidTr="00DB5E17">
        <w:tc>
          <w:tcPr>
            <w:tcW w:w="1255" w:type="dxa"/>
          </w:tcPr>
          <w:p w14:paraId="0DEB96B8" w14:textId="5C869DF5" w:rsidR="005B16B5" w:rsidRPr="00E07E72" w:rsidRDefault="005B16B5" w:rsidP="005B16B5">
            <w:pPr>
              <w:rPr>
                <w:lang w:bidi="ar-SA"/>
              </w:rPr>
            </w:pPr>
            <w:r>
              <w:rPr>
                <w:lang w:bidi="ar-SA"/>
              </w:rPr>
              <w:t>3pm</w:t>
            </w:r>
          </w:p>
        </w:tc>
        <w:tc>
          <w:tcPr>
            <w:tcW w:w="1350" w:type="dxa"/>
          </w:tcPr>
          <w:p w14:paraId="2201D268" w14:textId="3D4117F5" w:rsidR="005B16B5" w:rsidRPr="00E07E72" w:rsidRDefault="005B16B5" w:rsidP="005B16B5">
            <w:pPr>
              <w:rPr>
                <w:lang w:bidi="ar-SA"/>
              </w:rPr>
            </w:pPr>
            <w:r>
              <w:rPr>
                <w:lang w:bidi="ar-SA"/>
              </w:rPr>
              <w:t>9am</w:t>
            </w:r>
          </w:p>
        </w:tc>
        <w:tc>
          <w:tcPr>
            <w:tcW w:w="1350" w:type="dxa"/>
          </w:tcPr>
          <w:p w14:paraId="3AF1B726" w14:textId="752AC3B8" w:rsidR="005B16B5" w:rsidRPr="00E07E72" w:rsidRDefault="005B16B5" w:rsidP="005B16B5">
            <w:pPr>
              <w:rPr>
                <w:lang w:bidi="ar-SA"/>
              </w:rPr>
            </w:pPr>
            <w:r w:rsidRPr="00185DF8">
              <w:t>9am</w:t>
            </w:r>
          </w:p>
        </w:tc>
        <w:tc>
          <w:tcPr>
            <w:tcW w:w="1170" w:type="dxa"/>
          </w:tcPr>
          <w:p w14:paraId="660BFEB3" w14:textId="2BF90A75" w:rsidR="005B16B5" w:rsidRPr="00E07E72" w:rsidRDefault="005B16B5" w:rsidP="005B16B5">
            <w:pPr>
              <w:rPr>
                <w:rFonts w:ascii="Arial" w:hAnsi="Arial" w:cs="Arial"/>
                <w:b/>
                <w:color w:val="FF0000"/>
                <w:sz w:val="22"/>
                <w:szCs w:val="22"/>
              </w:rPr>
            </w:pPr>
            <w:r w:rsidRPr="00DC2B2E">
              <w:t>9am</w:t>
            </w:r>
          </w:p>
        </w:tc>
        <w:tc>
          <w:tcPr>
            <w:tcW w:w="1170" w:type="dxa"/>
          </w:tcPr>
          <w:p w14:paraId="75370752" w14:textId="11AC5CEE" w:rsidR="005B16B5" w:rsidRPr="00C157E1" w:rsidRDefault="005B16B5" w:rsidP="005B16B5">
            <w:pPr>
              <w:rPr>
                <w:lang w:bidi="ar-SA"/>
              </w:rPr>
            </w:pPr>
            <w:r>
              <w:rPr>
                <w:lang w:bidi="ar-SA"/>
              </w:rPr>
              <w:t>8am</w:t>
            </w:r>
          </w:p>
        </w:tc>
        <w:tc>
          <w:tcPr>
            <w:tcW w:w="1525" w:type="dxa"/>
          </w:tcPr>
          <w:p w14:paraId="5B20BD03" w14:textId="73D949C3" w:rsidR="005B16B5" w:rsidRPr="00E07E72" w:rsidRDefault="005B16B5" w:rsidP="005B16B5">
            <w:pPr>
              <w:rPr>
                <w:rFonts w:ascii="Arial" w:hAnsi="Arial" w:cs="Arial"/>
                <w:b/>
                <w:color w:val="FF0000"/>
                <w:sz w:val="22"/>
                <w:szCs w:val="22"/>
              </w:rPr>
            </w:pPr>
            <w:r>
              <w:rPr>
                <w:lang w:bidi="ar-SA"/>
              </w:rPr>
              <w:t>8am</w:t>
            </w:r>
          </w:p>
        </w:tc>
      </w:tr>
      <w:tr w:rsidR="005B16B5" w:rsidRPr="00E07E72" w14:paraId="16A575CA" w14:textId="77777777" w:rsidTr="00DB5E17">
        <w:tc>
          <w:tcPr>
            <w:tcW w:w="1255" w:type="dxa"/>
          </w:tcPr>
          <w:p w14:paraId="275BD12A" w14:textId="02A45F95" w:rsidR="005B16B5" w:rsidRPr="00E07E72" w:rsidRDefault="005B16B5" w:rsidP="005B16B5">
            <w:pPr>
              <w:rPr>
                <w:lang w:bidi="ar-SA"/>
              </w:rPr>
            </w:pPr>
            <w:r>
              <w:rPr>
                <w:lang w:bidi="ar-SA"/>
              </w:rPr>
              <w:t>4pm</w:t>
            </w:r>
          </w:p>
        </w:tc>
        <w:tc>
          <w:tcPr>
            <w:tcW w:w="1350" w:type="dxa"/>
          </w:tcPr>
          <w:p w14:paraId="0873FD92" w14:textId="0DE91206" w:rsidR="005B16B5" w:rsidRPr="00E07E72" w:rsidRDefault="005B16B5" w:rsidP="005B16B5">
            <w:pPr>
              <w:rPr>
                <w:lang w:bidi="ar-SA"/>
              </w:rPr>
            </w:pPr>
            <w:r>
              <w:rPr>
                <w:lang w:bidi="ar-SA"/>
              </w:rPr>
              <w:t>10am</w:t>
            </w:r>
          </w:p>
        </w:tc>
        <w:tc>
          <w:tcPr>
            <w:tcW w:w="1350" w:type="dxa"/>
          </w:tcPr>
          <w:p w14:paraId="64D37E30" w14:textId="0B3F4AA9" w:rsidR="005B16B5" w:rsidRPr="00E07E72" w:rsidRDefault="005B16B5" w:rsidP="005B16B5">
            <w:pPr>
              <w:rPr>
                <w:lang w:bidi="ar-SA"/>
              </w:rPr>
            </w:pPr>
            <w:r w:rsidRPr="00185DF8">
              <w:t>10am</w:t>
            </w:r>
          </w:p>
        </w:tc>
        <w:tc>
          <w:tcPr>
            <w:tcW w:w="1170" w:type="dxa"/>
          </w:tcPr>
          <w:p w14:paraId="209CE177" w14:textId="4DA397C8" w:rsidR="005B16B5" w:rsidRPr="00E07E72" w:rsidRDefault="005B16B5" w:rsidP="005B16B5">
            <w:pPr>
              <w:rPr>
                <w:rFonts w:ascii="Arial" w:hAnsi="Arial" w:cs="Arial"/>
                <w:b/>
                <w:color w:val="FF0000"/>
                <w:sz w:val="22"/>
                <w:szCs w:val="22"/>
              </w:rPr>
            </w:pPr>
            <w:r w:rsidRPr="00DC2B2E">
              <w:t>10am</w:t>
            </w:r>
          </w:p>
        </w:tc>
        <w:tc>
          <w:tcPr>
            <w:tcW w:w="1170" w:type="dxa"/>
          </w:tcPr>
          <w:p w14:paraId="3D824688" w14:textId="6D18D622" w:rsidR="005B16B5" w:rsidRPr="00C157E1" w:rsidRDefault="005B16B5" w:rsidP="005B16B5">
            <w:pPr>
              <w:rPr>
                <w:lang w:bidi="ar-SA"/>
              </w:rPr>
            </w:pPr>
            <w:r>
              <w:rPr>
                <w:lang w:bidi="ar-SA"/>
              </w:rPr>
              <w:t>9am</w:t>
            </w:r>
          </w:p>
        </w:tc>
        <w:tc>
          <w:tcPr>
            <w:tcW w:w="1525" w:type="dxa"/>
          </w:tcPr>
          <w:p w14:paraId="49D8A101" w14:textId="71EFA6D0" w:rsidR="005B16B5" w:rsidRPr="00E07E72" w:rsidRDefault="005B16B5" w:rsidP="005B16B5">
            <w:pPr>
              <w:rPr>
                <w:rFonts w:ascii="Arial" w:hAnsi="Arial" w:cs="Arial"/>
                <w:b/>
                <w:color w:val="FF0000"/>
                <w:sz w:val="22"/>
                <w:szCs w:val="22"/>
              </w:rPr>
            </w:pPr>
            <w:r>
              <w:rPr>
                <w:lang w:bidi="ar-SA"/>
              </w:rPr>
              <w:t>9am</w:t>
            </w:r>
          </w:p>
        </w:tc>
      </w:tr>
      <w:tr w:rsidR="005B16B5" w:rsidRPr="00E07E72" w14:paraId="2E169F49" w14:textId="77777777" w:rsidTr="00DB5E17">
        <w:tc>
          <w:tcPr>
            <w:tcW w:w="1255" w:type="dxa"/>
          </w:tcPr>
          <w:p w14:paraId="64A4725D" w14:textId="7A387589" w:rsidR="005B16B5" w:rsidRPr="00E07E72" w:rsidRDefault="005B16B5" w:rsidP="005B16B5">
            <w:pPr>
              <w:rPr>
                <w:lang w:bidi="ar-SA"/>
              </w:rPr>
            </w:pPr>
            <w:r>
              <w:rPr>
                <w:lang w:bidi="ar-SA"/>
              </w:rPr>
              <w:t>5pm</w:t>
            </w:r>
          </w:p>
        </w:tc>
        <w:tc>
          <w:tcPr>
            <w:tcW w:w="1350" w:type="dxa"/>
          </w:tcPr>
          <w:p w14:paraId="13C44B88" w14:textId="5F803C6D" w:rsidR="005B16B5" w:rsidRPr="00E07E72" w:rsidRDefault="005B16B5" w:rsidP="005B16B5">
            <w:pPr>
              <w:rPr>
                <w:lang w:bidi="ar-SA"/>
              </w:rPr>
            </w:pPr>
            <w:r>
              <w:rPr>
                <w:lang w:bidi="ar-SA"/>
              </w:rPr>
              <w:t>11am</w:t>
            </w:r>
          </w:p>
        </w:tc>
        <w:tc>
          <w:tcPr>
            <w:tcW w:w="1350" w:type="dxa"/>
          </w:tcPr>
          <w:p w14:paraId="6C92498A" w14:textId="61832131" w:rsidR="005B16B5" w:rsidRPr="00E07E72" w:rsidRDefault="005B16B5" w:rsidP="005B16B5">
            <w:pPr>
              <w:rPr>
                <w:lang w:bidi="ar-SA"/>
              </w:rPr>
            </w:pPr>
            <w:r w:rsidRPr="00185DF8">
              <w:t>11am</w:t>
            </w:r>
          </w:p>
        </w:tc>
        <w:tc>
          <w:tcPr>
            <w:tcW w:w="1170" w:type="dxa"/>
          </w:tcPr>
          <w:p w14:paraId="431C289F" w14:textId="3BC65BCA" w:rsidR="005B16B5" w:rsidRPr="00E07E72" w:rsidRDefault="005B16B5" w:rsidP="005B16B5">
            <w:pPr>
              <w:rPr>
                <w:rFonts w:ascii="Arial" w:hAnsi="Arial" w:cs="Arial"/>
                <w:b/>
                <w:color w:val="FF0000"/>
                <w:sz w:val="22"/>
                <w:szCs w:val="22"/>
              </w:rPr>
            </w:pPr>
            <w:r w:rsidRPr="00DC2B2E">
              <w:t>11am</w:t>
            </w:r>
          </w:p>
        </w:tc>
        <w:tc>
          <w:tcPr>
            <w:tcW w:w="1170" w:type="dxa"/>
          </w:tcPr>
          <w:p w14:paraId="2A4F2E69" w14:textId="4E8AC3F7" w:rsidR="005B16B5" w:rsidRPr="00C157E1" w:rsidRDefault="005B16B5" w:rsidP="005B16B5">
            <w:pPr>
              <w:rPr>
                <w:lang w:bidi="ar-SA"/>
              </w:rPr>
            </w:pPr>
            <w:r>
              <w:rPr>
                <w:lang w:bidi="ar-SA"/>
              </w:rPr>
              <w:t>10am</w:t>
            </w:r>
          </w:p>
        </w:tc>
        <w:tc>
          <w:tcPr>
            <w:tcW w:w="1525" w:type="dxa"/>
          </w:tcPr>
          <w:p w14:paraId="3AB43308" w14:textId="11DF65D6" w:rsidR="005B16B5" w:rsidRPr="00E07E72" w:rsidRDefault="005B16B5" w:rsidP="005B16B5">
            <w:pPr>
              <w:rPr>
                <w:rFonts w:ascii="Arial" w:hAnsi="Arial" w:cs="Arial"/>
                <w:b/>
                <w:color w:val="FF0000"/>
                <w:sz w:val="22"/>
                <w:szCs w:val="22"/>
              </w:rPr>
            </w:pPr>
            <w:r>
              <w:rPr>
                <w:lang w:bidi="ar-SA"/>
              </w:rPr>
              <w:t>10am</w:t>
            </w:r>
          </w:p>
        </w:tc>
      </w:tr>
      <w:bookmarkEnd w:id="22"/>
    </w:tbl>
    <w:p w14:paraId="258532A4" w14:textId="77777777" w:rsidR="00E07E72" w:rsidRPr="00E07E72" w:rsidRDefault="00E07E72" w:rsidP="00647717">
      <w:pPr>
        <w:rPr>
          <w:rFonts w:ascii="Arial" w:hAnsi="Arial" w:cs="Arial"/>
          <w:b/>
          <w:color w:val="FF0000"/>
          <w:sz w:val="22"/>
          <w:szCs w:val="22"/>
        </w:rPr>
      </w:pPr>
    </w:p>
    <w:bookmarkEnd w:id="14"/>
    <w:p w14:paraId="01F47A80" w14:textId="77777777" w:rsidR="00E07E72" w:rsidRPr="00E07E72" w:rsidRDefault="00E07E72" w:rsidP="00E07E72">
      <w:pPr>
        <w:rPr>
          <w:rFonts w:ascii="Arial" w:hAnsi="Arial" w:cs="Arial"/>
          <w:b/>
          <w:color w:val="FF0000"/>
          <w:sz w:val="22"/>
          <w:szCs w:val="22"/>
        </w:rPr>
      </w:pPr>
    </w:p>
    <w:p w14:paraId="70C99EF8" w14:textId="590BEC71" w:rsidR="00230D2B" w:rsidRDefault="00230D2B" w:rsidP="00EC32BE">
      <w:pPr>
        <w:ind w:left="619" w:firstLine="101"/>
        <w:rPr>
          <w:rFonts w:ascii="Arial" w:hAnsi="Arial" w:cs="Arial"/>
          <w:b/>
          <w:color w:val="FF0000"/>
          <w:sz w:val="22"/>
          <w:szCs w:val="22"/>
        </w:rPr>
      </w:pPr>
    </w:p>
    <w:p w14:paraId="397A8258" w14:textId="77777777" w:rsidR="00EC2734" w:rsidRDefault="00EC2734" w:rsidP="00EC32BE">
      <w:pPr>
        <w:ind w:left="619" w:firstLine="101"/>
        <w:rPr>
          <w:rFonts w:ascii="Arial" w:hAnsi="Arial" w:cs="Arial"/>
          <w:b/>
          <w:color w:val="FF0000"/>
          <w:sz w:val="22"/>
          <w:szCs w:val="22"/>
        </w:rPr>
      </w:pPr>
    </w:p>
    <w:p w14:paraId="64FD7156" w14:textId="77777777" w:rsidR="00ED6329" w:rsidRDefault="00ED6329" w:rsidP="00EC32BE">
      <w:pPr>
        <w:ind w:left="619" w:firstLine="101"/>
        <w:rPr>
          <w:rFonts w:ascii="Arial" w:hAnsi="Arial" w:cs="Arial"/>
          <w:b/>
          <w:color w:val="FF0000"/>
          <w:sz w:val="22"/>
          <w:szCs w:val="22"/>
        </w:rPr>
      </w:pPr>
    </w:p>
    <w:p w14:paraId="1CD233E5" w14:textId="77777777" w:rsidR="00143721" w:rsidRDefault="00143721" w:rsidP="00143721">
      <w:pPr>
        <w:rPr>
          <w:rFonts w:ascii="Arial" w:hAnsi="Arial" w:cs="Arial"/>
          <w:b/>
          <w:color w:val="FF0000"/>
          <w:sz w:val="22"/>
          <w:szCs w:val="22"/>
        </w:rPr>
      </w:pPr>
    </w:p>
    <w:p w14:paraId="2930C227" w14:textId="3049DDE4" w:rsidR="00E07E72" w:rsidRPr="00E07E72" w:rsidRDefault="00E07E72" w:rsidP="00143721">
      <w:pPr>
        <w:ind w:left="707" w:firstLine="13"/>
        <w:rPr>
          <w:rFonts w:ascii="Arial" w:hAnsi="Arial" w:cs="Arial"/>
          <w:b/>
          <w:color w:val="FF0000"/>
          <w:sz w:val="22"/>
          <w:szCs w:val="22"/>
        </w:rPr>
      </w:pPr>
      <w:r w:rsidRPr="00E07E72">
        <w:rPr>
          <w:rFonts w:ascii="Arial" w:hAnsi="Arial" w:cs="Arial"/>
          <w:b/>
          <w:color w:val="FF0000"/>
          <w:sz w:val="22"/>
          <w:szCs w:val="22"/>
        </w:rPr>
        <w:t>Refrigeration Technology Committee for Comfort, Process, and Cold-Chain</w:t>
      </w:r>
    </w:p>
    <w:p w14:paraId="4E951D05" w14:textId="77777777" w:rsidR="00E07E72" w:rsidRPr="00E07E72" w:rsidRDefault="00E07E72" w:rsidP="00E07E72">
      <w:pPr>
        <w:ind w:left="720"/>
        <w:rPr>
          <w:rFonts w:ascii="Arial" w:hAnsi="Arial" w:cs="Arial"/>
          <w:b/>
          <w:color w:val="FF0000"/>
          <w:sz w:val="22"/>
          <w:szCs w:val="22"/>
        </w:rPr>
      </w:pPr>
      <w:r w:rsidRPr="00E07E72">
        <w:rPr>
          <w:rFonts w:ascii="Arial" w:hAnsi="Arial" w:cs="Arial"/>
          <w:b/>
          <w:color w:val="FF0000"/>
          <w:sz w:val="22"/>
          <w:szCs w:val="22"/>
        </w:rPr>
        <w:t>(REF-CPCC)</w:t>
      </w:r>
    </w:p>
    <w:p w14:paraId="49873443" w14:textId="77777777" w:rsidR="00E07E72" w:rsidRPr="00E07E72" w:rsidRDefault="00E07E72" w:rsidP="00E07E72">
      <w:pPr>
        <w:rPr>
          <w:rFonts w:ascii="Arial" w:hAnsi="Arial" w:cs="Arial"/>
          <w:b/>
          <w:color w:val="FF0000"/>
          <w:sz w:val="22"/>
          <w:szCs w:val="22"/>
        </w:rPr>
      </w:pPr>
    </w:p>
    <w:tbl>
      <w:tblPr>
        <w:tblStyle w:val="TableGrid1"/>
        <w:tblW w:w="0" w:type="auto"/>
        <w:tblInd w:w="720" w:type="dxa"/>
        <w:tblLook w:val="04A0" w:firstRow="1" w:lastRow="0" w:firstColumn="1" w:lastColumn="0" w:noHBand="0" w:noVBand="1"/>
      </w:tblPr>
      <w:tblGrid>
        <w:gridCol w:w="2467"/>
        <w:gridCol w:w="3031"/>
        <w:gridCol w:w="1861"/>
        <w:gridCol w:w="1631"/>
      </w:tblGrid>
      <w:tr w:rsidR="00E07E72" w:rsidRPr="00E07E72" w14:paraId="5069C888" w14:textId="77777777" w:rsidTr="00771AAA">
        <w:tc>
          <w:tcPr>
            <w:tcW w:w="8990" w:type="dxa"/>
            <w:gridSpan w:val="4"/>
            <w:shd w:val="pct15" w:color="auto" w:fill="auto"/>
          </w:tcPr>
          <w:p w14:paraId="62ECDA4F"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 xml:space="preserve">Refrigeration Representatives to MTG.RAC </w:t>
            </w:r>
          </w:p>
          <w:p w14:paraId="337FFF16" w14:textId="77777777" w:rsidR="00E07E72" w:rsidRPr="00E07E72" w:rsidRDefault="00E07E72" w:rsidP="00E07E72">
            <w:pPr>
              <w:rPr>
                <w:rFonts w:ascii="Arial" w:hAnsi="Arial" w:cs="Arial"/>
                <w:b/>
                <w:color w:val="FF0000"/>
                <w:sz w:val="22"/>
                <w:szCs w:val="22"/>
              </w:rPr>
            </w:pPr>
          </w:p>
        </w:tc>
      </w:tr>
      <w:tr w:rsidR="00E07E72" w:rsidRPr="00E07E72" w14:paraId="391B9A1E" w14:textId="77777777" w:rsidTr="00647717">
        <w:trPr>
          <w:trHeight w:val="516"/>
        </w:trPr>
        <w:tc>
          <w:tcPr>
            <w:tcW w:w="2467" w:type="dxa"/>
          </w:tcPr>
          <w:p w14:paraId="053EE5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Scope:</w:t>
            </w:r>
          </w:p>
        </w:tc>
        <w:tc>
          <w:tcPr>
            <w:tcW w:w="6523" w:type="dxa"/>
            <w:gridSpan w:val="3"/>
          </w:tcPr>
          <w:p w14:paraId="58F9D58C" w14:textId="77777777" w:rsidR="00E07E72" w:rsidRPr="00E07E72" w:rsidRDefault="00E07E72" w:rsidP="00E07E72">
            <w:pPr>
              <w:rPr>
                <w:rFonts w:ascii="Arial" w:hAnsi="Arial" w:cs="Arial"/>
                <w:color w:val="000000" w:themeColor="text1"/>
                <w:sz w:val="22"/>
                <w:szCs w:val="22"/>
              </w:rPr>
            </w:pPr>
            <w:r w:rsidRPr="00E07E72">
              <w:rPr>
                <w:rFonts w:ascii="Arial" w:hAnsi="Arial" w:cs="Arial"/>
                <w:color w:val="000000" w:themeColor="text1"/>
                <w:sz w:val="22"/>
                <w:szCs w:val="22"/>
              </w:rPr>
              <w:t>The MTG will coordinate and oversee the creation of an ASHRAE/UNEP Guide for Refrigeration and Air-Conditioning (RAC) Plant Assessments.  The Guide aims to be an international reference for the safe and sustainable operation and maintenance of air-conditioning and refrigeration plants, with special focus on developing markets.  The Guide is to form the basis of tools that will verify compliance to recommended practices that can be verified through a point-based qualification or verification scheme.  The work will be a cooperative effort with United Nations Environment due to the critical need for such guidance in the developing world with availability of UNEP funding to offset authoring expenses.</w:t>
            </w:r>
          </w:p>
          <w:p w14:paraId="03824EF4" w14:textId="77777777" w:rsidR="00E07E72" w:rsidRPr="00E07E72" w:rsidRDefault="00E07E72" w:rsidP="00E07E72">
            <w:pPr>
              <w:rPr>
                <w:rFonts w:ascii="Arial" w:hAnsi="Arial" w:cs="Arial"/>
                <w:color w:val="000000" w:themeColor="text1"/>
                <w:sz w:val="22"/>
                <w:szCs w:val="22"/>
              </w:rPr>
            </w:pPr>
          </w:p>
        </w:tc>
      </w:tr>
      <w:tr w:rsidR="00E07E72" w:rsidRPr="00E07E72" w14:paraId="72D8AE42" w14:textId="77777777" w:rsidTr="00647717">
        <w:trPr>
          <w:trHeight w:val="516"/>
        </w:trPr>
        <w:tc>
          <w:tcPr>
            <w:tcW w:w="2467" w:type="dxa"/>
            <w:tcBorders>
              <w:bottom w:val="single" w:sz="4" w:space="0" w:color="auto"/>
            </w:tcBorders>
          </w:tcPr>
          <w:p w14:paraId="72F44291" w14:textId="02181EAA" w:rsidR="00E07E72" w:rsidRPr="00E07E72" w:rsidRDefault="00E07E72" w:rsidP="00E07E72">
            <w:pPr>
              <w:rPr>
                <w:rFonts w:ascii="Arial" w:hAnsi="Arial" w:cs="Arial"/>
                <w:b/>
                <w:color w:val="FF0000"/>
                <w:sz w:val="22"/>
                <w:szCs w:val="22"/>
              </w:rPr>
            </w:pPr>
            <w:r w:rsidRPr="00E07E72">
              <w:rPr>
                <w:rFonts w:ascii="Arial" w:hAnsi="Arial" w:cs="Arial"/>
                <w:b/>
                <w:color w:val="000000" w:themeColor="text1"/>
                <w:sz w:val="22"/>
                <w:szCs w:val="22"/>
              </w:rPr>
              <w:t>REF</w:t>
            </w:r>
            <w:r w:rsidR="0033730F">
              <w:rPr>
                <w:rFonts w:ascii="Arial" w:hAnsi="Arial" w:cs="Arial"/>
                <w:b/>
                <w:color w:val="000000" w:themeColor="text1"/>
                <w:sz w:val="22"/>
                <w:szCs w:val="22"/>
              </w:rPr>
              <w:t>-CPCC</w:t>
            </w:r>
            <w:r w:rsidRPr="00E07E72">
              <w:rPr>
                <w:rFonts w:ascii="Arial" w:hAnsi="Arial" w:cs="Arial"/>
                <w:b/>
                <w:color w:val="000000" w:themeColor="text1"/>
                <w:sz w:val="22"/>
                <w:szCs w:val="22"/>
              </w:rPr>
              <w:t xml:space="preserve"> Voting Representative</w:t>
            </w:r>
          </w:p>
        </w:tc>
        <w:tc>
          <w:tcPr>
            <w:tcW w:w="6523" w:type="dxa"/>
            <w:gridSpan w:val="3"/>
            <w:tcBorders>
              <w:bottom w:val="single" w:sz="4" w:space="0" w:color="auto"/>
            </w:tcBorders>
          </w:tcPr>
          <w:p w14:paraId="1FAAB46E"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Carlos Alberto Mitroga - </w:t>
            </w:r>
            <w:hyperlink r:id="rId50" w:history="1">
              <w:r w:rsidRPr="00E07E72">
                <w:rPr>
                  <w:rFonts w:cs="Calibri"/>
                  <w:color w:val="0563C1"/>
                  <w:lang w:bidi="ar-SA"/>
                </w:rPr>
                <w:t>cmitroga@danfoss.com</w:t>
              </w:r>
            </w:hyperlink>
            <w:r w:rsidRPr="00E07E72">
              <w:rPr>
                <w:rFonts w:ascii="Arial" w:hAnsi="Arial" w:cs="Arial"/>
                <w:b/>
                <w:color w:val="FF0000"/>
                <w:sz w:val="22"/>
                <w:szCs w:val="22"/>
              </w:rPr>
              <w:t xml:space="preserve"> - 541147564100</w:t>
            </w:r>
          </w:p>
        </w:tc>
      </w:tr>
      <w:tr w:rsidR="00E07E72" w:rsidRPr="00E07E72" w14:paraId="4DC214AB" w14:textId="77777777" w:rsidTr="00771AAA">
        <w:tc>
          <w:tcPr>
            <w:tcW w:w="8990" w:type="dxa"/>
            <w:gridSpan w:val="4"/>
            <w:shd w:val="pct15" w:color="auto" w:fill="auto"/>
          </w:tcPr>
          <w:p w14:paraId="7DA2130F" w14:textId="77777777" w:rsidR="00E07E72" w:rsidRPr="00E07E72" w:rsidRDefault="00E07E72" w:rsidP="00E07E72">
            <w:pPr>
              <w:rPr>
                <w:rFonts w:ascii="Arial" w:hAnsi="Arial" w:cs="Arial"/>
                <w:b/>
                <w:color w:val="FF0000"/>
                <w:sz w:val="22"/>
                <w:szCs w:val="22"/>
                <w:highlight w:val="lightGray"/>
              </w:rPr>
            </w:pPr>
            <w:r w:rsidRPr="00E07E72">
              <w:rPr>
                <w:rFonts w:ascii="Arial" w:hAnsi="Arial" w:cs="Arial"/>
                <w:b/>
                <w:color w:val="000000" w:themeColor="text1"/>
                <w:sz w:val="22"/>
                <w:szCs w:val="22"/>
                <w:highlight w:val="lightGray"/>
              </w:rPr>
              <w:t xml:space="preserve">SY 19-20 Objectives: </w:t>
            </w:r>
          </w:p>
        </w:tc>
      </w:tr>
      <w:tr w:rsidR="00E07E72" w:rsidRPr="00E07E72" w14:paraId="496A106A" w14:textId="77777777" w:rsidTr="00647717">
        <w:tc>
          <w:tcPr>
            <w:tcW w:w="2467" w:type="dxa"/>
          </w:tcPr>
          <w:p w14:paraId="299FC574"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#1</w:t>
            </w:r>
          </w:p>
          <w:p w14:paraId="7166CB1B" w14:textId="77777777" w:rsidR="00E07E72" w:rsidRPr="00E07E72" w:rsidRDefault="00E07E72" w:rsidP="00E07E72">
            <w:pPr>
              <w:rPr>
                <w:rFonts w:ascii="Arial" w:hAnsi="Arial" w:cs="Arial"/>
                <w:b/>
                <w:color w:val="000000" w:themeColor="text1"/>
                <w:sz w:val="22"/>
                <w:szCs w:val="22"/>
              </w:rPr>
            </w:pPr>
          </w:p>
          <w:p w14:paraId="41C35F4E" w14:textId="77777777" w:rsidR="00E07E72" w:rsidRPr="00E07E72" w:rsidRDefault="00E07E72" w:rsidP="00E07E72">
            <w:pPr>
              <w:rPr>
                <w:rFonts w:ascii="Arial" w:hAnsi="Arial" w:cs="Arial"/>
                <w:b/>
                <w:color w:val="000000" w:themeColor="text1"/>
                <w:sz w:val="22"/>
                <w:szCs w:val="22"/>
              </w:rPr>
            </w:pPr>
          </w:p>
          <w:p w14:paraId="7F2C0647" w14:textId="77777777" w:rsidR="00E07E72" w:rsidRPr="00E07E72" w:rsidRDefault="00E07E72" w:rsidP="00E07E72">
            <w:pPr>
              <w:rPr>
                <w:rFonts w:ascii="Arial" w:hAnsi="Arial" w:cs="Arial"/>
                <w:b/>
                <w:color w:val="000000" w:themeColor="text1"/>
                <w:sz w:val="22"/>
                <w:szCs w:val="22"/>
              </w:rPr>
            </w:pPr>
          </w:p>
        </w:tc>
        <w:tc>
          <w:tcPr>
            <w:tcW w:w="6523" w:type="dxa"/>
            <w:gridSpan w:val="3"/>
          </w:tcPr>
          <w:p w14:paraId="56F9D4EB"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Support the MTG.RAC in the development of Guide for Refrigeration and Air-Conditioning (RAC) Plant Assessments</w:t>
            </w:r>
          </w:p>
        </w:tc>
      </w:tr>
      <w:tr w:rsidR="00E07E72" w:rsidRPr="00E07E72" w14:paraId="6E343852" w14:textId="77777777" w:rsidTr="00647717">
        <w:trPr>
          <w:trHeight w:val="1187"/>
        </w:trPr>
        <w:tc>
          <w:tcPr>
            <w:tcW w:w="2467" w:type="dxa"/>
            <w:tcBorders>
              <w:bottom w:val="single" w:sz="4" w:space="0" w:color="auto"/>
            </w:tcBorders>
          </w:tcPr>
          <w:p w14:paraId="05049292"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Objective #2</w:t>
            </w:r>
          </w:p>
          <w:p w14:paraId="434885FC" w14:textId="77777777" w:rsidR="00E07E72" w:rsidRPr="00E07E72" w:rsidRDefault="00E07E72" w:rsidP="00E07E72">
            <w:pPr>
              <w:rPr>
                <w:rFonts w:ascii="Arial" w:hAnsi="Arial" w:cs="Arial"/>
                <w:b/>
                <w:color w:val="000000" w:themeColor="text1"/>
                <w:sz w:val="22"/>
                <w:szCs w:val="22"/>
              </w:rPr>
            </w:pPr>
          </w:p>
          <w:p w14:paraId="5048F0A2" w14:textId="77777777" w:rsidR="00E07E72" w:rsidRPr="00E07E72" w:rsidRDefault="00E07E72" w:rsidP="00E07E72">
            <w:pPr>
              <w:rPr>
                <w:rFonts w:ascii="Arial" w:hAnsi="Arial" w:cs="Arial"/>
                <w:b/>
                <w:color w:val="000000" w:themeColor="text1"/>
                <w:sz w:val="22"/>
                <w:szCs w:val="22"/>
              </w:rPr>
            </w:pPr>
          </w:p>
        </w:tc>
        <w:tc>
          <w:tcPr>
            <w:tcW w:w="6523" w:type="dxa"/>
            <w:gridSpan w:val="3"/>
            <w:tcBorders>
              <w:bottom w:val="single" w:sz="4" w:space="0" w:color="auto"/>
            </w:tcBorders>
          </w:tcPr>
          <w:p w14:paraId="194459C2"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 xml:space="preserve">Report back regularly to REF-CPCC on progress made on the guide and solicit assistance from REF-CPCC members as required to help complete the Guide in a timely fashion.  </w:t>
            </w:r>
          </w:p>
        </w:tc>
      </w:tr>
      <w:tr w:rsidR="00E07E72" w:rsidRPr="00E07E72" w14:paraId="1081FFBF" w14:textId="77777777" w:rsidTr="00771AAA">
        <w:tc>
          <w:tcPr>
            <w:tcW w:w="8990" w:type="dxa"/>
            <w:gridSpan w:val="4"/>
            <w:shd w:val="pct15" w:color="auto" w:fill="auto"/>
          </w:tcPr>
          <w:p w14:paraId="6461A19D" w14:textId="77777777" w:rsidR="00E07E72" w:rsidRPr="00E07E72" w:rsidRDefault="00E07E72" w:rsidP="00E07E72">
            <w:pPr>
              <w:rPr>
                <w:rFonts w:ascii="Arial" w:hAnsi="Arial" w:cs="Arial"/>
                <w:b/>
                <w:color w:val="FF0000"/>
                <w:sz w:val="22"/>
                <w:szCs w:val="22"/>
              </w:rPr>
            </w:pPr>
          </w:p>
        </w:tc>
      </w:tr>
      <w:tr w:rsidR="00E07E72" w:rsidRPr="00E07E72" w14:paraId="506B2CA0" w14:textId="77777777" w:rsidTr="00647717">
        <w:tc>
          <w:tcPr>
            <w:tcW w:w="2467" w:type="dxa"/>
          </w:tcPr>
          <w:p w14:paraId="663CF197" w14:textId="77777777" w:rsidR="00E07E72" w:rsidRPr="00E07E72" w:rsidRDefault="00E07E72" w:rsidP="00E07E72">
            <w:pPr>
              <w:rPr>
                <w:rFonts w:ascii="Arial" w:hAnsi="Arial" w:cs="Arial"/>
                <w:b/>
                <w:color w:val="000000" w:themeColor="text1"/>
                <w:sz w:val="22"/>
                <w:szCs w:val="22"/>
              </w:rPr>
            </w:pPr>
            <w:r w:rsidRPr="00E07E72">
              <w:rPr>
                <w:rFonts w:ascii="Arial" w:hAnsi="Arial" w:cs="Arial"/>
                <w:b/>
                <w:color w:val="000000" w:themeColor="text1"/>
                <w:sz w:val="22"/>
                <w:szCs w:val="22"/>
              </w:rPr>
              <w:t>Alternate Members</w:t>
            </w:r>
          </w:p>
        </w:tc>
        <w:tc>
          <w:tcPr>
            <w:tcW w:w="6523" w:type="dxa"/>
            <w:gridSpan w:val="3"/>
          </w:tcPr>
          <w:p w14:paraId="4B0D1854" w14:textId="77777777" w:rsidR="00E07E72" w:rsidRPr="00E07E72" w:rsidRDefault="00E07E72" w:rsidP="00E07E72">
            <w:pPr>
              <w:rPr>
                <w:rFonts w:ascii="Arial" w:hAnsi="Arial" w:cs="Arial"/>
                <w:b/>
                <w:color w:val="FF0000"/>
                <w:sz w:val="22"/>
                <w:szCs w:val="22"/>
              </w:rPr>
            </w:pPr>
          </w:p>
        </w:tc>
      </w:tr>
      <w:tr w:rsidR="00E07E72" w:rsidRPr="00E07E72" w14:paraId="29D20AEB" w14:textId="77777777" w:rsidTr="00647717">
        <w:tc>
          <w:tcPr>
            <w:tcW w:w="2467" w:type="dxa"/>
          </w:tcPr>
          <w:p w14:paraId="3A9BD55C"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Name</w:t>
            </w:r>
          </w:p>
        </w:tc>
        <w:tc>
          <w:tcPr>
            <w:tcW w:w="3031" w:type="dxa"/>
          </w:tcPr>
          <w:p w14:paraId="0754FF18"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Email</w:t>
            </w:r>
          </w:p>
        </w:tc>
        <w:tc>
          <w:tcPr>
            <w:tcW w:w="1861" w:type="dxa"/>
          </w:tcPr>
          <w:p w14:paraId="62CAF8EF"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Phone Number</w:t>
            </w:r>
          </w:p>
        </w:tc>
        <w:tc>
          <w:tcPr>
            <w:tcW w:w="1631" w:type="dxa"/>
          </w:tcPr>
          <w:p w14:paraId="1FBCD207" w14:textId="77777777" w:rsidR="00E07E72" w:rsidRPr="00E07E72" w:rsidRDefault="00E07E72" w:rsidP="00E07E72">
            <w:pPr>
              <w:rPr>
                <w:rFonts w:ascii="Arial" w:hAnsi="Arial" w:cs="Arial"/>
                <w:b/>
                <w:color w:val="FF0000"/>
                <w:sz w:val="22"/>
                <w:szCs w:val="22"/>
              </w:rPr>
            </w:pPr>
            <w:r w:rsidRPr="00E07E72">
              <w:rPr>
                <w:rFonts w:ascii="Arial" w:hAnsi="Arial" w:cs="Arial"/>
                <w:b/>
                <w:color w:val="FF0000"/>
                <w:sz w:val="22"/>
                <w:szCs w:val="22"/>
              </w:rPr>
              <w:t>Affiliation</w:t>
            </w:r>
          </w:p>
        </w:tc>
      </w:tr>
      <w:tr w:rsidR="00E07E72" w:rsidRPr="00E07E72" w14:paraId="05D39EFD" w14:textId="77777777" w:rsidTr="00647717">
        <w:tc>
          <w:tcPr>
            <w:tcW w:w="2467" w:type="dxa"/>
          </w:tcPr>
          <w:p w14:paraId="509ECEAE" w14:textId="3D9C0EF5"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1</w:t>
            </w:r>
            <w:r w:rsidR="00534B34">
              <w:rPr>
                <w:rFonts w:ascii="Arial" w:hAnsi="Arial" w:cs="Arial"/>
                <w:bCs/>
                <w:color w:val="000000" w:themeColor="text1"/>
                <w:sz w:val="22"/>
                <w:szCs w:val="22"/>
              </w:rPr>
              <w:t xml:space="preserve"> Tony Welter</w:t>
            </w:r>
          </w:p>
        </w:tc>
        <w:tc>
          <w:tcPr>
            <w:tcW w:w="3031" w:type="dxa"/>
          </w:tcPr>
          <w:p w14:paraId="776BCD76" w14:textId="37AAA623" w:rsidR="00E07E72" w:rsidRPr="00534B34" w:rsidRDefault="005E3FA7" w:rsidP="00E07E72">
            <w:pPr>
              <w:rPr>
                <w:rFonts w:cs="Calibri"/>
                <w:color w:val="0563C1"/>
                <w:lang w:bidi="ar-SA"/>
              </w:rPr>
            </w:pPr>
            <w:hyperlink r:id="rId51" w:history="1">
              <w:r w:rsidR="00534B34" w:rsidRPr="00534B34">
                <w:rPr>
                  <w:rFonts w:cs="Calibri"/>
                  <w:color w:val="0563C1"/>
                  <w:lang w:bidi="ar-SA"/>
                </w:rPr>
                <w:t>tony.welter@hei-eng.com</w:t>
              </w:r>
            </w:hyperlink>
            <w:r w:rsidR="00534B34">
              <w:rPr>
                <w:rFonts w:cs="Calibri"/>
                <w:color w:val="0563C1"/>
                <w:lang w:bidi="ar-SA"/>
              </w:rPr>
              <w:t xml:space="preserve"> </w:t>
            </w:r>
            <w:r w:rsidR="00534B34" w:rsidRPr="00534B34">
              <w:rPr>
                <w:rFonts w:cs="Calibri"/>
                <w:color w:val="0563C1"/>
                <w:lang w:bidi="ar-SA"/>
              </w:rPr>
              <w:t xml:space="preserve"> </w:t>
            </w:r>
          </w:p>
        </w:tc>
        <w:tc>
          <w:tcPr>
            <w:tcW w:w="1861" w:type="dxa"/>
          </w:tcPr>
          <w:p w14:paraId="7DB6296A" w14:textId="77777777" w:rsidR="00E07E72" w:rsidRPr="00E07E72" w:rsidRDefault="00E07E72" w:rsidP="00E07E72">
            <w:pPr>
              <w:rPr>
                <w:rFonts w:ascii="Arial" w:hAnsi="Arial" w:cs="Arial"/>
                <w:bCs/>
                <w:color w:val="000000" w:themeColor="text1"/>
                <w:sz w:val="22"/>
                <w:szCs w:val="22"/>
              </w:rPr>
            </w:pPr>
          </w:p>
        </w:tc>
        <w:tc>
          <w:tcPr>
            <w:tcW w:w="1631" w:type="dxa"/>
          </w:tcPr>
          <w:p w14:paraId="505FC9F5" w14:textId="5002C988"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 xml:space="preserve"> </w:t>
            </w:r>
          </w:p>
        </w:tc>
      </w:tr>
      <w:tr w:rsidR="00E07E72" w:rsidRPr="00E07E72" w14:paraId="55D430A2" w14:textId="77777777" w:rsidTr="00647717">
        <w:tc>
          <w:tcPr>
            <w:tcW w:w="2467" w:type="dxa"/>
          </w:tcPr>
          <w:p w14:paraId="2287015D" w14:textId="5CFE9A13" w:rsidR="00E07E72" w:rsidRPr="00E07E72" w:rsidRDefault="00E07E72" w:rsidP="00E07E72">
            <w:pPr>
              <w:rPr>
                <w:rFonts w:ascii="Arial" w:hAnsi="Arial" w:cs="Arial"/>
                <w:bCs/>
                <w:color w:val="000000" w:themeColor="text1"/>
                <w:sz w:val="22"/>
                <w:szCs w:val="22"/>
              </w:rPr>
            </w:pPr>
            <w:r w:rsidRPr="00E07E72">
              <w:rPr>
                <w:rFonts w:ascii="Arial" w:hAnsi="Arial" w:cs="Arial"/>
                <w:bCs/>
                <w:color w:val="000000" w:themeColor="text1"/>
                <w:sz w:val="22"/>
                <w:szCs w:val="22"/>
              </w:rPr>
              <w:t>Alt</w:t>
            </w:r>
            <w:r w:rsidR="00534B34">
              <w:rPr>
                <w:rFonts w:ascii="Arial" w:hAnsi="Arial" w:cs="Arial"/>
                <w:bCs/>
                <w:color w:val="000000" w:themeColor="text1"/>
                <w:sz w:val="22"/>
                <w:szCs w:val="22"/>
              </w:rPr>
              <w:t>.</w:t>
            </w:r>
            <w:r w:rsidRPr="00E07E72">
              <w:rPr>
                <w:rFonts w:ascii="Arial" w:hAnsi="Arial" w:cs="Arial"/>
                <w:bCs/>
                <w:color w:val="000000" w:themeColor="text1"/>
                <w:sz w:val="22"/>
                <w:szCs w:val="22"/>
              </w:rPr>
              <w:t xml:space="preserve"> #</w:t>
            </w:r>
            <w:r w:rsidR="001C4931">
              <w:rPr>
                <w:rFonts w:ascii="Arial" w:hAnsi="Arial" w:cs="Arial"/>
                <w:bCs/>
                <w:color w:val="000000" w:themeColor="text1"/>
                <w:sz w:val="22"/>
                <w:szCs w:val="22"/>
              </w:rPr>
              <w:t>2</w:t>
            </w:r>
            <w:r w:rsidR="00534B34">
              <w:rPr>
                <w:rFonts w:ascii="Arial" w:hAnsi="Arial" w:cs="Arial"/>
                <w:bCs/>
                <w:color w:val="000000" w:themeColor="text1"/>
                <w:sz w:val="22"/>
                <w:szCs w:val="22"/>
              </w:rPr>
              <w:t xml:space="preserve"> Dustin Lilya</w:t>
            </w:r>
          </w:p>
        </w:tc>
        <w:tc>
          <w:tcPr>
            <w:tcW w:w="3031" w:type="dxa"/>
          </w:tcPr>
          <w:p w14:paraId="304C2221" w14:textId="43AE7046" w:rsidR="00E07E72" w:rsidRPr="00534B34" w:rsidRDefault="00534B34" w:rsidP="00E07E72">
            <w:pPr>
              <w:rPr>
                <w:rFonts w:cs="Calibri"/>
                <w:color w:val="0563C1"/>
                <w:lang w:bidi="ar-SA"/>
              </w:rPr>
            </w:pPr>
            <w:r w:rsidRPr="00534B34">
              <w:rPr>
                <w:rFonts w:cs="Calibri"/>
                <w:color w:val="0563C1"/>
                <w:lang w:bidi="ar-SA"/>
              </w:rPr>
              <w:t>dlilya@dcengineering.net</w:t>
            </w:r>
          </w:p>
        </w:tc>
        <w:tc>
          <w:tcPr>
            <w:tcW w:w="1861" w:type="dxa"/>
          </w:tcPr>
          <w:p w14:paraId="73C6218E" w14:textId="21C9E54A" w:rsidR="00E07E72" w:rsidRPr="00E07E72" w:rsidRDefault="00534B34" w:rsidP="00E07E72">
            <w:pPr>
              <w:rPr>
                <w:rFonts w:ascii="Arial" w:hAnsi="Arial" w:cs="Arial"/>
                <w:bCs/>
                <w:color w:val="000000" w:themeColor="text1"/>
                <w:sz w:val="22"/>
                <w:szCs w:val="22"/>
              </w:rPr>
            </w:pPr>
            <w:r>
              <w:rPr>
                <w:rFonts w:ascii="Arial" w:hAnsi="Arial" w:cs="Arial"/>
                <w:bCs/>
                <w:color w:val="000000" w:themeColor="text1"/>
                <w:sz w:val="22"/>
                <w:szCs w:val="22"/>
              </w:rPr>
              <w:t>208-288-2181</w:t>
            </w:r>
          </w:p>
        </w:tc>
        <w:tc>
          <w:tcPr>
            <w:tcW w:w="1631" w:type="dxa"/>
          </w:tcPr>
          <w:p w14:paraId="13022F10" w14:textId="77777777" w:rsidR="00E07E72" w:rsidRPr="00E07E72" w:rsidRDefault="00E07E72" w:rsidP="00E07E72">
            <w:pPr>
              <w:rPr>
                <w:rFonts w:ascii="Arial" w:hAnsi="Arial" w:cs="Arial"/>
                <w:bCs/>
                <w:color w:val="000000" w:themeColor="text1"/>
                <w:sz w:val="22"/>
                <w:szCs w:val="22"/>
              </w:rPr>
            </w:pPr>
          </w:p>
        </w:tc>
      </w:tr>
      <w:tr w:rsidR="00E07E72" w:rsidRPr="00E07E72" w14:paraId="6EC67629" w14:textId="77777777" w:rsidTr="00647717">
        <w:tc>
          <w:tcPr>
            <w:tcW w:w="2467" w:type="dxa"/>
          </w:tcPr>
          <w:p w14:paraId="485A9D0E" w14:textId="26FB9206" w:rsidR="00E07E72" w:rsidRPr="00E07E72" w:rsidRDefault="00534B34" w:rsidP="00E07E72">
            <w:pPr>
              <w:rPr>
                <w:lang w:bidi="ar-SA"/>
              </w:rPr>
            </w:pPr>
            <w:r w:rsidRPr="00534B34">
              <w:rPr>
                <w:rFonts w:ascii="Arial" w:hAnsi="Arial" w:cs="Arial"/>
                <w:bCs/>
                <w:color w:val="000000" w:themeColor="text1"/>
                <w:sz w:val="22"/>
                <w:szCs w:val="22"/>
              </w:rPr>
              <w:t>A</w:t>
            </w:r>
            <w:r>
              <w:rPr>
                <w:rFonts w:ascii="Arial" w:hAnsi="Arial" w:cs="Arial"/>
                <w:bCs/>
                <w:color w:val="000000" w:themeColor="text1"/>
                <w:sz w:val="22"/>
                <w:szCs w:val="22"/>
              </w:rPr>
              <w:t xml:space="preserve">lt. </w:t>
            </w:r>
            <w:r w:rsidRPr="00534B34">
              <w:rPr>
                <w:rFonts w:ascii="Arial" w:hAnsi="Arial" w:cs="Arial"/>
                <w:bCs/>
                <w:color w:val="000000" w:themeColor="text1"/>
                <w:sz w:val="22"/>
                <w:szCs w:val="22"/>
              </w:rPr>
              <w:t>#</w:t>
            </w:r>
            <w:r w:rsidR="001C4931">
              <w:rPr>
                <w:rFonts w:ascii="Arial" w:hAnsi="Arial" w:cs="Arial"/>
                <w:bCs/>
                <w:color w:val="000000" w:themeColor="text1"/>
                <w:sz w:val="22"/>
                <w:szCs w:val="22"/>
              </w:rPr>
              <w:t>3</w:t>
            </w:r>
            <w:r>
              <w:rPr>
                <w:rFonts w:ascii="Arial" w:hAnsi="Arial" w:cs="Arial"/>
                <w:bCs/>
                <w:color w:val="000000" w:themeColor="text1"/>
                <w:sz w:val="22"/>
                <w:szCs w:val="22"/>
              </w:rPr>
              <w:t xml:space="preserve"> Stephen Gill</w:t>
            </w:r>
          </w:p>
        </w:tc>
        <w:tc>
          <w:tcPr>
            <w:tcW w:w="3031" w:type="dxa"/>
          </w:tcPr>
          <w:p w14:paraId="5747F2A2" w14:textId="3607BD93" w:rsidR="00E07E72" w:rsidRPr="00534B34" w:rsidRDefault="00534B34" w:rsidP="00E07E72">
            <w:pPr>
              <w:rPr>
                <w:rFonts w:cs="Calibri"/>
                <w:color w:val="0563C1"/>
                <w:lang w:bidi="ar-SA"/>
              </w:rPr>
            </w:pPr>
            <w:r w:rsidRPr="00534B34">
              <w:rPr>
                <w:rFonts w:cs="Calibri"/>
                <w:color w:val="0563C1"/>
                <w:lang w:bidi="ar-SA"/>
              </w:rPr>
              <w:t>ASHRAE@stephencgill.com</w:t>
            </w:r>
          </w:p>
        </w:tc>
        <w:tc>
          <w:tcPr>
            <w:tcW w:w="1861" w:type="dxa"/>
          </w:tcPr>
          <w:p w14:paraId="7E3414CD" w14:textId="7160F875" w:rsidR="00E07E72" w:rsidRPr="00E07E72" w:rsidRDefault="00534B34" w:rsidP="00E07E72">
            <w:pPr>
              <w:rPr>
                <w:lang w:bidi="ar-SA"/>
              </w:rPr>
            </w:pPr>
            <w:r>
              <w:rPr>
                <w:lang w:bidi="ar-SA"/>
              </w:rPr>
              <w:t>44 7970 786893</w:t>
            </w:r>
          </w:p>
        </w:tc>
        <w:tc>
          <w:tcPr>
            <w:tcW w:w="1631" w:type="dxa"/>
          </w:tcPr>
          <w:p w14:paraId="2F0F0884" w14:textId="487F0D88" w:rsidR="00E07E72" w:rsidRPr="00E07E72" w:rsidRDefault="00534B34" w:rsidP="00E07E72">
            <w:pPr>
              <w:rPr>
                <w:rFonts w:ascii="Arial" w:hAnsi="Arial" w:cs="Arial"/>
                <w:b/>
                <w:color w:val="FF0000"/>
                <w:sz w:val="22"/>
                <w:szCs w:val="22"/>
              </w:rPr>
            </w:pPr>
            <w:r>
              <w:rPr>
                <w:rFonts w:ascii="Arial" w:hAnsi="Arial" w:cs="Arial"/>
                <w:b/>
                <w:color w:val="FF0000"/>
                <w:sz w:val="22"/>
                <w:szCs w:val="22"/>
              </w:rPr>
              <w:t xml:space="preserve"> </w:t>
            </w:r>
          </w:p>
        </w:tc>
      </w:tr>
      <w:tr w:rsidR="00E07E72" w:rsidRPr="00E07E72" w14:paraId="52AC2073" w14:textId="77777777" w:rsidTr="00647717">
        <w:tc>
          <w:tcPr>
            <w:tcW w:w="2467" w:type="dxa"/>
          </w:tcPr>
          <w:p w14:paraId="4EAFE44D" w14:textId="77777777" w:rsidR="00E07E72" w:rsidRPr="00E07E72" w:rsidRDefault="00E07E72" w:rsidP="00E07E72">
            <w:pPr>
              <w:rPr>
                <w:lang w:bidi="ar-SA"/>
              </w:rPr>
            </w:pPr>
          </w:p>
        </w:tc>
        <w:tc>
          <w:tcPr>
            <w:tcW w:w="3031" w:type="dxa"/>
          </w:tcPr>
          <w:p w14:paraId="4CD63CE8" w14:textId="77777777" w:rsidR="00E07E72" w:rsidRPr="00534B34" w:rsidRDefault="00E07E72" w:rsidP="00E07E72">
            <w:pPr>
              <w:rPr>
                <w:rFonts w:cs="Calibri"/>
                <w:color w:val="0563C1"/>
                <w:lang w:bidi="ar-SA"/>
              </w:rPr>
            </w:pPr>
          </w:p>
        </w:tc>
        <w:tc>
          <w:tcPr>
            <w:tcW w:w="1861" w:type="dxa"/>
          </w:tcPr>
          <w:p w14:paraId="51EB6F70" w14:textId="77777777" w:rsidR="00E07E72" w:rsidRPr="00E07E72" w:rsidRDefault="00E07E72" w:rsidP="00E07E72">
            <w:pPr>
              <w:rPr>
                <w:lang w:bidi="ar-SA"/>
              </w:rPr>
            </w:pPr>
          </w:p>
        </w:tc>
        <w:tc>
          <w:tcPr>
            <w:tcW w:w="1631" w:type="dxa"/>
          </w:tcPr>
          <w:p w14:paraId="501F0FC0" w14:textId="77777777" w:rsidR="00E07E72" w:rsidRPr="00E07E72" w:rsidRDefault="00E07E72" w:rsidP="00E07E72">
            <w:pPr>
              <w:rPr>
                <w:rFonts w:ascii="Arial" w:hAnsi="Arial" w:cs="Arial"/>
                <w:b/>
                <w:color w:val="FF0000"/>
                <w:sz w:val="22"/>
                <w:szCs w:val="22"/>
              </w:rPr>
            </w:pPr>
          </w:p>
        </w:tc>
      </w:tr>
    </w:tbl>
    <w:p w14:paraId="03E73F34" w14:textId="77777777" w:rsidR="00E07E72" w:rsidRPr="00E07E72" w:rsidRDefault="00E07E72" w:rsidP="00771AAA">
      <w:pPr>
        <w:rPr>
          <w:rFonts w:ascii="Arial" w:hAnsi="Arial" w:cs="Arial"/>
          <w:b/>
          <w:color w:val="FF0000"/>
          <w:sz w:val="22"/>
          <w:szCs w:val="22"/>
        </w:rPr>
      </w:pPr>
    </w:p>
    <w:p w14:paraId="0186A84A" w14:textId="07C4C4B9" w:rsidR="00771AAA" w:rsidRDefault="00771AAA" w:rsidP="00534B34">
      <w:pPr>
        <w:ind w:left="720"/>
        <w:rPr>
          <w:rFonts w:ascii="Arial" w:hAnsi="Arial" w:cs="Arial"/>
          <w:b/>
          <w:color w:val="FF0000"/>
          <w:sz w:val="22"/>
          <w:szCs w:val="22"/>
        </w:rPr>
      </w:pPr>
      <w:r>
        <w:rPr>
          <w:rFonts w:ascii="Arial" w:hAnsi="Arial" w:cs="Arial"/>
          <w:b/>
          <w:color w:val="FF0000"/>
          <w:sz w:val="22"/>
          <w:szCs w:val="22"/>
        </w:rPr>
        <w:t>MTG.RAC</w:t>
      </w:r>
      <w:r w:rsidRPr="00DB5E17">
        <w:rPr>
          <w:rFonts w:ascii="Arial" w:hAnsi="Arial" w:cs="Arial"/>
          <w:b/>
          <w:color w:val="FF0000"/>
          <w:sz w:val="22"/>
          <w:szCs w:val="22"/>
        </w:rPr>
        <w:t xml:space="preserve"> </w:t>
      </w:r>
      <w:r w:rsidR="00534B34">
        <w:rPr>
          <w:rFonts w:ascii="Arial" w:hAnsi="Arial" w:cs="Arial"/>
          <w:b/>
          <w:color w:val="FF0000"/>
          <w:sz w:val="22"/>
          <w:szCs w:val="22"/>
        </w:rPr>
        <w:t>Voting Representative &amp; Alternates</w:t>
      </w:r>
      <w:r>
        <w:rPr>
          <w:rFonts w:ascii="Arial" w:hAnsi="Arial" w:cs="Arial"/>
          <w:b/>
          <w:color w:val="FF0000"/>
          <w:sz w:val="22"/>
          <w:szCs w:val="22"/>
        </w:rPr>
        <w:t xml:space="preserve"> Meeting Start Time</w:t>
      </w:r>
      <w:r w:rsidR="00534B34">
        <w:rPr>
          <w:rFonts w:ascii="Arial" w:hAnsi="Arial" w:cs="Arial"/>
          <w:b/>
          <w:color w:val="FF0000"/>
          <w:sz w:val="22"/>
          <w:szCs w:val="22"/>
        </w:rPr>
        <w:t xml:space="preserve"> </w:t>
      </w:r>
      <w:r>
        <w:rPr>
          <w:rFonts w:ascii="Arial" w:hAnsi="Arial" w:cs="Arial"/>
          <w:b/>
          <w:color w:val="FF0000"/>
          <w:sz w:val="22"/>
          <w:szCs w:val="22"/>
        </w:rPr>
        <w:t>Options based upon home base locations of members:</w:t>
      </w:r>
    </w:p>
    <w:p w14:paraId="25F2D7C1" w14:textId="77777777" w:rsidR="00771AAA" w:rsidRPr="00E07E72" w:rsidRDefault="00771AAA" w:rsidP="00771AAA">
      <w:pPr>
        <w:ind w:left="606" w:firstLine="101"/>
        <w:rPr>
          <w:rFonts w:ascii="Arial" w:hAnsi="Arial" w:cs="Arial"/>
          <w:b/>
          <w:color w:val="FF0000"/>
          <w:sz w:val="22"/>
          <w:szCs w:val="22"/>
        </w:rPr>
      </w:pPr>
    </w:p>
    <w:tbl>
      <w:tblPr>
        <w:tblStyle w:val="TableGrid1"/>
        <w:tblW w:w="5125" w:type="dxa"/>
        <w:tblInd w:w="720" w:type="dxa"/>
        <w:tblLook w:val="04A0" w:firstRow="1" w:lastRow="0" w:firstColumn="1" w:lastColumn="0" w:noHBand="0" w:noVBand="1"/>
      </w:tblPr>
      <w:tblGrid>
        <w:gridCol w:w="1255"/>
        <w:gridCol w:w="1350"/>
        <w:gridCol w:w="1350"/>
        <w:gridCol w:w="1170"/>
      </w:tblGrid>
      <w:tr w:rsidR="00647717" w:rsidRPr="00E07E72" w14:paraId="5F70D69B" w14:textId="77777777" w:rsidTr="00647717">
        <w:tc>
          <w:tcPr>
            <w:tcW w:w="1255" w:type="dxa"/>
          </w:tcPr>
          <w:p w14:paraId="704BDBC8" w14:textId="746AB86F" w:rsidR="00647717" w:rsidRPr="00C157E1" w:rsidRDefault="00647717" w:rsidP="00C31D08">
            <w:pPr>
              <w:rPr>
                <w:b/>
                <w:bCs/>
                <w:lang w:bidi="ar-SA"/>
              </w:rPr>
            </w:pPr>
            <w:bookmarkStart w:id="23" w:name="_Hlk37671569"/>
            <w:r>
              <w:rPr>
                <w:b/>
                <w:bCs/>
                <w:lang w:bidi="ar-SA"/>
              </w:rPr>
              <w:t>Carlos</w:t>
            </w:r>
          </w:p>
        </w:tc>
        <w:tc>
          <w:tcPr>
            <w:tcW w:w="1350" w:type="dxa"/>
          </w:tcPr>
          <w:p w14:paraId="72121008" w14:textId="6AD830FE" w:rsidR="00647717" w:rsidRDefault="00647717" w:rsidP="00C31D08">
            <w:pPr>
              <w:rPr>
                <w:b/>
                <w:bCs/>
              </w:rPr>
            </w:pPr>
            <w:r>
              <w:rPr>
                <w:b/>
                <w:bCs/>
                <w:lang w:bidi="ar-SA"/>
              </w:rPr>
              <w:t>Stephen</w:t>
            </w:r>
          </w:p>
        </w:tc>
        <w:tc>
          <w:tcPr>
            <w:tcW w:w="1350" w:type="dxa"/>
          </w:tcPr>
          <w:p w14:paraId="69470241" w14:textId="56AE26C4" w:rsidR="00647717" w:rsidRPr="000B4B37" w:rsidRDefault="00647717" w:rsidP="00C31D08">
            <w:pPr>
              <w:rPr>
                <w:b/>
                <w:bCs/>
                <w:lang w:bidi="ar-SA"/>
              </w:rPr>
            </w:pPr>
            <w:r>
              <w:rPr>
                <w:b/>
                <w:bCs/>
              </w:rPr>
              <w:t>Tony</w:t>
            </w:r>
          </w:p>
        </w:tc>
        <w:tc>
          <w:tcPr>
            <w:tcW w:w="1170" w:type="dxa"/>
          </w:tcPr>
          <w:p w14:paraId="649ACB66" w14:textId="4545C341" w:rsidR="00647717" w:rsidRPr="00C157E1" w:rsidRDefault="00647717" w:rsidP="00C31D08">
            <w:pPr>
              <w:rPr>
                <w:b/>
                <w:bCs/>
                <w:lang w:bidi="ar-SA"/>
              </w:rPr>
            </w:pPr>
            <w:r>
              <w:rPr>
                <w:b/>
                <w:bCs/>
                <w:lang w:bidi="ar-SA"/>
              </w:rPr>
              <w:t xml:space="preserve"> </w:t>
            </w:r>
            <w:r>
              <w:rPr>
                <w:b/>
                <w:bCs/>
              </w:rPr>
              <w:t>Dustin</w:t>
            </w:r>
          </w:p>
        </w:tc>
      </w:tr>
      <w:tr w:rsidR="00647717" w:rsidRPr="00E07E72" w14:paraId="71AA66F3" w14:textId="77777777" w:rsidTr="00647717">
        <w:tc>
          <w:tcPr>
            <w:tcW w:w="1255" w:type="dxa"/>
          </w:tcPr>
          <w:p w14:paraId="06E5EDCD" w14:textId="59C3EE6D" w:rsidR="00647717" w:rsidRPr="00E07E72" w:rsidRDefault="00647717" w:rsidP="00C31D08">
            <w:pPr>
              <w:rPr>
                <w:lang w:bidi="ar-SA"/>
              </w:rPr>
            </w:pPr>
            <w:r>
              <w:rPr>
                <w:lang w:bidi="ar-SA"/>
              </w:rPr>
              <w:t>9am</w:t>
            </w:r>
          </w:p>
        </w:tc>
        <w:tc>
          <w:tcPr>
            <w:tcW w:w="1350" w:type="dxa"/>
          </w:tcPr>
          <w:p w14:paraId="5E65D68A" w14:textId="02DC6488" w:rsidR="00647717" w:rsidRDefault="00647717" w:rsidP="00C31D08">
            <w:r>
              <w:t>2pm</w:t>
            </w:r>
          </w:p>
        </w:tc>
        <w:tc>
          <w:tcPr>
            <w:tcW w:w="1350" w:type="dxa"/>
          </w:tcPr>
          <w:p w14:paraId="68453C5D" w14:textId="39FDF326" w:rsidR="00647717" w:rsidRPr="00E07E72" w:rsidRDefault="00647717" w:rsidP="00C31D08">
            <w:pPr>
              <w:rPr>
                <w:lang w:bidi="ar-SA"/>
              </w:rPr>
            </w:pPr>
            <w:r>
              <w:t>7</w:t>
            </w:r>
            <w:r w:rsidRPr="00185DF8">
              <w:t xml:space="preserve">am </w:t>
            </w:r>
          </w:p>
        </w:tc>
        <w:tc>
          <w:tcPr>
            <w:tcW w:w="1170" w:type="dxa"/>
          </w:tcPr>
          <w:p w14:paraId="2F1898E2" w14:textId="3539FBF3" w:rsidR="00647717" w:rsidRPr="00F54E3B" w:rsidRDefault="00647717" w:rsidP="00C31D08">
            <w:pPr>
              <w:rPr>
                <w:lang w:bidi="ar-SA"/>
              </w:rPr>
            </w:pPr>
            <w:r w:rsidRPr="00DC2B2E">
              <w:t xml:space="preserve">8am </w:t>
            </w:r>
          </w:p>
        </w:tc>
      </w:tr>
      <w:tr w:rsidR="00647717" w:rsidRPr="00E07E72" w14:paraId="76025750" w14:textId="77777777" w:rsidTr="00647717">
        <w:tc>
          <w:tcPr>
            <w:tcW w:w="1255" w:type="dxa"/>
          </w:tcPr>
          <w:p w14:paraId="313C6526" w14:textId="5CEDCDE0" w:rsidR="00647717" w:rsidRPr="00E07E72" w:rsidRDefault="00647717" w:rsidP="00C31D08">
            <w:pPr>
              <w:rPr>
                <w:lang w:bidi="ar-SA"/>
              </w:rPr>
            </w:pPr>
            <w:r>
              <w:rPr>
                <w:lang w:bidi="ar-SA"/>
              </w:rPr>
              <w:t>10am</w:t>
            </w:r>
          </w:p>
        </w:tc>
        <w:tc>
          <w:tcPr>
            <w:tcW w:w="1350" w:type="dxa"/>
          </w:tcPr>
          <w:p w14:paraId="68B343BD" w14:textId="5C096A61" w:rsidR="00647717" w:rsidRDefault="00647717" w:rsidP="00C31D08">
            <w:r w:rsidRPr="00C31D08">
              <w:t>3pm</w:t>
            </w:r>
          </w:p>
        </w:tc>
        <w:tc>
          <w:tcPr>
            <w:tcW w:w="1350" w:type="dxa"/>
          </w:tcPr>
          <w:p w14:paraId="4B131C87" w14:textId="03E44EE4" w:rsidR="00647717" w:rsidRPr="00E07E72" w:rsidRDefault="00647717" w:rsidP="00C31D08">
            <w:pPr>
              <w:rPr>
                <w:lang w:bidi="ar-SA"/>
              </w:rPr>
            </w:pPr>
            <w:r>
              <w:t>8</w:t>
            </w:r>
            <w:r w:rsidRPr="00185DF8">
              <w:t>am</w:t>
            </w:r>
          </w:p>
        </w:tc>
        <w:tc>
          <w:tcPr>
            <w:tcW w:w="1170" w:type="dxa"/>
          </w:tcPr>
          <w:p w14:paraId="513F6B1E" w14:textId="26941DB9" w:rsidR="00647717" w:rsidRPr="00C157E1" w:rsidRDefault="00647717" w:rsidP="00C31D08">
            <w:pPr>
              <w:rPr>
                <w:lang w:bidi="ar-SA"/>
              </w:rPr>
            </w:pPr>
            <w:r w:rsidRPr="00DC2B2E">
              <w:t>9am</w:t>
            </w:r>
          </w:p>
        </w:tc>
      </w:tr>
      <w:tr w:rsidR="00647717" w:rsidRPr="00E07E72" w14:paraId="37408126" w14:textId="77777777" w:rsidTr="00647717">
        <w:tc>
          <w:tcPr>
            <w:tcW w:w="1255" w:type="dxa"/>
          </w:tcPr>
          <w:p w14:paraId="52DC7E7D" w14:textId="1C2E11DD" w:rsidR="00647717" w:rsidRPr="00E07E72" w:rsidRDefault="00647717" w:rsidP="00C31D08">
            <w:pPr>
              <w:rPr>
                <w:lang w:bidi="ar-SA"/>
              </w:rPr>
            </w:pPr>
            <w:r>
              <w:rPr>
                <w:lang w:bidi="ar-SA"/>
              </w:rPr>
              <w:t>11am</w:t>
            </w:r>
          </w:p>
        </w:tc>
        <w:tc>
          <w:tcPr>
            <w:tcW w:w="1350" w:type="dxa"/>
          </w:tcPr>
          <w:p w14:paraId="21016998" w14:textId="7042F530" w:rsidR="00647717" w:rsidRDefault="00647717" w:rsidP="00C31D08">
            <w:r>
              <w:t>4pm</w:t>
            </w:r>
          </w:p>
        </w:tc>
        <w:tc>
          <w:tcPr>
            <w:tcW w:w="1350" w:type="dxa"/>
          </w:tcPr>
          <w:p w14:paraId="0192E3C0" w14:textId="403A8B5E" w:rsidR="00647717" w:rsidRPr="00E07E72" w:rsidRDefault="00647717" w:rsidP="00C31D08">
            <w:pPr>
              <w:rPr>
                <w:lang w:bidi="ar-SA"/>
              </w:rPr>
            </w:pPr>
            <w:r>
              <w:t>9</w:t>
            </w:r>
            <w:r w:rsidRPr="00185DF8">
              <w:t>am</w:t>
            </w:r>
          </w:p>
        </w:tc>
        <w:tc>
          <w:tcPr>
            <w:tcW w:w="1170" w:type="dxa"/>
          </w:tcPr>
          <w:p w14:paraId="2D60A33A" w14:textId="43777F5F" w:rsidR="00647717" w:rsidRPr="00C157E1" w:rsidRDefault="00647717" w:rsidP="00C31D08">
            <w:pPr>
              <w:rPr>
                <w:lang w:bidi="ar-SA"/>
              </w:rPr>
            </w:pPr>
            <w:r w:rsidRPr="00DC2B2E">
              <w:t>10am</w:t>
            </w:r>
          </w:p>
        </w:tc>
      </w:tr>
      <w:tr w:rsidR="00647717" w:rsidRPr="00E07E72" w14:paraId="1975A6BE" w14:textId="77777777" w:rsidTr="00647717">
        <w:tc>
          <w:tcPr>
            <w:tcW w:w="1255" w:type="dxa"/>
          </w:tcPr>
          <w:p w14:paraId="40A76BA4" w14:textId="17BB8513" w:rsidR="00647717" w:rsidRPr="00E07E72" w:rsidRDefault="00647717" w:rsidP="00C31D08">
            <w:pPr>
              <w:rPr>
                <w:lang w:bidi="ar-SA"/>
              </w:rPr>
            </w:pPr>
            <w:r>
              <w:rPr>
                <w:lang w:bidi="ar-SA"/>
              </w:rPr>
              <w:t>12pm</w:t>
            </w:r>
          </w:p>
        </w:tc>
        <w:tc>
          <w:tcPr>
            <w:tcW w:w="1350" w:type="dxa"/>
          </w:tcPr>
          <w:p w14:paraId="0ADAB265" w14:textId="53C51D22" w:rsidR="00647717" w:rsidRPr="00185DF8" w:rsidRDefault="00647717" w:rsidP="00C31D08">
            <w:r>
              <w:t>5pm</w:t>
            </w:r>
          </w:p>
        </w:tc>
        <w:tc>
          <w:tcPr>
            <w:tcW w:w="1350" w:type="dxa"/>
          </w:tcPr>
          <w:p w14:paraId="38A3130D" w14:textId="4E3CBAE5" w:rsidR="00647717" w:rsidRPr="00E07E72" w:rsidRDefault="00647717" w:rsidP="00C31D08">
            <w:pPr>
              <w:rPr>
                <w:lang w:bidi="ar-SA"/>
              </w:rPr>
            </w:pPr>
            <w:r w:rsidRPr="00185DF8">
              <w:t>1</w:t>
            </w:r>
            <w:r>
              <w:t>0</w:t>
            </w:r>
            <w:r w:rsidRPr="00185DF8">
              <w:t>am</w:t>
            </w:r>
          </w:p>
        </w:tc>
        <w:tc>
          <w:tcPr>
            <w:tcW w:w="1170" w:type="dxa"/>
          </w:tcPr>
          <w:p w14:paraId="2C5FA709" w14:textId="6A247660" w:rsidR="00647717" w:rsidRPr="00C157E1" w:rsidRDefault="00647717" w:rsidP="00C31D08">
            <w:pPr>
              <w:rPr>
                <w:lang w:bidi="ar-SA"/>
              </w:rPr>
            </w:pPr>
            <w:r w:rsidRPr="00DC2B2E">
              <w:t>11am</w:t>
            </w:r>
          </w:p>
        </w:tc>
      </w:tr>
      <w:bookmarkEnd w:id="23"/>
    </w:tbl>
    <w:p w14:paraId="4A768959" w14:textId="77777777" w:rsidR="00A514A7" w:rsidRDefault="00A514A7" w:rsidP="00A514A7"/>
    <w:sectPr w:rsidR="00A514A7" w:rsidSect="00B726FE">
      <w:pgSz w:w="12240" w:h="15840"/>
      <w:pgMar w:top="630" w:right="1170" w:bottom="81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2BA7" w14:textId="77777777" w:rsidR="0080109F" w:rsidRDefault="0080109F">
      <w:r>
        <w:separator/>
      </w:r>
    </w:p>
  </w:endnote>
  <w:endnote w:type="continuationSeparator" w:id="0">
    <w:p w14:paraId="69CA9E74" w14:textId="77777777" w:rsidR="0080109F" w:rsidRDefault="008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dern No. 20">
    <w:panose1 w:val="0207070407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72186"/>
      <w:docPartObj>
        <w:docPartGallery w:val="Page Numbers (Bottom of Page)"/>
        <w:docPartUnique/>
      </w:docPartObj>
    </w:sdtPr>
    <w:sdtEndPr>
      <w:rPr>
        <w:noProof/>
      </w:rPr>
    </w:sdtEndPr>
    <w:sdtContent>
      <w:p w14:paraId="6905B73B" w14:textId="6632B674"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0C435" w14:textId="77777777" w:rsidR="0080109F" w:rsidRDefault="0080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01860"/>
      <w:docPartObj>
        <w:docPartGallery w:val="Page Numbers (Bottom of Page)"/>
        <w:docPartUnique/>
      </w:docPartObj>
    </w:sdtPr>
    <w:sdtEndPr>
      <w:rPr>
        <w:noProof/>
      </w:rPr>
    </w:sdtEndPr>
    <w:sdtContent>
      <w:p w14:paraId="46E18455" w14:textId="5E8AA58D" w:rsidR="0080109F" w:rsidRDefault="0080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F5ED4" w14:textId="77777777" w:rsidR="0080109F" w:rsidRDefault="0080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DC73" w14:textId="77777777" w:rsidR="0080109F" w:rsidRDefault="0080109F">
      <w:r>
        <w:separator/>
      </w:r>
    </w:p>
  </w:footnote>
  <w:footnote w:type="continuationSeparator" w:id="0">
    <w:p w14:paraId="59AD3860" w14:textId="77777777" w:rsidR="0080109F" w:rsidRDefault="0080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4965" w14:textId="2CEA12F0" w:rsidR="0080109F" w:rsidRDefault="0080109F" w:rsidP="00722E1E">
    <w:pPr>
      <w:pStyle w:val="ListParagraph"/>
      <w:jc w:val="center"/>
      <w:rPr>
        <w:rFonts w:ascii="Arial" w:hAnsi="Arial" w:cs="Arial"/>
        <w:b/>
        <w:sz w:val="22"/>
        <w:szCs w:val="22"/>
      </w:rPr>
    </w:pPr>
  </w:p>
  <w:p w14:paraId="2AE53AA9" w14:textId="37082516" w:rsidR="0080109F" w:rsidRDefault="0080109F" w:rsidP="00722E1E">
    <w:pPr>
      <w:pStyle w:val="ListParagraph"/>
      <w:jc w:val="center"/>
      <w:rPr>
        <w:rFonts w:ascii="Arial" w:hAnsi="Arial" w:cs="Arial"/>
        <w:b/>
        <w:sz w:val="22"/>
        <w:szCs w:val="22"/>
      </w:rPr>
    </w:pPr>
  </w:p>
  <w:p w14:paraId="4E837F9A" w14:textId="77777777" w:rsidR="0080109F" w:rsidRDefault="0080109F" w:rsidP="00722E1E">
    <w:pPr>
      <w:pStyle w:val="ListParagraph"/>
      <w:jc w:val="center"/>
      <w:rPr>
        <w:rFonts w:ascii="Arial" w:hAnsi="Arial" w:cs="Arial"/>
        <w:b/>
        <w:sz w:val="22"/>
        <w:szCs w:val="22"/>
      </w:rPr>
    </w:pPr>
  </w:p>
  <w:p w14:paraId="02856B83" w14:textId="77777777" w:rsidR="0080109F" w:rsidRDefault="0080109F" w:rsidP="0072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00EA56"/>
    <w:lvl w:ilvl="0">
      <w:start w:val="1"/>
      <w:numFmt w:val="bullet"/>
      <w:pStyle w:val="ListBullet"/>
      <w:lvlText w:val=""/>
      <w:lvlJc w:val="left"/>
      <w:pPr>
        <w:tabs>
          <w:tab w:val="num" w:pos="1003"/>
        </w:tabs>
        <w:ind w:left="1003"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sz w:val="28"/>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15E70AF"/>
    <w:multiLevelType w:val="hybridMultilevel"/>
    <w:tmpl w:val="549A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B24E1"/>
    <w:multiLevelType w:val="hybridMultilevel"/>
    <w:tmpl w:val="F2EE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A74AD"/>
    <w:multiLevelType w:val="hybridMultilevel"/>
    <w:tmpl w:val="98FC89A0"/>
    <w:lvl w:ilvl="0" w:tplc="EACC1CF8">
      <w:start w:val="1"/>
      <w:numFmt w:val="decimal"/>
      <w:lvlText w:val="%1."/>
      <w:lvlJc w:val="left"/>
      <w:pPr>
        <w:ind w:left="1067" w:hanging="360"/>
      </w:pPr>
      <w:rPr>
        <w:rFonts w:hint="default"/>
        <w:b w:val="0"/>
        <w:bCs/>
        <w:color w:val="000000" w:themeColor="text1"/>
      </w:rPr>
    </w:lvl>
    <w:lvl w:ilvl="1" w:tplc="04090019">
      <w:start w:val="1"/>
      <w:numFmt w:val="lowerLetter"/>
      <w:lvlText w:val="%2."/>
      <w:lvlJc w:val="left"/>
      <w:pPr>
        <w:ind w:left="1787" w:hanging="360"/>
      </w:pPr>
      <w:rPr>
        <w:b w:val="0"/>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3A3C5990"/>
    <w:multiLevelType w:val="hybridMultilevel"/>
    <w:tmpl w:val="146A9606"/>
    <w:lvl w:ilvl="0" w:tplc="C4662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3271B"/>
    <w:multiLevelType w:val="hybridMultilevel"/>
    <w:tmpl w:val="F458621A"/>
    <w:lvl w:ilvl="0" w:tplc="04090015">
      <w:start w:val="1"/>
      <w:numFmt w:val="upperLetter"/>
      <w:lvlText w:val="%1."/>
      <w:lvlJc w:val="left"/>
      <w:pPr>
        <w:ind w:left="663" w:hanging="360"/>
      </w:pPr>
      <w:rPr>
        <w:b w:val="0"/>
      </w:rPr>
    </w:lvl>
    <w:lvl w:ilvl="1" w:tplc="0409000F">
      <w:start w:val="1"/>
      <w:numFmt w:val="decimal"/>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58C55805"/>
    <w:multiLevelType w:val="hybridMultilevel"/>
    <w:tmpl w:val="A928005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24E1B"/>
    <w:multiLevelType w:val="multilevel"/>
    <w:tmpl w:val="901640D2"/>
    <w:styleLink w:val="Style1"/>
    <w:lvl w:ilvl="0">
      <w:start w:val="1"/>
      <w:numFmt w:val="decimal"/>
      <w:lvlText w:val="%1"/>
      <w:lvlJc w:val="left"/>
      <w:pPr>
        <w:ind w:left="99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9" w15:restartNumberingAfterBreak="0">
    <w:nsid w:val="5CEB6859"/>
    <w:multiLevelType w:val="hybridMultilevel"/>
    <w:tmpl w:val="E28CC6E4"/>
    <w:lvl w:ilvl="0" w:tplc="0409000F">
      <w:start w:val="1"/>
      <w:numFmt w:val="decimal"/>
      <w:lvlText w:val="%1."/>
      <w:lvlJc w:val="left"/>
      <w:pPr>
        <w:ind w:left="13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4869"/>
    <w:multiLevelType w:val="hybridMultilevel"/>
    <w:tmpl w:val="45C2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C5D70"/>
    <w:multiLevelType w:val="hybridMultilevel"/>
    <w:tmpl w:val="BB2C3D46"/>
    <w:lvl w:ilvl="0" w:tplc="0810AB52">
      <w:start w:val="1"/>
      <w:numFmt w:val="upperLetter"/>
      <w:pStyle w:val="AgendaHeading2"/>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057F4"/>
    <w:multiLevelType w:val="hybridMultilevel"/>
    <w:tmpl w:val="CD1A168A"/>
    <w:lvl w:ilvl="0" w:tplc="A658F3E6">
      <w:start w:val="1"/>
      <w:numFmt w:val="decimal"/>
      <w:lvlText w:val="(%1)"/>
      <w:lvlJc w:val="left"/>
      <w:pPr>
        <w:ind w:left="450" w:hanging="360"/>
      </w:pPr>
      <w:rPr>
        <w:rFonts w:hint="default"/>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E65E0"/>
    <w:multiLevelType w:val="hybridMultilevel"/>
    <w:tmpl w:val="422AC1FA"/>
    <w:lvl w:ilvl="0" w:tplc="426CA2E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A4F36"/>
    <w:multiLevelType w:val="hybridMultilevel"/>
    <w:tmpl w:val="C0A40BF8"/>
    <w:lvl w:ilvl="0" w:tplc="A7226A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1"/>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8"/>
  </w:num>
  <w:num w:numId="4">
    <w:abstractNumId w:val="0"/>
  </w:num>
  <w:num w:numId="5">
    <w:abstractNumId w:val="6"/>
  </w:num>
  <w:num w:numId="6">
    <w:abstractNumId w:val="12"/>
  </w:num>
  <w:num w:numId="7">
    <w:abstractNumId w:val="13"/>
  </w:num>
  <w:num w:numId="8">
    <w:abstractNumId w:val="4"/>
  </w:num>
  <w:num w:numId="9">
    <w:abstractNumId w:val="7"/>
  </w:num>
  <w:num w:numId="10">
    <w:abstractNumId w:val="14"/>
  </w:num>
  <w:num w:numId="11">
    <w:abstractNumId w:val="9"/>
  </w:num>
  <w:num w:numId="12">
    <w:abstractNumId w:val="10"/>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1"/>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A7"/>
    <w:rsid w:val="00000861"/>
    <w:rsid w:val="000020EB"/>
    <w:rsid w:val="00002421"/>
    <w:rsid w:val="000027E7"/>
    <w:rsid w:val="00002DBE"/>
    <w:rsid w:val="00002FE3"/>
    <w:rsid w:val="00003009"/>
    <w:rsid w:val="00003763"/>
    <w:rsid w:val="00003E31"/>
    <w:rsid w:val="000040C5"/>
    <w:rsid w:val="00004A72"/>
    <w:rsid w:val="00005BCF"/>
    <w:rsid w:val="00006499"/>
    <w:rsid w:val="00006B82"/>
    <w:rsid w:val="000076A1"/>
    <w:rsid w:val="000104A1"/>
    <w:rsid w:val="00010E8F"/>
    <w:rsid w:val="00011394"/>
    <w:rsid w:val="00011E72"/>
    <w:rsid w:val="0001276E"/>
    <w:rsid w:val="00013C0E"/>
    <w:rsid w:val="00014094"/>
    <w:rsid w:val="00014915"/>
    <w:rsid w:val="00014A42"/>
    <w:rsid w:val="00014D2C"/>
    <w:rsid w:val="00014D32"/>
    <w:rsid w:val="00015A9F"/>
    <w:rsid w:val="0001626D"/>
    <w:rsid w:val="00017AE7"/>
    <w:rsid w:val="0002001A"/>
    <w:rsid w:val="00021C49"/>
    <w:rsid w:val="00021E3D"/>
    <w:rsid w:val="000224D5"/>
    <w:rsid w:val="00022F9E"/>
    <w:rsid w:val="00023563"/>
    <w:rsid w:val="0002514F"/>
    <w:rsid w:val="00026738"/>
    <w:rsid w:val="0003078E"/>
    <w:rsid w:val="00030E07"/>
    <w:rsid w:val="00031982"/>
    <w:rsid w:val="00032D6F"/>
    <w:rsid w:val="00032F5F"/>
    <w:rsid w:val="000339B3"/>
    <w:rsid w:val="00033AD7"/>
    <w:rsid w:val="000345DE"/>
    <w:rsid w:val="0003526F"/>
    <w:rsid w:val="00035356"/>
    <w:rsid w:val="00035A1E"/>
    <w:rsid w:val="00035ED1"/>
    <w:rsid w:val="0003653A"/>
    <w:rsid w:val="000367C0"/>
    <w:rsid w:val="00037324"/>
    <w:rsid w:val="000426B7"/>
    <w:rsid w:val="0004294B"/>
    <w:rsid w:val="0004301B"/>
    <w:rsid w:val="000435B8"/>
    <w:rsid w:val="000437D6"/>
    <w:rsid w:val="00043DF9"/>
    <w:rsid w:val="00043FB3"/>
    <w:rsid w:val="000462B7"/>
    <w:rsid w:val="00046554"/>
    <w:rsid w:val="000467E6"/>
    <w:rsid w:val="0004687F"/>
    <w:rsid w:val="00046D95"/>
    <w:rsid w:val="000479AE"/>
    <w:rsid w:val="000513D9"/>
    <w:rsid w:val="00051ED4"/>
    <w:rsid w:val="000521F5"/>
    <w:rsid w:val="00052462"/>
    <w:rsid w:val="000524F2"/>
    <w:rsid w:val="000527BB"/>
    <w:rsid w:val="00052ABE"/>
    <w:rsid w:val="000533D3"/>
    <w:rsid w:val="0005381B"/>
    <w:rsid w:val="0005396E"/>
    <w:rsid w:val="00053F65"/>
    <w:rsid w:val="0005486A"/>
    <w:rsid w:val="0005589E"/>
    <w:rsid w:val="00055922"/>
    <w:rsid w:val="00055AD2"/>
    <w:rsid w:val="00056723"/>
    <w:rsid w:val="00056EA2"/>
    <w:rsid w:val="00060489"/>
    <w:rsid w:val="00061CD4"/>
    <w:rsid w:val="00061E62"/>
    <w:rsid w:val="00062CDA"/>
    <w:rsid w:val="00064038"/>
    <w:rsid w:val="0006530B"/>
    <w:rsid w:val="000661DD"/>
    <w:rsid w:val="00066D69"/>
    <w:rsid w:val="00066E6D"/>
    <w:rsid w:val="000676B2"/>
    <w:rsid w:val="000704A5"/>
    <w:rsid w:val="00070E44"/>
    <w:rsid w:val="0007279A"/>
    <w:rsid w:val="00072DAD"/>
    <w:rsid w:val="00073A76"/>
    <w:rsid w:val="00074D8C"/>
    <w:rsid w:val="00075681"/>
    <w:rsid w:val="0007798F"/>
    <w:rsid w:val="00080ABB"/>
    <w:rsid w:val="00080E95"/>
    <w:rsid w:val="00081612"/>
    <w:rsid w:val="000829ED"/>
    <w:rsid w:val="00082C34"/>
    <w:rsid w:val="000836B5"/>
    <w:rsid w:val="000838E4"/>
    <w:rsid w:val="000844B0"/>
    <w:rsid w:val="00084F88"/>
    <w:rsid w:val="00084FD2"/>
    <w:rsid w:val="00085351"/>
    <w:rsid w:val="0008553F"/>
    <w:rsid w:val="000859B7"/>
    <w:rsid w:val="000869F1"/>
    <w:rsid w:val="000879F5"/>
    <w:rsid w:val="00087F6A"/>
    <w:rsid w:val="00090290"/>
    <w:rsid w:val="00091C37"/>
    <w:rsid w:val="00091CB4"/>
    <w:rsid w:val="00091F7B"/>
    <w:rsid w:val="00094503"/>
    <w:rsid w:val="00095792"/>
    <w:rsid w:val="00095E29"/>
    <w:rsid w:val="000A06D1"/>
    <w:rsid w:val="000A07C8"/>
    <w:rsid w:val="000A0C5D"/>
    <w:rsid w:val="000A1538"/>
    <w:rsid w:val="000A2DA2"/>
    <w:rsid w:val="000A307A"/>
    <w:rsid w:val="000A4F95"/>
    <w:rsid w:val="000A5891"/>
    <w:rsid w:val="000A6881"/>
    <w:rsid w:val="000A70A7"/>
    <w:rsid w:val="000A7254"/>
    <w:rsid w:val="000A785F"/>
    <w:rsid w:val="000B0036"/>
    <w:rsid w:val="000B02EA"/>
    <w:rsid w:val="000B1003"/>
    <w:rsid w:val="000B26C9"/>
    <w:rsid w:val="000B2AF2"/>
    <w:rsid w:val="000B345D"/>
    <w:rsid w:val="000B377E"/>
    <w:rsid w:val="000B3C65"/>
    <w:rsid w:val="000B410E"/>
    <w:rsid w:val="000B4440"/>
    <w:rsid w:val="000B46D9"/>
    <w:rsid w:val="000B497B"/>
    <w:rsid w:val="000B49C5"/>
    <w:rsid w:val="000B4A17"/>
    <w:rsid w:val="000B4B37"/>
    <w:rsid w:val="000B5093"/>
    <w:rsid w:val="000B53F4"/>
    <w:rsid w:val="000B55D8"/>
    <w:rsid w:val="000B5F9E"/>
    <w:rsid w:val="000B67D0"/>
    <w:rsid w:val="000B6F0E"/>
    <w:rsid w:val="000B72DC"/>
    <w:rsid w:val="000C0EED"/>
    <w:rsid w:val="000C1816"/>
    <w:rsid w:val="000C1A6F"/>
    <w:rsid w:val="000C1A79"/>
    <w:rsid w:val="000C28F6"/>
    <w:rsid w:val="000C29C9"/>
    <w:rsid w:val="000C379C"/>
    <w:rsid w:val="000C396A"/>
    <w:rsid w:val="000C4FAB"/>
    <w:rsid w:val="000C54C4"/>
    <w:rsid w:val="000C5DD5"/>
    <w:rsid w:val="000C671D"/>
    <w:rsid w:val="000C6C26"/>
    <w:rsid w:val="000C7FA4"/>
    <w:rsid w:val="000D1685"/>
    <w:rsid w:val="000D19F3"/>
    <w:rsid w:val="000D28AF"/>
    <w:rsid w:val="000D29F0"/>
    <w:rsid w:val="000D2E5F"/>
    <w:rsid w:val="000D33A2"/>
    <w:rsid w:val="000D37AB"/>
    <w:rsid w:val="000D44CC"/>
    <w:rsid w:val="000D4989"/>
    <w:rsid w:val="000D673E"/>
    <w:rsid w:val="000D6F8B"/>
    <w:rsid w:val="000D7167"/>
    <w:rsid w:val="000D76A2"/>
    <w:rsid w:val="000D7A7D"/>
    <w:rsid w:val="000D7FE2"/>
    <w:rsid w:val="000E0B8C"/>
    <w:rsid w:val="000E12B2"/>
    <w:rsid w:val="000E21DF"/>
    <w:rsid w:val="000E33D7"/>
    <w:rsid w:val="000E3991"/>
    <w:rsid w:val="000E49F6"/>
    <w:rsid w:val="000E551B"/>
    <w:rsid w:val="000E5BED"/>
    <w:rsid w:val="000E61C9"/>
    <w:rsid w:val="000E62B0"/>
    <w:rsid w:val="000E6447"/>
    <w:rsid w:val="000E655C"/>
    <w:rsid w:val="000E6EC8"/>
    <w:rsid w:val="000F0688"/>
    <w:rsid w:val="000F0BD4"/>
    <w:rsid w:val="000F17BE"/>
    <w:rsid w:val="000F291F"/>
    <w:rsid w:val="000F2DCF"/>
    <w:rsid w:val="000F40C1"/>
    <w:rsid w:val="000F4850"/>
    <w:rsid w:val="000F5303"/>
    <w:rsid w:val="000F5DA0"/>
    <w:rsid w:val="000F6B72"/>
    <w:rsid w:val="000F73B5"/>
    <w:rsid w:val="000F76CC"/>
    <w:rsid w:val="00100209"/>
    <w:rsid w:val="00100C45"/>
    <w:rsid w:val="00101399"/>
    <w:rsid w:val="00101B55"/>
    <w:rsid w:val="00101D6B"/>
    <w:rsid w:val="00101DD1"/>
    <w:rsid w:val="00102B2A"/>
    <w:rsid w:val="00104D0F"/>
    <w:rsid w:val="00106183"/>
    <w:rsid w:val="00106884"/>
    <w:rsid w:val="00106A7C"/>
    <w:rsid w:val="00107CBC"/>
    <w:rsid w:val="00111289"/>
    <w:rsid w:val="001112CC"/>
    <w:rsid w:val="001114E9"/>
    <w:rsid w:val="00111BB4"/>
    <w:rsid w:val="00113094"/>
    <w:rsid w:val="001134D9"/>
    <w:rsid w:val="00113ABD"/>
    <w:rsid w:val="00113D82"/>
    <w:rsid w:val="00114217"/>
    <w:rsid w:val="0011444D"/>
    <w:rsid w:val="00115063"/>
    <w:rsid w:val="0011519F"/>
    <w:rsid w:val="00116B5C"/>
    <w:rsid w:val="00116EC6"/>
    <w:rsid w:val="001170F8"/>
    <w:rsid w:val="00117A64"/>
    <w:rsid w:val="001203FE"/>
    <w:rsid w:val="00120466"/>
    <w:rsid w:val="00120650"/>
    <w:rsid w:val="00120B81"/>
    <w:rsid w:val="001218AA"/>
    <w:rsid w:val="0012294D"/>
    <w:rsid w:val="001257EC"/>
    <w:rsid w:val="00127122"/>
    <w:rsid w:val="00127311"/>
    <w:rsid w:val="0013006E"/>
    <w:rsid w:val="00130160"/>
    <w:rsid w:val="00130EAA"/>
    <w:rsid w:val="00131947"/>
    <w:rsid w:val="00131FFC"/>
    <w:rsid w:val="00132B89"/>
    <w:rsid w:val="00133E7C"/>
    <w:rsid w:val="00133EF2"/>
    <w:rsid w:val="00133F12"/>
    <w:rsid w:val="001341BA"/>
    <w:rsid w:val="00134508"/>
    <w:rsid w:val="0013524C"/>
    <w:rsid w:val="00135DB2"/>
    <w:rsid w:val="00136647"/>
    <w:rsid w:val="0013666B"/>
    <w:rsid w:val="001368EE"/>
    <w:rsid w:val="001402CC"/>
    <w:rsid w:val="00140EEA"/>
    <w:rsid w:val="00142166"/>
    <w:rsid w:val="001424AC"/>
    <w:rsid w:val="00142DC2"/>
    <w:rsid w:val="001435E6"/>
    <w:rsid w:val="00143721"/>
    <w:rsid w:val="00143865"/>
    <w:rsid w:val="00143D03"/>
    <w:rsid w:val="001441B8"/>
    <w:rsid w:val="00144E27"/>
    <w:rsid w:val="00145353"/>
    <w:rsid w:val="0014671E"/>
    <w:rsid w:val="00147230"/>
    <w:rsid w:val="00147261"/>
    <w:rsid w:val="00150144"/>
    <w:rsid w:val="00151445"/>
    <w:rsid w:val="00151458"/>
    <w:rsid w:val="00151549"/>
    <w:rsid w:val="00151573"/>
    <w:rsid w:val="00151E1A"/>
    <w:rsid w:val="0015289F"/>
    <w:rsid w:val="00152A7F"/>
    <w:rsid w:val="001538BD"/>
    <w:rsid w:val="001544BF"/>
    <w:rsid w:val="001549D9"/>
    <w:rsid w:val="00154D3E"/>
    <w:rsid w:val="00155021"/>
    <w:rsid w:val="001552AC"/>
    <w:rsid w:val="001556A7"/>
    <w:rsid w:val="00155DCD"/>
    <w:rsid w:val="00156246"/>
    <w:rsid w:val="00162F5D"/>
    <w:rsid w:val="00163D9E"/>
    <w:rsid w:val="00164B73"/>
    <w:rsid w:val="00164EC7"/>
    <w:rsid w:val="00167128"/>
    <w:rsid w:val="00167C0D"/>
    <w:rsid w:val="001706DE"/>
    <w:rsid w:val="00171385"/>
    <w:rsid w:val="00172041"/>
    <w:rsid w:val="001720AF"/>
    <w:rsid w:val="001728D3"/>
    <w:rsid w:val="001729CF"/>
    <w:rsid w:val="00172FC2"/>
    <w:rsid w:val="00174EA2"/>
    <w:rsid w:val="001750B4"/>
    <w:rsid w:val="001751CE"/>
    <w:rsid w:val="00177719"/>
    <w:rsid w:val="00177D88"/>
    <w:rsid w:val="00180676"/>
    <w:rsid w:val="00180FD8"/>
    <w:rsid w:val="00181646"/>
    <w:rsid w:val="00185B5B"/>
    <w:rsid w:val="00186C04"/>
    <w:rsid w:val="00186DB2"/>
    <w:rsid w:val="001901D7"/>
    <w:rsid w:val="00190714"/>
    <w:rsid w:val="00190D43"/>
    <w:rsid w:val="00191EA8"/>
    <w:rsid w:val="00192E2B"/>
    <w:rsid w:val="00193208"/>
    <w:rsid w:val="00193219"/>
    <w:rsid w:val="00194C5B"/>
    <w:rsid w:val="001957A7"/>
    <w:rsid w:val="00195BB7"/>
    <w:rsid w:val="00196CD0"/>
    <w:rsid w:val="00196DA0"/>
    <w:rsid w:val="00196FD0"/>
    <w:rsid w:val="001976D3"/>
    <w:rsid w:val="001A0A6B"/>
    <w:rsid w:val="001A0B3C"/>
    <w:rsid w:val="001A0DB8"/>
    <w:rsid w:val="001A16A4"/>
    <w:rsid w:val="001A1FF5"/>
    <w:rsid w:val="001A236C"/>
    <w:rsid w:val="001A2B5D"/>
    <w:rsid w:val="001A3201"/>
    <w:rsid w:val="001A3A30"/>
    <w:rsid w:val="001A580C"/>
    <w:rsid w:val="001A6659"/>
    <w:rsid w:val="001A6F5C"/>
    <w:rsid w:val="001A748D"/>
    <w:rsid w:val="001A7970"/>
    <w:rsid w:val="001B0279"/>
    <w:rsid w:val="001B06EF"/>
    <w:rsid w:val="001B0C7B"/>
    <w:rsid w:val="001B1DF7"/>
    <w:rsid w:val="001B28EC"/>
    <w:rsid w:val="001B36D3"/>
    <w:rsid w:val="001B3BD0"/>
    <w:rsid w:val="001B5566"/>
    <w:rsid w:val="001B5B39"/>
    <w:rsid w:val="001B5B93"/>
    <w:rsid w:val="001B6274"/>
    <w:rsid w:val="001B6DF9"/>
    <w:rsid w:val="001B75E8"/>
    <w:rsid w:val="001B7D32"/>
    <w:rsid w:val="001B7FFA"/>
    <w:rsid w:val="001C0894"/>
    <w:rsid w:val="001C0ABD"/>
    <w:rsid w:val="001C11FE"/>
    <w:rsid w:val="001C2B6C"/>
    <w:rsid w:val="001C2BFB"/>
    <w:rsid w:val="001C38F2"/>
    <w:rsid w:val="001C4931"/>
    <w:rsid w:val="001C6481"/>
    <w:rsid w:val="001C76B9"/>
    <w:rsid w:val="001D0763"/>
    <w:rsid w:val="001D2A9C"/>
    <w:rsid w:val="001D2D1D"/>
    <w:rsid w:val="001D42F5"/>
    <w:rsid w:val="001D45E5"/>
    <w:rsid w:val="001D4801"/>
    <w:rsid w:val="001D4D23"/>
    <w:rsid w:val="001D4E41"/>
    <w:rsid w:val="001D5FBF"/>
    <w:rsid w:val="001D6404"/>
    <w:rsid w:val="001E0ACB"/>
    <w:rsid w:val="001E1355"/>
    <w:rsid w:val="001E2E66"/>
    <w:rsid w:val="001E2F0F"/>
    <w:rsid w:val="001E4166"/>
    <w:rsid w:val="001E4A26"/>
    <w:rsid w:val="001E4D6B"/>
    <w:rsid w:val="001E5782"/>
    <w:rsid w:val="001E57B1"/>
    <w:rsid w:val="001E69A7"/>
    <w:rsid w:val="001E6A06"/>
    <w:rsid w:val="001E7E7A"/>
    <w:rsid w:val="001F04F2"/>
    <w:rsid w:val="001F0B6F"/>
    <w:rsid w:val="001F0B75"/>
    <w:rsid w:val="001F13F3"/>
    <w:rsid w:val="001F2BCF"/>
    <w:rsid w:val="001F42BF"/>
    <w:rsid w:val="001F4AAC"/>
    <w:rsid w:val="001F6184"/>
    <w:rsid w:val="001F7872"/>
    <w:rsid w:val="00200482"/>
    <w:rsid w:val="00200DC6"/>
    <w:rsid w:val="00200E8D"/>
    <w:rsid w:val="002014F8"/>
    <w:rsid w:val="0020153D"/>
    <w:rsid w:val="00201A69"/>
    <w:rsid w:val="00201FB7"/>
    <w:rsid w:val="00202877"/>
    <w:rsid w:val="002031A2"/>
    <w:rsid w:val="002031FC"/>
    <w:rsid w:val="002045DD"/>
    <w:rsid w:val="00205224"/>
    <w:rsid w:val="0020525C"/>
    <w:rsid w:val="00205BD7"/>
    <w:rsid w:val="002061F2"/>
    <w:rsid w:val="00206308"/>
    <w:rsid w:val="0020653F"/>
    <w:rsid w:val="00206B93"/>
    <w:rsid w:val="0020776B"/>
    <w:rsid w:val="00211F94"/>
    <w:rsid w:val="00213DAF"/>
    <w:rsid w:val="0021486D"/>
    <w:rsid w:val="00214C1D"/>
    <w:rsid w:val="00215B68"/>
    <w:rsid w:val="002201BB"/>
    <w:rsid w:val="0022225C"/>
    <w:rsid w:val="00222FFD"/>
    <w:rsid w:val="00223224"/>
    <w:rsid w:val="00223F8E"/>
    <w:rsid w:val="0022427E"/>
    <w:rsid w:val="002252CF"/>
    <w:rsid w:val="00225738"/>
    <w:rsid w:val="00225D2C"/>
    <w:rsid w:val="00225FB1"/>
    <w:rsid w:val="0022621F"/>
    <w:rsid w:val="002269F1"/>
    <w:rsid w:val="00227F79"/>
    <w:rsid w:val="00230273"/>
    <w:rsid w:val="00230ABA"/>
    <w:rsid w:val="00230D2B"/>
    <w:rsid w:val="00230DFB"/>
    <w:rsid w:val="00231158"/>
    <w:rsid w:val="002316F2"/>
    <w:rsid w:val="00232EA4"/>
    <w:rsid w:val="00233708"/>
    <w:rsid w:val="00235933"/>
    <w:rsid w:val="00237015"/>
    <w:rsid w:val="00237239"/>
    <w:rsid w:val="002372BD"/>
    <w:rsid w:val="00240795"/>
    <w:rsid w:val="00241D07"/>
    <w:rsid w:val="00242B34"/>
    <w:rsid w:val="00243826"/>
    <w:rsid w:val="00243CD9"/>
    <w:rsid w:val="00243F8B"/>
    <w:rsid w:val="0024493A"/>
    <w:rsid w:val="00244D99"/>
    <w:rsid w:val="00244E49"/>
    <w:rsid w:val="00244FD4"/>
    <w:rsid w:val="00245365"/>
    <w:rsid w:val="0024566C"/>
    <w:rsid w:val="00245915"/>
    <w:rsid w:val="00246F79"/>
    <w:rsid w:val="00246F88"/>
    <w:rsid w:val="00247B52"/>
    <w:rsid w:val="00253080"/>
    <w:rsid w:val="00255E91"/>
    <w:rsid w:val="00256133"/>
    <w:rsid w:val="002601C4"/>
    <w:rsid w:val="00260A9E"/>
    <w:rsid w:val="00262142"/>
    <w:rsid w:val="002621E4"/>
    <w:rsid w:val="00262A79"/>
    <w:rsid w:val="00264F5F"/>
    <w:rsid w:val="00264F63"/>
    <w:rsid w:val="0026546D"/>
    <w:rsid w:val="00266DC1"/>
    <w:rsid w:val="0026790B"/>
    <w:rsid w:val="00267B9F"/>
    <w:rsid w:val="00271422"/>
    <w:rsid w:val="00271833"/>
    <w:rsid w:val="00271B93"/>
    <w:rsid w:val="00271BDF"/>
    <w:rsid w:val="00272E86"/>
    <w:rsid w:val="0027316A"/>
    <w:rsid w:val="0027352C"/>
    <w:rsid w:val="0027365B"/>
    <w:rsid w:val="002737AD"/>
    <w:rsid w:val="00274719"/>
    <w:rsid w:val="002749A9"/>
    <w:rsid w:val="00276723"/>
    <w:rsid w:val="00276763"/>
    <w:rsid w:val="00277A48"/>
    <w:rsid w:val="00277D56"/>
    <w:rsid w:val="00281824"/>
    <w:rsid w:val="00282013"/>
    <w:rsid w:val="00282A0D"/>
    <w:rsid w:val="00283036"/>
    <w:rsid w:val="00283E8F"/>
    <w:rsid w:val="00284A12"/>
    <w:rsid w:val="00285DBD"/>
    <w:rsid w:val="0028784D"/>
    <w:rsid w:val="00290287"/>
    <w:rsid w:val="00290293"/>
    <w:rsid w:val="002914DA"/>
    <w:rsid w:val="00291913"/>
    <w:rsid w:val="00292874"/>
    <w:rsid w:val="00292B54"/>
    <w:rsid w:val="0029354D"/>
    <w:rsid w:val="0029415F"/>
    <w:rsid w:val="002978DE"/>
    <w:rsid w:val="002A00B9"/>
    <w:rsid w:val="002A0101"/>
    <w:rsid w:val="002A01F3"/>
    <w:rsid w:val="002A040D"/>
    <w:rsid w:val="002A0701"/>
    <w:rsid w:val="002A0D70"/>
    <w:rsid w:val="002A0E85"/>
    <w:rsid w:val="002A15CB"/>
    <w:rsid w:val="002A20AB"/>
    <w:rsid w:val="002A264B"/>
    <w:rsid w:val="002A26BC"/>
    <w:rsid w:val="002A2906"/>
    <w:rsid w:val="002A2BA4"/>
    <w:rsid w:val="002A3397"/>
    <w:rsid w:val="002A3E4C"/>
    <w:rsid w:val="002A4455"/>
    <w:rsid w:val="002A4CC3"/>
    <w:rsid w:val="002A59A4"/>
    <w:rsid w:val="002A5E4E"/>
    <w:rsid w:val="002A643E"/>
    <w:rsid w:val="002A7043"/>
    <w:rsid w:val="002A7282"/>
    <w:rsid w:val="002A7C36"/>
    <w:rsid w:val="002B2773"/>
    <w:rsid w:val="002B3B3E"/>
    <w:rsid w:val="002B3E8F"/>
    <w:rsid w:val="002B4EDF"/>
    <w:rsid w:val="002B74C8"/>
    <w:rsid w:val="002C03FB"/>
    <w:rsid w:val="002C08DC"/>
    <w:rsid w:val="002C0A85"/>
    <w:rsid w:val="002C1019"/>
    <w:rsid w:val="002C1263"/>
    <w:rsid w:val="002C2465"/>
    <w:rsid w:val="002C2807"/>
    <w:rsid w:val="002C3625"/>
    <w:rsid w:val="002C36ED"/>
    <w:rsid w:val="002C4A5C"/>
    <w:rsid w:val="002C4BDC"/>
    <w:rsid w:val="002C4FAF"/>
    <w:rsid w:val="002C5371"/>
    <w:rsid w:val="002C56D8"/>
    <w:rsid w:val="002C6057"/>
    <w:rsid w:val="002C6385"/>
    <w:rsid w:val="002C65F5"/>
    <w:rsid w:val="002D0864"/>
    <w:rsid w:val="002D106B"/>
    <w:rsid w:val="002D337F"/>
    <w:rsid w:val="002D3C43"/>
    <w:rsid w:val="002D3E22"/>
    <w:rsid w:val="002D453E"/>
    <w:rsid w:val="002D47F9"/>
    <w:rsid w:val="002D590C"/>
    <w:rsid w:val="002D63EE"/>
    <w:rsid w:val="002D6682"/>
    <w:rsid w:val="002D6CBA"/>
    <w:rsid w:val="002D6FB6"/>
    <w:rsid w:val="002D74ED"/>
    <w:rsid w:val="002D75C3"/>
    <w:rsid w:val="002D7BB2"/>
    <w:rsid w:val="002D7D1B"/>
    <w:rsid w:val="002D7E54"/>
    <w:rsid w:val="002E098B"/>
    <w:rsid w:val="002E2C8E"/>
    <w:rsid w:val="002E36D0"/>
    <w:rsid w:val="002E4692"/>
    <w:rsid w:val="002E5F08"/>
    <w:rsid w:val="002E656E"/>
    <w:rsid w:val="002F00B3"/>
    <w:rsid w:val="002F0A43"/>
    <w:rsid w:val="002F2098"/>
    <w:rsid w:val="002F2450"/>
    <w:rsid w:val="002F2772"/>
    <w:rsid w:val="002F312D"/>
    <w:rsid w:val="002F4463"/>
    <w:rsid w:val="002F4B48"/>
    <w:rsid w:val="002F5449"/>
    <w:rsid w:val="002F59E8"/>
    <w:rsid w:val="002F5D3F"/>
    <w:rsid w:val="002F5E4E"/>
    <w:rsid w:val="002F7003"/>
    <w:rsid w:val="00300625"/>
    <w:rsid w:val="003009F3"/>
    <w:rsid w:val="00300DD5"/>
    <w:rsid w:val="003015B5"/>
    <w:rsid w:val="00301C84"/>
    <w:rsid w:val="00302DE2"/>
    <w:rsid w:val="003037FB"/>
    <w:rsid w:val="003040A7"/>
    <w:rsid w:val="00304E51"/>
    <w:rsid w:val="00304F71"/>
    <w:rsid w:val="00307F46"/>
    <w:rsid w:val="003103EF"/>
    <w:rsid w:val="003120A9"/>
    <w:rsid w:val="0031217C"/>
    <w:rsid w:val="00312F37"/>
    <w:rsid w:val="0031305B"/>
    <w:rsid w:val="003132FA"/>
    <w:rsid w:val="0031430A"/>
    <w:rsid w:val="003151C3"/>
    <w:rsid w:val="00315275"/>
    <w:rsid w:val="00316BAD"/>
    <w:rsid w:val="00316C52"/>
    <w:rsid w:val="003205FA"/>
    <w:rsid w:val="00320853"/>
    <w:rsid w:val="00320A66"/>
    <w:rsid w:val="0032163F"/>
    <w:rsid w:val="00321855"/>
    <w:rsid w:val="00321D51"/>
    <w:rsid w:val="003234C5"/>
    <w:rsid w:val="00323807"/>
    <w:rsid w:val="00323F48"/>
    <w:rsid w:val="003249F3"/>
    <w:rsid w:val="00325210"/>
    <w:rsid w:val="00325B83"/>
    <w:rsid w:val="003263F2"/>
    <w:rsid w:val="00326981"/>
    <w:rsid w:val="003276CF"/>
    <w:rsid w:val="00327CF7"/>
    <w:rsid w:val="003307CE"/>
    <w:rsid w:val="00332727"/>
    <w:rsid w:val="00332B73"/>
    <w:rsid w:val="00332C3A"/>
    <w:rsid w:val="003332B1"/>
    <w:rsid w:val="00334A1B"/>
    <w:rsid w:val="00334B32"/>
    <w:rsid w:val="00335FE2"/>
    <w:rsid w:val="0033730F"/>
    <w:rsid w:val="003402E8"/>
    <w:rsid w:val="00340B38"/>
    <w:rsid w:val="00341422"/>
    <w:rsid w:val="003418CC"/>
    <w:rsid w:val="00342888"/>
    <w:rsid w:val="00343012"/>
    <w:rsid w:val="0034351B"/>
    <w:rsid w:val="00343E30"/>
    <w:rsid w:val="00344290"/>
    <w:rsid w:val="00346014"/>
    <w:rsid w:val="00346175"/>
    <w:rsid w:val="003467DD"/>
    <w:rsid w:val="00346E88"/>
    <w:rsid w:val="00350646"/>
    <w:rsid w:val="00350663"/>
    <w:rsid w:val="0035071B"/>
    <w:rsid w:val="00350908"/>
    <w:rsid w:val="00350A4D"/>
    <w:rsid w:val="00350C6A"/>
    <w:rsid w:val="00350E59"/>
    <w:rsid w:val="003511B3"/>
    <w:rsid w:val="00353576"/>
    <w:rsid w:val="00354C86"/>
    <w:rsid w:val="00354EC0"/>
    <w:rsid w:val="00356B2D"/>
    <w:rsid w:val="003607AD"/>
    <w:rsid w:val="0036117B"/>
    <w:rsid w:val="00361B9F"/>
    <w:rsid w:val="00362FC8"/>
    <w:rsid w:val="00363631"/>
    <w:rsid w:val="0036398C"/>
    <w:rsid w:val="00365381"/>
    <w:rsid w:val="00365AE1"/>
    <w:rsid w:val="00365E60"/>
    <w:rsid w:val="003661F7"/>
    <w:rsid w:val="0036675C"/>
    <w:rsid w:val="00367B83"/>
    <w:rsid w:val="00370415"/>
    <w:rsid w:val="00370857"/>
    <w:rsid w:val="00370B2C"/>
    <w:rsid w:val="00370BEC"/>
    <w:rsid w:val="003725F4"/>
    <w:rsid w:val="00372A1B"/>
    <w:rsid w:val="00373FC3"/>
    <w:rsid w:val="003771B4"/>
    <w:rsid w:val="00377328"/>
    <w:rsid w:val="00377E9E"/>
    <w:rsid w:val="003817DB"/>
    <w:rsid w:val="0038244C"/>
    <w:rsid w:val="00382FA7"/>
    <w:rsid w:val="00387CFD"/>
    <w:rsid w:val="00387D6C"/>
    <w:rsid w:val="0039011B"/>
    <w:rsid w:val="00391EF3"/>
    <w:rsid w:val="003921C3"/>
    <w:rsid w:val="00393056"/>
    <w:rsid w:val="003935F3"/>
    <w:rsid w:val="00393ED5"/>
    <w:rsid w:val="00394B99"/>
    <w:rsid w:val="00395695"/>
    <w:rsid w:val="00395728"/>
    <w:rsid w:val="003971F0"/>
    <w:rsid w:val="00397408"/>
    <w:rsid w:val="00397B39"/>
    <w:rsid w:val="003A072E"/>
    <w:rsid w:val="003A07C3"/>
    <w:rsid w:val="003A0E70"/>
    <w:rsid w:val="003A0F34"/>
    <w:rsid w:val="003A23C2"/>
    <w:rsid w:val="003A2E16"/>
    <w:rsid w:val="003A2EF0"/>
    <w:rsid w:val="003A3BE1"/>
    <w:rsid w:val="003A3F6B"/>
    <w:rsid w:val="003A484C"/>
    <w:rsid w:val="003A4882"/>
    <w:rsid w:val="003A495B"/>
    <w:rsid w:val="003A54EF"/>
    <w:rsid w:val="003A5F28"/>
    <w:rsid w:val="003A7AC5"/>
    <w:rsid w:val="003B091F"/>
    <w:rsid w:val="003B1C79"/>
    <w:rsid w:val="003B1EDF"/>
    <w:rsid w:val="003B22B6"/>
    <w:rsid w:val="003B3216"/>
    <w:rsid w:val="003B3A5B"/>
    <w:rsid w:val="003B4F2B"/>
    <w:rsid w:val="003B5BD7"/>
    <w:rsid w:val="003B66F9"/>
    <w:rsid w:val="003B6A8A"/>
    <w:rsid w:val="003B6DE5"/>
    <w:rsid w:val="003C0661"/>
    <w:rsid w:val="003C1833"/>
    <w:rsid w:val="003C23B8"/>
    <w:rsid w:val="003C2835"/>
    <w:rsid w:val="003C3039"/>
    <w:rsid w:val="003C3A62"/>
    <w:rsid w:val="003C3D16"/>
    <w:rsid w:val="003C3EA2"/>
    <w:rsid w:val="003C4956"/>
    <w:rsid w:val="003C57AD"/>
    <w:rsid w:val="003C59D7"/>
    <w:rsid w:val="003C6A7B"/>
    <w:rsid w:val="003C70D5"/>
    <w:rsid w:val="003D0F6C"/>
    <w:rsid w:val="003D1CBD"/>
    <w:rsid w:val="003D2E33"/>
    <w:rsid w:val="003D2FAE"/>
    <w:rsid w:val="003D35F0"/>
    <w:rsid w:val="003D4852"/>
    <w:rsid w:val="003D548F"/>
    <w:rsid w:val="003D6482"/>
    <w:rsid w:val="003D76EB"/>
    <w:rsid w:val="003D7F7F"/>
    <w:rsid w:val="003E05C9"/>
    <w:rsid w:val="003E0604"/>
    <w:rsid w:val="003E0C72"/>
    <w:rsid w:val="003E12EB"/>
    <w:rsid w:val="003E1783"/>
    <w:rsid w:val="003E2417"/>
    <w:rsid w:val="003E263D"/>
    <w:rsid w:val="003E2C04"/>
    <w:rsid w:val="003E335D"/>
    <w:rsid w:val="003E58EA"/>
    <w:rsid w:val="003E7A55"/>
    <w:rsid w:val="003F0DC5"/>
    <w:rsid w:val="003F448B"/>
    <w:rsid w:val="003F49B5"/>
    <w:rsid w:val="003F54AF"/>
    <w:rsid w:val="003F552A"/>
    <w:rsid w:val="003F619E"/>
    <w:rsid w:val="003F6CDB"/>
    <w:rsid w:val="00400046"/>
    <w:rsid w:val="004020BC"/>
    <w:rsid w:val="00403BBD"/>
    <w:rsid w:val="00403F08"/>
    <w:rsid w:val="0040450F"/>
    <w:rsid w:val="00406484"/>
    <w:rsid w:val="0040656E"/>
    <w:rsid w:val="00406F10"/>
    <w:rsid w:val="00407B13"/>
    <w:rsid w:val="004111CC"/>
    <w:rsid w:val="00411BAC"/>
    <w:rsid w:val="00412236"/>
    <w:rsid w:val="00412401"/>
    <w:rsid w:val="004128CA"/>
    <w:rsid w:val="00412D70"/>
    <w:rsid w:val="00412DEA"/>
    <w:rsid w:val="00414790"/>
    <w:rsid w:val="004148F8"/>
    <w:rsid w:val="00414908"/>
    <w:rsid w:val="0041527F"/>
    <w:rsid w:val="00415286"/>
    <w:rsid w:val="00415395"/>
    <w:rsid w:val="00415D15"/>
    <w:rsid w:val="00415E49"/>
    <w:rsid w:val="0041666B"/>
    <w:rsid w:val="00416AFE"/>
    <w:rsid w:val="00416C66"/>
    <w:rsid w:val="00416D2B"/>
    <w:rsid w:val="0041767D"/>
    <w:rsid w:val="00421504"/>
    <w:rsid w:val="00421AF7"/>
    <w:rsid w:val="00421EBC"/>
    <w:rsid w:val="00422320"/>
    <w:rsid w:val="00422671"/>
    <w:rsid w:val="00422B1B"/>
    <w:rsid w:val="00424590"/>
    <w:rsid w:val="004259B0"/>
    <w:rsid w:val="0042671E"/>
    <w:rsid w:val="00427074"/>
    <w:rsid w:val="0042724F"/>
    <w:rsid w:val="00427D2D"/>
    <w:rsid w:val="0043091A"/>
    <w:rsid w:val="0043102A"/>
    <w:rsid w:val="0043118D"/>
    <w:rsid w:val="00431926"/>
    <w:rsid w:val="00431D53"/>
    <w:rsid w:val="004321B6"/>
    <w:rsid w:val="004327A1"/>
    <w:rsid w:val="004328E7"/>
    <w:rsid w:val="0043291B"/>
    <w:rsid w:val="004339DC"/>
    <w:rsid w:val="00433A0C"/>
    <w:rsid w:val="00433F45"/>
    <w:rsid w:val="00433F7D"/>
    <w:rsid w:val="00434D0F"/>
    <w:rsid w:val="00435C02"/>
    <w:rsid w:val="00435CCB"/>
    <w:rsid w:val="00435ED1"/>
    <w:rsid w:val="00436493"/>
    <w:rsid w:val="00441AB0"/>
    <w:rsid w:val="00441BE4"/>
    <w:rsid w:val="00442E57"/>
    <w:rsid w:val="00443570"/>
    <w:rsid w:val="00443938"/>
    <w:rsid w:val="00443AFB"/>
    <w:rsid w:val="00443C61"/>
    <w:rsid w:val="00445870"/>
    <w:rsid w:val="00445BF7"/>
    <w:rsid w:val="00447299"/>
    <w:rsid w:val="00447BE1"/>
    <w:rsid w:val="00450041"/>
    <w:rsid w:val="0045046B"/>
    <w:rsid w:val="00450560"/>
    <w:rsid w:val="004511CB"/>
    <w:rsid w:val="00451766"/>
    <w:rsid w:val="00451B2A"/>
    <w:rsid w:val="004527E8"/>
    <w:rsid w:val="00455018"/>
    <w:rsid w:val="004550F2"/>
    <w:rsid w:val="00455D5F"/>
    <w:rsid w:val="00456A7F"/>
    <w:rsid w:val="004577C6"/>
    <w:rsid w:val="00457E29"/>
    <w:rsid w:val="00457E60"/>
    <w:rsid w:val="00461252"/>
    <w:rsid w:val="0046180C"/>
    <w:rsid w:val="00461897"/>
    <w:rsid w:val="00462041"/>
    <w:rsid w:val="0046270A"/>
    <w:rsid w:val="00463374"/>
    <w:rsid w:val="0046362F"/>
    <w:rsid w:val="00463C47"/>
    <w:rsid w:val="00463DF2"/>
    <w:rsid w:val="00465019"/>
    <w:rsid w:val="004663C0"/>
    <w:rsid w:val="0046728E"/>
    <w:rsid w:val="004674FF"/>
    <w:rsid w:val="00467F50"/>
    <w:rsid w:val="004700D3"/>
    <w:rsid w:val="00470D3A"/>
    <w:rsid w:val="00471BA9"/>
    <w:rsid w:val="0047243D"/>
    <w:rsid w:val="00472C13"/>
    <w:rsid w:val="00472F55"/>
    <w:rsid w:val="00473ED9"/>
    <w:rsid w:val="00474DF0"/>
    <w:rsid w:val="004759C7"/>
    <w:rsid w:val="004775E0"/>
    <w:rsid w:val="00482920"/>
    <w:rsid w:val="004835B5"/>
    <w:rsid w:val="00483E68"/>
    <w:rsid w:val="00483FBB"/>
    <w:rsid w:val="004848AA"/>
    <w:rsid w:val="0048507E"/>
    <w:rsid w:val="0048719E"/>
    <w:rsid w:val="004903C5"/>
    <w:rsid w:val="00490C72"/>
    <w:rsid w:val="004915BE"/>
    <w:rsid w:val="0049292F"/>
    <w:rsid w:val="00494100"/>
    <w:rsid w:val="0049561F"/>
    <w:rsid w:val="00495FFE"/>
    <w:rsid w:val="004961C6"/>
    <w:rsid w:val="00497B87"/>
    <w:rsid w:val="004A19B9"/>
    <w:rsid w:val="004A1A81"/>
    <w:rsid w:val="004A3374"/>
    <w:rsid w:val="004A4174"/>
    <w:rsid w:val="004A4C1C"/>
    <w:rsid w:val="004A4D84"/>
    <w:rsid w:val="004A520E"/>
    <w:rsid w:val="004A6550"/>
    <w:rsid w:val="004A65FD"/>
    <w:rsid w:val="004A6BAD"/>
    <w:rsid w:val="004A6DA9"/>
    <w:rsid w:val="004A7811"/>
    <w:rsid w:val="004B1CF8"/>
    <w:rsid w:val="004B2674"/>
    <w:rsid w:val="004B2B4A"/>
    <w:rsid w:val="004B46B0"/>
    <w:rsid w:val="004B5D23"/>
    <w:rsid w:val="004B6737"/>
    <w:rsid w:val="004B7459"/>
    <w:rsid w:val="004B79F3"/>
    <w:rsid w:val="004C00BC"/>
    <w:rsid w:val="004C0CBB"/>
    <w:rsid w:val="004C191B"/>
    <w:rsid w:val="004C2868"/>
    <w:rsid w:val="004C3054"/>
    <w:rsid w:val="004C3801"/>
    <w:rsid w:val="004C401C"/>
    <w:rsid w:val="004C481A"/>
    <w:rsid w:val="004C5240"/>
    <w:rsid w:val="004C719D"/>
    <w:rsid w:val="004C7DF9"/>
    <w:rsid w:val="004D00B1"/>
    <w:rsid w:val="004D00F4"/>
    <w:rsid w:val="004D13CB"/>
    <w:rsid w:val="004D1700"/>
    <w:rsid w:val="004D1CE1"/>
    <w:rsid w:val="004D2A9F"/>
    <w:rsid w:val="004D2F3C"/>
    <w:rsid w:val="004D3BD1"/>
    <w:rsid w:val="004D433F"/>
    <w:rsid w:val="004D460F"/>
    <w:rsid w:val="004D4B78"/>
    <w:rsid w:val="004D4CD3"/>
    <w:rsid w:val="004D4F80"/>
    <w:rsid w:val="004D5088"/>
    <w:rsid w:val="004D5401"/>
    <w:rsid w:val="004D600D"/>
    <w:rsid w:val="004D67A1"/>
    <w:rsid w:val="004D67BD"/>
    <w:rsid w:val="004D6A5E"/>
    <w:rsid w:val="004D6C95"/>
    <w:rsid w:val="004D7A2E"/>
    <w:rsid w:val="004E0A11"/>
    <w:rsid w:val="004E13F7"/>
    <w:rsid w:val="004E21CA"/>
    <w:rsid w:val="004E3682"/>
    <w:rsid w:val="004E43DF"/>
    <w:rsid w:val="004E44F1"/>
    <w:rsid w:val="004E4F27"/>
    <w:rsid w:val="004E57B1"/>
    <w:rsid w:val="004E5D8E"/>
    <w:rsid w:val="004E6D9A"/>
    <w:rsid w:val="004E711A"/>
    <w:rsid w:val="004E774E"/>
    <w:rsid w:val="004E7C40"/>
    <w:rsid w:val="004F0948"/>
    <w:rsid w:val="004F0D70"/>
    <w:rsid w:val="004F1659"/>
    <w:rsid w:val="004F1978"/>
    <w:rsid w:val="004F3287"/>
    <w:rsid w:val="004F3F90"/>
    <w:rsid w:val="004F44DC"/>
    <w:rsid w:val="004F51B4"/>
    <w:rsid w:val="004F56C9"/>
    <w:rsid w:val="004F5A66"/>
    <w:rsid w:val="004F63A8"/>
    <w:rsid w:val="004F63EC"/>
    <w:rsid w:val="004F7182"/>
    <w:rsid w:val="004F7523"/>
    <w:rsid w:val="004F7A61"/>
    <w:rsid w:val="005000DA"/>
    <w:rsid w:val="00500C29"/>
    <w:rsid w:val="00500FAD"/>
    <w:rsid w:val="005012CF"/>
    <w:rsid w:val="00501D6A"/>
    <w:rsid w:val="00501EF8"/>
    <w:rsid w:val="00502438"/>
    <w:rsid w:val="00502CCA"/>
    <w:rsid w:val="00503140"/>
    <w:rsid w:val="00503A19"/>
    <w:rsid w:val="00504330"/>
    <w:rsid w:val="005043C1"/>
    <w:rsid w:val="00506604"/>
    <w:rsid w:val="00506654"/>
    <w:rsid w:val="00507978"/>
    <w:rsid w:val="00507BA3"/>
    <w:rsid w:val="0051126C"/>
    <w:rsid w:val="00511E52"/>
    <w:rsid w:val="0051240E"/>
    <w:rsid w:val="00512F8D"/>
    <w:rsid w:val="00514950"/>
    <w:rsid w:val="005151CC"/>
    <w:rsid w:val="005169D0"/>
    <w:rsid w:val="00520DC6"/>
    <w:rsid w:val="005224CB"/>
    <w:rsid w:val="00523D3A"/>
    <w:rsid w:val="00523DE5"/>
    <w:rsid w:val="005245E8"/>
    <w:rsid w:val="0052509F"/>
    <w:rsid w:val="00525500"/>
    <w:rsid w:val="00525E58"/>
    <w:rsid w:val="005260B6"/>
    <w:rsid w:val="005265F0"/>
    <w:rsid w:val="005266C2"/>
    <w:rsid w:val="00526AA8"/>
    <w:rsid w:val="005270EE"/>
    <w:rsid w:val="005303A8"/>
    <w:rsid w:val="00534219"/>
    <w:rsid w:val="00534B34"/>
    <w:rsid w:val="00535227"/>
    <w:rsid w:val="00535285"/>
    <w:rsid w:val="00535D3B"/>
    <w:rsid w:val="00536071"/>
    <w:rsid w:val="00536A41"/>
    <w:rsid w:val="00536D73"/>
    <w:rsid w:val="00540302"/>
    <w:rsid w:val="0054078C"/>
    <w:rsid w:val="00540A05"/>
    <w:rsid w:val="00541B10"/>
    <w:rsid w:val="00542484"/>
    <w:rsid w:val="005424E0"/>
    <w:rsid w:val="00542A32"/>
    <w:rsid w:val="00542F16"/>
    <w:rsid w:val="00543354"/>
    <w:rsid w:val="005447C6"/>
    <w:rsid w:val="005449DE"/>
    <w:rsid w:val="00545A44"/>
    <w:rsid w:val="00546391"/>
    <w:rsid w:val="0054655A"/>
    <w:rsid w:val="005466F5"/>
    <w:rsid w:val="00547ABE"/>
    <w:rsid w:val="00547FC0"/>
    <w:rsid w:val="00550B7D"/>
    <w:rsid w:val="00560EC8"/>
    <w:rsid w:val="0056263E"/>
    <w:rsid w:val="00562668"/>
    <w:rsid w:val="00562BB5"/>
    <w:rsid w:val="0056454D"/>
    <w:rsid w:val="005648FD"/>
    <w:rsid w:val="0056657E"/>
    <w:rsid w:val="00566C87"/>
    <w:rsid w:val="00567DB4"/>
    <w:rsid w:val="00572BFF"/>
    <w:rsid w:val="005737D3"/>
    <w:rsid w:val="00574170"/>
    <w:rsid w:val="00574643"/>
    <w:rsid w:val="00575132"/>
    <w:rsid w:val="005756F2"/>
    <w:rsid w:val="005769B7"/>
    <w:rsid w:val="00576E08"/>
    <w:rsid w:val="005810E3"/>
    <w:rsid w:val="0058164B"/>
    <w:rsid w:val="00581661"/>
    <w:rsid w:val="00583934"/>
    <w:rsid w:val="005839DD"/>
    <w:rsid w:val="005861FD"/>
    <w:rsid w:val="00586AAE"/>
    <w:rsid w:val="00587C71"/>
    <w:rsid w:val="00590145"/>
    <w:rsid w:val="005903CB"/>
    <w:rsid w:val="00591405"/>
    <w:rsid w:val="005918FA"/>
    <w:rsid w:val="00591CE7"/>
    <w:rsid w:val="00592349"/>
    <w:rsid w:val="00592536"/>
    <w:rsid w:val="00593049"/>
    <w:rsid w:val="005945C6"/>
    <w:rsid w:val="00594E93"/>
    <w:rsid w:val="00595DD8"/>
    <w:rsid w:val="005967F7"/>
    <w:rsid w:val="0059685C"/>
    <w:rsid w:val="0059776F"/>
    <w:rsid w:val="005977CC"/>
    <w:rsid w:val="00597B7D"/>
    <w:rsid w:val="005A06E3"/>
    <w:rsid w:val="005A09D8"/>
    <w:rsid w:val="005A1127"/>
    <w:rsid w:val="005A18A5"/>
    <w:rsid w:val="005A2FEF"/>
    <w:rsid w:val="005A3A1F"/>
    <w:rsid w:val="005A4C9E"/>
    <w:rsid w:val="005A598C"/>
    <w:rsid w:val="005A5EE1"/>
    <w:rsid w:val="005A79C3"/>
    <w:rsid w:val="005B167F"/>
    <w:rsid w:val="005B16B5"/>
    <w:rsid w:val="005B18C2"/>
    <w:rsid w:val="005B23BB"/>
    <w:rsid w:val="005B2C7E"/>
    <w:rsid w:val="005B2D30"/>
    <w:rsid w:val="005B3987"/>
    <w:rsid w:val="005B44DC"/>
    <w:rsid w:val="005B46E8"/>
    <w:rsid w:val="005B46F6"/>
    <w:rsid w:val="005B4915"/>
    <w:rsid w:val="005B6BD1"/>
    <w:rsid w:val="005B799A"/>
    <w:rsid w:val="005B7D5B"/>
    <w:rsid w:val="005C0473"/>
    <w:rsid w:val="005C04B3"/>
    <w:rsid w:val="005C15E1"/>
    <w:rsid w:val="005C1D54"/>
    <w:rsid w:val="005C3EEE"/>
    <w:rsid w:val="005C4144"/>
    <w:rsid w:val="005C5BF4"/>
    <w:rsid w:val="005C5BF9"/>
    <w:rsid w:val="005C724F"/>
    <w:rsid w:val="005C762A"/>
    <w:rsid w:val="005C7FE7"/>
    <w:rsid w:val="005D00BB"/>
    <w:rsid w:val="005D1C86"/>
    <w:rsid w:val="005D358F"/>
    <w:rsid w:val="005D3EC2"/>
    <w:rsid w:val="005D4202"/>
    <w:rsid w:val="005D53B9"/>
    <w:rsid w:val="005D5DBB"/>
    <w:rsid w:val="005D6367"/>
    <w:rsid w:val="005E04E9"/>
    <w:rsid w:val="005E056B"/>
    <w:rsid w:val="005E1270"/>
    <w:rsid w:val="005E1E77"/>
    <w:rsid w:val="005E21CD"/>
    <w:rsid w:val="005E4BCC"/>
    <w:rsid w:val="005E4BD0"/>
    <w:rsid w:val="005E5C3C"/>
    <w:rsid w:val="005E7449"/>
    <w:rsid w:val="005F041E"/>
    <w:rsid w:val="005F06E0"/>
    <w:rsid w:val="005F15F3"/>
    <w:rsid w:val="005F29B6"/>
    <w:rsid w:val="005F2B7C"/>
    <w:rsid w:val="005F3F6D"/>
    <w:rsid w:val="005F4037"/>
    <w:rsid w:val="005F508F"/>
    <w:rsid w:val="005F5B90"/>
    <w:rsid w:val="005F5CEB"/>
    <w:rsid w:val="005F5FE0"/>
    <w:rsid w:val="005F60CD"/>
    <w:rsid w:val="005F6235"/>
    <w:rsid w:val="005F6632"/>
    <w:rsid w:val="005F6700"/>
    <w:rsid w:val="00600B0B"/>
    <w:rsid w:val="00601753"/>
    <w:rsid w:val="00601A00"/>
    <w:rsid w:val="00601DCF"/>
    <w:rsid w:val="00601E7D"/>
    <w:rsid w:val="00602800"/>
    <w:rsid w:val="00602AE4"/>
    <w:rsid w:val="006033CF"/>
    <w:rsid w:val="0060530F"/>
    <w:rsid w:val="00606EFD"/>
    <w:rsid w:val="006079F7"/>
    <w:rsid w:val="00607D2D"/>
    <w:rsid w:val="00607F3C"/>
    <w:rsid w:val="0061015F"/>
    <w:rsid w:val="006102D4"/>
    <w:rsid w:val="00610840"/>
    <w:rsid w:val="006113D5"/>
    <w:rsid w:val="00611ECF"/>
    <w:rsid w:val="00612176"/>
    <w:rsid w:val="0061255B"/>
    <w:rsid w:val="00615976"/>
    <w:rsid w:val="00615A86"/>
    <w:rsid w:val="00615E5B"/>
    <w:rsid w:val="00615F27"/>
    <w:rsid w:val="006164F7"/>
    <w:rsid w:val="00616845"/>
    <w:rsid w:val="00617726"/>
    <w:rsid w:val="00617ACE"/>
    <w:rsid w:val="00617B88"/>
    <w:rsid w:val="00617C37"/>
    <w:rsid w:val="00617EEB"/>
    <w:rsid w:val="0062112A"/>
    <w:rsid w:val="006211D1"/>
    <w:rsid w:val="00622D16"/>
    <w:rsid w:val="0062323E"/>
    <w:rsid w:val="00624B7F"/>
    <w:rsid w:val="00624C39"/>
    <w:rsid w:val="0062544F"/>
    <w:rsid w:val="00626497"/>
    <w:rsid w:val="006269B2"/>
    <w:rsid w:val="006269C4"/>
    <w:rsid w:val="00627A2E"/>
    <w:rsid w:val="00627A3B"/>
    <w:rsid w:val="0063011C"/>
    <w:rsid w:val="00630A2B"/>
    <w:rsid w:val="00630C79"/>
    <w:rsid w:val="006314AA"/>
    <w:rsid w:val="006321DC"/>
    <w:rsid w:val="0063353B"/>
    <w:rsid w:val="006350B8"/>
    <w:rsid w:val="00635982"/>
    <w:rsid w:val="00635F68"/>
    <w:rsid w:val="0063621B"/>
    <w:rsid w:val="0063658F"/>
    <w:rsid w:val="006367D3"/>
    <w:rsid w:val="00636FCD"/>
    <w:rsid w:val="00637037"/>
    <w:rsid w:val="0063733E"/>
    <w:rsid w:val="00637916"/>
    <w:rsid w:val="00640333"/>
    <w:rsid w:val="006408C3"/>
    <w:rsid w:val="00640C69"/>
    <w:rsid w:val="00640D06"/>
    <w:rsid w:val="00642097"/>
    <w:rsid w:val="0064258F"/>
    <w:rsid w:val="00642C87"/>
    <w:rsid w:val="00643BFB"/>
    <w:rsid w:val="00644B4F"/>
    <w:rsid w:val="00646193"/>
    <w:rsid w:val="00646C4C"/>
    <w:rsid w:val="00647717"/>
    <w:rsid w:val="00647E47"/>
    <w:rsid w:val="00650958"/>
    <w:rsid w:val="00654A2F"/>
    <w:rsid w:val="00654DE9"/>
    <w:rsid w:val="00654F39"/>
    <w:rsid w:val="0065549D"/>
    <w:rsid w:val="006557AE"/>
    <w:rsid w:val="00657C35"/>
    <w:rsid w:val="00657E10"/>
    <w:rsid w:val="00657E4C"/>
    <w:rsid w:val="00660BCA"/>
    <w:rsid w:val="006621BC"/>
    <w:rsid w:val="00663439"/>
    <w:rsid w:val="006655F2"/>
    <w:rsid w:val="006659EC"/>
    <w:rsid w:val="00665DAE"/>
    <w:rsid w:val="0066640F"/>
    <w:rsid w:val="00666B69"/>
    <w:rsid w:val="00666D3D"/>
    <w:rsid w:val="00666D62"/>
    <w:rsid w:val="0067015E"/>
    <w:rsid w:val="00670FE3"/>
    <w:rsid w:val="0067157A"/>
    <w:rsid w:val="0067182C"/>
    <w:rsid w:val="00671B4E"/>
    <w:rsid w:val="00671D18"/>
    <w:rsid w:val="00672505"/>
    <w:rsid w:val="00673BFF"/>
    <w:rsid w:val="006741FA"/>
    <w:rsid w:val="006763ED"/>
    <w:rsid w:val="006769FF"/>
    <w:rsid w:val="006771ED"/>
    <w:rsid w:val="006779F0"/>
    <w:rsid w:val="00677AA1"/>
    <w:rsid w:val="00680D5D"/>
    <w:rsid w:val="006813FD"/>
    <w:rsid w:val="0068169E"/>
    <w:rsid w:val="00681C94"/>
    <w:rsid w:val="00681DDA"/>
    <w:rsid w:val="006822BD"/>
    <w:rsid w:val="00683BF4"/>
    <w:rsid w:val="00683E3A"/>
    <w:rsid w:val="00685330"/>
    <w:rsid w:val="00685748"/>
    <w:rsid w:val="00685D2C"/>
    <w:rsid w:val="00686DF9"/>
    <w:rsid w:val="00687912"/>
    <w:rsid w:val="00687991"/>
    <w:rsid w:val="00690003"/>
    <w:rsid w:val="0069023F"/>
    <w:rsid w:val="00690F70"/>
    <w:rsid w:val="006915B0"/>
    <w:rsid w:val="00692993"/>
    <w:rsid w:val="00692F95"/>
    <w:rsid w:val="00693E42"/>
    <w:rsid w:val="006944AC"/>
    <w:rsid w:val="006948F4"/>
    <w:rsid w:val="00694D52"/>
    <w:rsid w:val="0069611B"/>
    <w:rsid w:val="00696907"/>
    <w:rsid w:val="00696AC6"/>
    <w:rsid w:val="00696EB0"/>
    <w:rsid w:val="00697B3C"/>
    <w:rsid w:val="00697C1D"/>
    <w:rsid w:val="006A0879"/>
    <w:rsid w:val="006A0CDC"/>
    <w:rsid w:val="006A153C"/>
    <w:rsid w:val="006A19D6"/>
    <w:rsid w:val="006A268C"/>
    <w:rsid w:val="006A280C"/>
    <w:rsid w:val="006A2D1E"/>
    <w:rsid w:val="006A2DE8"/>
    <w:rsid w:val="006A365F"/>
    <w:rsid w:val="006A3797"/>
    <w:rsid w:val="006A38C4"/>
    <w:rsid w:val="006A3BBA"/>
    <w:rsid w:val="006A4035"/>
    <w:rsid w:val="006A4C29"/>
    <w:rsid w:val="006A524D"/>
    <w:rsid w:val="006A588D"/>
    <w:rsid w:val="006A645C"/>
    <w:rsid w:val="006A6F37"/>
    <w:rsid w:val="006A70A2"/>
    <w:rsid w:val="006A7644"/>
    <w:rsid w:val="006A7D40"/>
    <w:rsid w:val="006B1CF3"/>
    <w:rsid w:val="006B29A7"/>
    <w:rsid w:val="006B3209"/>
    <w:rsid w:val="006B41FD"/>
    <w:rsid w:val="006B46C4"/>
    <w:rsid w:val="006B5F1B"/>
    <w:rsid w:val="006B637F"/>
    <w:rsid w:val="006B7578"/>
    <w:rsid w:val="006C0189"/>
    <w:rsid w:val="006C057A"/>
    <w:rsid w:val="006C05C5"/>
    <w:rsid w:val="006C0606"/>
    <w:rsid w:val="006C1203"/>
    <w:rsid w:val="006C1557"/>
    <w:rsid w:val="006C24C1"/>
    <w:rsid w:val="006C2BA2"/>
    <w:rsid w:val="006C3381"/>
    <w:rsid w:val="006C3D6E"/>
    <w:rsid w:val="006C3DDD"/>
    <w:rsid w:val="006C6A43"/>
    <w:rsid w:val="006C7CDE"/>
    <w:rsid w:val="006D0AC9"/>
    <w:rsid w:val="006D0FF2"/>
    <w:rsid w:val="006D1721"/>
    <w:rsid w:val="006D1C85"/>
    <w:rsid w:val="006D3699"/>
    <w:rsid w:val="006D5AB3"/>
    <w:rsid w:val="006D5C5A"/>
    <w:rsid w:val="006D623E"/>
    <w:rsid w:val="006D6306"/>
    <w:rsid w:val="006D75DB"/>
    <w:rsid w:val="006D773B"/>
    <w:rsid w:val="006E14B3"/>
    <w:rsid w:val="006E2139"/>
    <w:rsid w:val="006E27C5"/>
    <w:rsid w:val="006E2B23"/>
    <w:rsid w:val="006E3144"/>
    <w:rsid w:val="006E3A3A"/>
    <w:rsid w:val="006F0CC2"/>
    <w:rsid w:val="006F17D4"/>
    <w:rsid w:val="006F1AD8"/>
    <w:rsid w:val="006F236B"/>
    <w:rsid w:val="006F3221"/>
    <w:rsid w:val="006F4B5E"/>
    <w:rsid w:val="006F4B9A"/>
    <w:rsid w:val="006F5297"/>
    <w:rsid w:val="006F54B2"/>
    <w:rsid w:val="006F59D0"/>
    <w:rsid w:val="006F59E4"/>
    <w:rsid w:val="006F5BBF"/>
    <w:rsid w:val="006F7696"/>
    <w:rsid w:val="00700366"/>
    <w:rsid w:val="007004CA"/>
    <w:rsid w:val="00700DE8"/>
    <w:rsid w:val="007010B6"/>
    <w:rsid w:val="00701305"/>
    <w:rsid w:val="00702E17"/>
    <w:rsid w:val="00702ECB"/>
    <w:rsid w:val="0070385A"/>
    <w:rsid w:val="00703E75"/>
    <w:rsid w:val="007047E3"/>
    <w:rsid w:val="007049D3"/>
    <w:rsid w:val="007052ED"/>
    <w:rsid w:val="0070549A"/>
    <w:rsid w:val="00707202"/>
    <w:rsid w:val="007078F9"/>
    <w:rsid w:val="0071032D"/>
    <w:rsid w:val="00711371"/>
    <w:rsid w:val="0071194C"/>
    <w:rsid w:val="00713B6F"/>
    <w:rsid w:val="00714483"/>
    <w:rsid w:val="00715577"/>
    <w:rsid w:val="00716009"/>
    <w:rsid w:val="007160E3"/>
    <w:rsid w:val="00716AA2"/>
    <w:rsid w:val="00716B02"/>
    <w:rsid w:val="00716EC6"/>
    <w:rsid w:val="00717265"/>
    <w:rsid w:val="00717524"/>
    <w:rsid w:val="00720ED9"/>
    <w:rsid w:val="00721793"/>
    <w:rsid w:val="0072197B"/>
    <w:rsid w:val="00721EA2"/>
    <w:rsid w:val="00721FF7"/>
    <w:rsid w:val="00722141"/>
    <w:rsid w:val="00722C69"/>
    <w:rsid w:val="00722E1E"/>
    <w:rsid w:val="00723197"/>
    <w:rsid w:val="007249BC"/>
    <w:rsid w:val="00724B77"/>
    <w:rsid w:val="00725374"/>
    <w:rsid w:val="00727C11"/>
    <w:rsid w:val="00727F92"/>
    <w:rsid w:val="0073021C"/>
    <w:rsid w:val="00731192"/>
    <w:rsid w:val="007321A1"/>
    <w:rsid w:val="0073294E"/>
    <w:rsid w:val="0073379F"/>
    <w:rsid w:val="00734210"/>
    <w:rsid w:val="00734311"/>
    <w:rsid w:val="00734C61"/>
    <w:rsid w:val="007379CB"/>
    <w:rsid w:val="00737BF2"/>
    <w:rsid w:val="00740394"/>
    <w:rsid w:val="007409EC"/>
    <w:rsid w:val="00740C73"/>
    <w:rsid w:val="00741122"/>
    <w:rsid w:val="00741555"/>
    <w:rsid w:val="00742946"/>
    <w:rsid w:val="00743AB7"/>
    <w:rsid w:val="007446EB"/>
    <w:rsid w:val="0074557B"/>
    <w:rsid w:val="00746F64"/>
    <w:rsid w:val="00747716"/>
    <w:rsid w:val="0074774E"/>
    <w:rsid w:val="0074784B"/>
    <w:rsid w:val="007519F3"/>
    <w:rsid w:val="00754D83"/>
    <w:rsid w:val="0075503A"/>
    <w:rsid w:val="007553A2"/>
    <w:rsid w:val="00755FDA"/>
    <w:rsid w:val="007572E0"/>
    <w:rsid w:val="007574E0"/>
    <w:rsid w:val="00760256"/>
    <w:rsid w:val="00760587"/>
    <w:rsid w:val="00761BA7"/>
    <w:rsid w:val="00761D7E"/>
    <w:rsid w:val="00763A0E"/>
    <w:rsid w:val="00763F36"/>
    <w:rsid w:val="0076458B"/>
    <w:rsid w:val="007649EE"/>
    <w:rsid w:val="007658B1"/>
    <w:rsid w:val="00765B55"/>
    <w:rsid w:val="00766873"/>
    <w:rsid w:val="00766A83"/>
    <w:rsid w:val="00766C59"/>
    <w:rsid w:val="00770484"/>
    <w:rsid w:val="00771226"/>
    <w:rsid w:val="00771AAA"/>
    <w:rsid w:val="00772DB5"/>
    <w:rsid w:val="00772F97"/>
    <w:rsid w:val="007731BA"/>
    <w:rsid w:val="00773880"/>
    <w:rsid w:val="007751C6"/>
    <w:rsid w:val="00775370"/>
    <w:rsid w:val="00775837"/>
    <w:rsid w:val="007811E3"/>
    <w:rsid w:val="007818FA"/>
    <w:rsid w:val="007819A4"/>
    <w:rsid w:val="007825EF"/>
    <w:rsid w:val="00782A3F"/>
    <w:rsid w:val="00783A6C"/>
    <w:rsid w:val="00784EF1"/>
    <w:rsid w:val="00785101"/>
    <w:rsid w:val="0078545A"/>
    <w:rsid w:val="0078733D"/>
    <w:rsid w:val="00790490"/>
    <w:rsid w:val="00790532"/>
    <w:rsid w:val="00790FC8"/>
    <w:rsid w:val="007917B3"/>
    <w:rsid w:val="00792A8F"/>
    <w:rsid w:val="00792D8B"/>
    <w:rsid w:val="00793409"/>
    <w:rsid w:val="00794941"/>
    <w:rsid w:val="00796B84"/>
    <w:rsid w:val="007976A3"/>
    <w:rsid w:val="00797B95"/>
    <w:rsid w:val="007A097D"/>
    <w:rsid w:val="007A0B1D"/>
    <w:rsid w:val="007A14B0"/>
    <w:rsid w:val="007A1A28"/>
    <w:rsid w:val="007A2516"/>
    <w:rsid w:val="007A2739"/>
    <w:rsid w:val="007A2BB0"/>
    <w:rsid w:val="007A2CD3"/>
    <w:rsid w:val="007A2FE2"/>
    <w:rsid w:val="007A38CC"/>
    <w:rsid w:val="007A3BBD"/>
    <w:rsid w:val="007A3EE3"/>
    <w:rsid w:val="007A43DD"/>
    <w:rsid w:val="007A4727"/>
    <w:rsid w:val="007A5DAE"/>
    <w:rsid w:val="007B0178"/>
    <w:rsid w:val="007B0884"/>
    <w:rsid w:val="007B10C5"/>
    <w:rsid w:val="007B1C29"/>
    <w:rsid w:val="007B2199"/>
    <w:rsid w:val="007B23FC"/>
    <w:rsid w:val="007B3B53"/>
    <w:rsid w:val="007B3FDA"/>
    <w:rsid w:val="007B4FE9"/>
    <w:rsid w:val="007B5641"/>
    <w:rsid w:val="007B59E8"/>
    <w:rsid w:val="007B5EF0"/>
    <w:rsid w:val="007B6118"/>
    <w:rsid w:val="007B62EA"/>
    <w:rsid w:val="007B64AD"/>
    <w:rsid w:val="007B6A7B"/>
    <w:rsid w:val="007B7B92"/>
    <w:rsid w:val="007C0A44"/>
    <w:rsid w:val="007C18A8"/>
    <w:rsid w:val="007C19E5"/>
    <w:rsid w:val="007C2792"/>
    <w:rsid w:val="007C2F83"/>
    <w:rsid w:val="007C3D18"/>
    <w:rsid w:val="007C402D"/>
    <w:rsid w:val="007C4504"/>
    <w:rsid w:val="007C55A0"/>
    <w:rsid w:val="007C56AA"/>
    <w:rsid w:val="007C69EA"/>
    <w:rsid w:val="007C7207"/>
    <w:rsid w:val="007D0C63"/>
    <w:rsid w:val="007D0EB4"/>
    <w:rsid w:val="007D2A1A"/>
    <w:rsid w:val="007D31CF"/>
    <w:rsid w:val="007D4C7E"/>
    <w:rsid w:val="007D563A"/>
    <w:rsid w:val="007D6032"/>
    <w:rsid w:val="007D6178"/>
    <w:rsid w:val="007D70D3"/>
    <w:rsid w:val="007D7130"/>
    <w:rsid w:val="007E0D3D"/>
    <w:rsid w:val="007E127C"/>
    <w:rsid w:val="007E18D2"/>
    <w:rsid w:val="007E1943"/>
    <w:rsid w:val="007E1DB6"/>
    <w:rsid w:val="007E1E3E"/>
    <w:rsid w:val="007E1E75"/>
    <w:rsid w:val="007E2450"/>
    <w:rsid w:val="007E3369"/>
    <w:rsid w:val="007E4099"/>
    <w:rsid w:val="007E4278"/>
    <w:rsid w:val="007E4427"/>
    <w:rsid w:val="007E4A0E"/>
    <w:rsid w:val="007E4A1D"/>
    <w:rsid w:val="007E4BB7"/>
    <w:rsid w:val="007E4DCB"/>
    <w:rsid w:val="007E589E"/>
    <w:rsid w:val="007F1B90"/>
    <w:rsid w:val="007F2729"/>
    <w:rsid w:val="007F272A"/>
    <w:rsid w:val="007F3065"/>
    <w:rsid w:val="007F325C"/>
    <w:rsid w:val="007F3BBD"/>
    <w:rsid w:val="007F3DD2"/>
    <w:rsid w:val="007F41B5"/>
    <w:rsid w:val="007F45F3"/>
    <w:rsid w:val="007F4CAF"/>
    <w:rsid w:val="007F4EE9"/>
    <w:rsid w:val="007F5025"/>
    <w:rsid w:val="007F56CF"/>
    <w:rsid w:val="007F68E6"/>
    <w:rsid w:val="007F6F8E"/>
    <w:rsid w:val="007F768B"/>
    <w:rsid w:val="007F790C"/>
    <w:rsid w:val="008006A9"/>
    <w:rsid w:val="0080109F"/>
    <w:rsid w:val="00801180"/>
    <w:rsid w:val="00801C4F"/>
    <w:rsid w:val="00802397"/>
    <w:rsid w:val="00802DE9"/>
    <w:rsid w:val="00807B10"/>
    <w:rsid w:val="0081139C"/>
    <w:rsid w:val="008122F1"/>
    <w:rsid w:val="00812588"/>
    <w:rsid w:val="00812A5F"/>
    <w:rsid w:val="00812B63"/>
    <w:rsid w:val="00813113"/>
    <w:rsid w:val="00813970"/>
    <w:rsid w:val="008143E0"/>
    <w:rsid w:val="00814F9B"/>
    <w:rsid w:val="0081518E"/>
    <w:rsid w:val="00815ED0"/>
    <w:rsid w:val="0081629A"/>
    <w:rsid w:val="00816BCA"/>
    <w:rsid w:val="0082053E"/>
    <w:rsid w:val="00820983"/>
    <w:rsid w:val="008210C7"/>
    <w:rsid w:val="00821FB8"/>
    <w:rsid w:val="00823963"/>
    <w:rsid w:val="008248CA"/>
    <w:rsid w:val="008249B2"/>
    <w:rsid w:val="00824CAB"/>
    <w:rsid w:val="0082591E"/>
    <w:rsid w:val="00825DC7"/>
    <w:rsid w:val="0082694A"/>
    <w:rsid w:val="00826E15"/>
    <w:rsid w:val="00827177"/>
    <w:rsid w:val="0083101E"/>
    <w:rsid w:val="00831B90"/>
    <w:rsid w:val="00832761"/>
    <w:rsid w:val="008347BB"/>
    <w:rsid w:val="00834C15"/>
    <w:rsid w:val="008351E7"/>
    <w:rsid w:val="00835269"/>
    <w:rsid w:val="008358E4"/>
    <w:rsid w:val="00835B9A"/>
    <w:rsid w:val="00840C41"/>
    <w:rsid w:val="008415C7"/>
    <w:rsid w:val="008425C2"/>
    <w:rsid w:val="00842CC7"/>
    <w:rsid w:val="00843A48"/>
    <w:rsid w:val="008446A6"/>
    <w:rsid w:val="00845059"/>
    <w:rsid w:val="00845F9B"/>
    <w:rsid w:val="00850053"/>
    <w:rsid w:val="00850486"/>
    <w:rsid w:val="008518E9"/>
    <w:rsid w:val="00852495"/>
    <w:rsid w:val="00852AA3"/>
    <w:rsid w:val="00852CFC"/>
    <w:rsid w:val="00853380"/>
    <w:rsid w:val="008533DB"/>
    <w:rsid w:val="00853FAE"/>
    <w:rsid w:val="00854767"/>
    <w:rsid w:val="00854C29"/>
    <w:rsid w:val="00854DAA"/>
    <w:rsid w:val="00854EA7"/>
    <w:rsid w:val="00855C6B"/>
    <w:rsid w:val="00856A23"/>
    <w:rsid w:val="008576BB"/>
    <w:rsid w:val="008579AA"/>
    <w:rsid w:val="00857F2B"/>
    <w:rsid w:val="008606CB"/>
    <w:rsid w:val="00862242"/>
    <w:rsid w:val="008622D7"/>
    <w:rsid w:val="0086246D"/>
    <w:rsid w:val="00863DC6"/>
    <w:rsid w:val="008642BD"/>
    <w:rsid w:val="00864EEB"/>
    <w:rsid w:val="00866FBD"/>
    <w:rsid w:val="008678C2"/>
    <w:rsid w:val="00870015"/>
    <w:rsid w:val="008702F0"/>
    <w:rsid w:val="0087032F"/>
    <w:rsid w:val="0087096B"/>
    <w:rsid w:val="00871648"/>
    <w:rsid w:val="00872796"/>
    <w:rsid w:val="0087297D"/>
    <w:rsid w:val="008738BF"/>
    <w:rsid w:val="008750AF"/>
    <w:rsid w:val="008763DB"/>
    <w:rsid w:val="00877B04"/>
    <w:rsid w:val="00881091"/>
    <w:rsid w:val="00881342"/>
    <w:rsid w:val="00882ABF"/>
    <w:rsid w:val="00883243"/>
    <w:rsid w:val="008832FB"/>
    <w:rsid w:val="0088396B"/>
    <w:rsid w:val="00884352"/>
    <w:rsid w:val="008844EC"/>
    <w:rsid w:val="008850D7"/>
    <w:rsid w:val="008861AD"/>
    <w:rsid w:val="00887EE1"/>
    <w:rsid w:val="00890069"/>
    <w:rsid w:val="008900BB"/>
    <w:rsid w:val="00890286"/>
    <w:rsid w:val="0089115E"/>
    <w:rsid w:val="00892273"/>
    <w:rsid w:val="0089227D"/>
    <w:rsid w:val="00894F1B"/>
    <w:rsid w:val="00896214"/>
    <w:rsid w:val="0089645D"/>
    <w:rsid w:val="008969F8"/>
    <w:rsid w:val="00896B2C"/>
    <w:rsid w:val="008970D1"/>
    <w:rsid w:val="008A0AAB"/>
    <w:rsid w:val="008A22B9"/>
    <w:rsid w:val="008A2464"/>
    <w:rsid w:val="008A2CD7"/>
    <w:rsid w:val="008A4992"/>
    <w:rsid w:val="008A536F"/>
    <w:rsid w:val="008A54B2"/>
    <w:rsid w:val="008A569F"/>
    <w:rsid w:val="008A5BF3"/>
    <w:rsid w:val="008A7837"/>
    <w:rsid w:val="008A7C52"/>
    <w:rsid w:val="008A7EA6"/>
    <w:rsid w:val="008B0949"/>
    <w:rsid w:val="008B3020"/>
    <w:rsid w:val="008B311E"/>
    <w:rsid w:val="008B32E5"/>
    <w:rsid w:val="008B39AC"/>
    <w:rsid w:val="008B3B3A"/>
    <w:rsid w:val="008B4246"/>
    <w:rsid w:val="008B5C25"/>
    <w:rsid w:val="008B5CA3"/>
    <w:rsid w:val="008B603A"/>
    <w:rsid w:val="008B6B31"/>
    <w:rsid w:val="008C00ED"/>
    <w:rsid w:val="008C046C"/>
    <w:rsid w:val="008C183A"/>
    <w:rsid w:val="008C2B66"/>
    <w:rsid w:val="008C32D0"/>
    <w:rsid w:val="008C33EF"/>
    <w:rsid w:val="008C3E24"/>
    <w:rsid w:val="008C4799"/>
    <w:rsid w:val="008C4E9D"/>
    <w:rsid w:val="008C5A07"/>
    <w:rsid w:val="008C65BF"/>
    <w:rsid w:val="008C6DDA"/>
    <w:rsid w:val="008C6F3F"/>
    <w:rsid w:val="008C72D1"/>
    <w:rsid w:val="008C747F"/>
    <w:rsid w:val="008C7BCD"/>
    <w:rsid w:val="008C7D21"/>
    <w:rsid w:val="008D2E2C"/>
    <w:rsid w:val="008D561D"/>
    <w:rsid w:val="008D56F4"/>
    <w:rsid w:val="008D58D7"/>
    <w:rsid w:val="008D5F3D"/>
    <w:rsid w:val="008D6664"/>
    <w:rsid w:val="008D67D7"/>
    <w:rsid w:val="008D6B6D"/>
    <w:rsid w:val="008D6E6D"/>
    <w:rsid w:val="008D700E"/>
    <w:rsid w:val="008D701E"/>
    <w:rsid w:val="008D7187"/>
    <w:rsid w:val="008E0E67"/>
    <w:rsid w:val="008E0FC6"/>
    <w:rsid w:val="008E287A"/>
    <w:rsid w:val="008E2CA1"/>
    <w:rsid w:val="008E40D7"/>
    <w:rsid w:val="008E40D9"/>
    <w:rsid w:val="008E47B1"/>
    <w:rsid w:val="008E5199"/>
    <w:rsid w:val="008E5353"/>
    <w:rsid w:val="008E6D6B"/>
    <w:rsid w:val="008F1EF8"/>
    <w:rsid w:val="008F3589"/>
    <w:rsid w:val="008F5F23"/>
    <w:rsid w:val="008F74D5"/>
    <w:rsid w:val="009000AD"/>
    <w:rsid w:val="0090084F"/>
    <w:rsid w:val="00900B8D"/>
    <w:rsid w:val="0090105F"/>
    <w:rsid w:val="00901140"/>
    <w:rsid w:val="00902465"/>
    <w:rsid w:val="00902666"/>
    <w:rsid w:val="009036B7"/>
    <w:rsid w:val="0090371B"/>
    <w:rsid w:val="00903807"/>
    <w:rsid w:val="009038CC"/>
    <w:rsid w:val="009042CE"/>
    <w:rsid w:val="00904C0F"/>
    <w:rsid w:val="00905244"/>
    <w:rsid w:val="00905EAA"/>
    <w:rsid w:val="00906DFA"/>
    <w:rsid w:val="00907E4E"/>
    <w:rsid w:val="00910377"/>
    <w:rsid w:val="009117ED"/>
    <w:rsid w:val="0091184B"/>
    <w:rsid w:val="0091214A"/>
    <w:rsid w:val="009132A2"/>
    <w:rsid w:val="00913361"/>
    <w:rsid w:val="00913D72"/>
    <w:rsid w:val="00914F4E"/>
    <w:rsid w:val="00917C14"/>
    <w:rsid w:val="00920354"/>
    <w:rsid w:val="00920760"/>
    <w:rsid w:val="009216DD"/>
    <w:rsid w:val="00921A7D"/>
    <w:rsid w:val="00922550"/>
    <w:rsid w:val="0092477F"/>
    <w:rsid w:val="00924DB5"/>
    <w:rsid w:val="00926259"/>
    <w:rsid w:val="009264F0"/>
    <w:rsid w:val="0092702F"/>
    <w:rsid w:val="0092712E"/>
    <w:rsid w:val="009305B6"/>
    <w:rsid w:val="00931B1C"/>
    <w:rsid w:val="00931E0D"/>
    <w:rsid w:val="0093329F"/>
    <w:rsid w:val="00933888"/>
    <w:rsid w:val="009346EA"/>
    <w:rsid w:val="009350BD"/>
    <w:rsid w:val="009357D0"/>
    <w:rsid w:val="0093580E"/>
    <w:rsid w:val="009366C2"/>
    <w:rsid w:val="009372B7"/>
    <w:rsid w:val="00940AF4"/>
    <w:rsid w:val="009410D1"/>
    <w:rsid w:val="00941805"/>
    <w:rsid w:val="0094189F"/>
    <w:rsid w:val="009439F9"/>
    <w:rsid w:val="00944091"/>
    <w:rsid w:val="00944550"/>
    <w:rsid w:val="0094709B"/>
    <w:rsid w:val="00950214"/>
    <w:rsid w:val="00951E5D"/>
    <w:rsid w:val="00952A5C"/>
    <w:rsid w:val="009534B1"/>
    <w:rsid w:val="00955648"/>
    <w:rsid w:val="00956FE5"/>
    <w:rsid w:val="0096092D"/>
    <w:rsid w:val="00960D48"/>
    <w:rsid w:val="009610CD"/>
    <w:rsid w:val="00961777"/>
    <w:rsid w:val="00962A5B"/>
    <w:rsid w:val="00966AC0"/>
    <w:rsid w:val="00966FBE"/>
    <w:rsid w:val="0097049E"/>
    <w:rsid w:val="00971CD6"/>
    <w:rsid w:val="009738B9"/>
    <w:rsid w:val="009740D9"/>
    <w:rsid w:val="00974F84"/>
    <w:rsid w:val="009757F4"/>
    <w:rsid w:val="00975C22"/>
    <w:rsid w:val="00976536"/>
    <w:rsid w:val="00976719"/>
    <w:rsid w:val="009768FF"/>
    <w:rsid w:val="0098133D"/>
    <w:rsid w:val="00982480"/>
    <w:rsid w:val="0098259D"/>
    <w:rsid w:val="0098275E"/>
    <w:rsid w:val="00982DC3"/>
    <w:rsid w:val="00983113"/>
    <w:rsid w:val="009831DE"/>
    <w:rsid w:val="009845D9"/>
    <w:rsid w:val="0098471D"/>
    <w:rsid w:val="00984787"/>
    <w:rsid w:val="00984C6C"/>
    <w:rsid w:val="009852E0"/>
    <w:rsid w:val="00985356"/>
    <w:rsid w:val="0098604A"/>
    <w:rsid w:val="00986064"/>
    <w:rsid w:val="00986345"/>
    <w:rsid w:val="00987DA3"/>
    <w:rsid w:val="00990DC3"/>
    <w:rsid w:val="00990E15"/>
    <w:rsid w:val="00991107"/>
    <w:rsid w:val="009912E3"/>
    <w:rsid w:val="00991C29"/>
    <w:rsid w:val="009928DA"/>
    <w:rsid w:val="0099322E"/>
    <w:rsid w:val="009935E5"/>
    <w:rsid w:val="009937C0"/>
    <w:rsid w:val="009941B9"/>
    <w:rsid w:val="00994742"/>
    <w:rsid w:val="00995437"/>
    <w:rsid w:val="00996DAC"/>
    <w:rsid w:val="00997B70"/>
    <w:rsid w:val="009A02B9"/>
    <w:rsid w:val="009A053D"/>
    <w:rsid w:val="009A216E"/>
    <w:rsid w:val="009A4A1C"/>
    <w:rsid w:val="009A4C7D"/>
    <w:rsid w:val="009A4E46"/>
    <w:rsid w:val="009A4FBD"/>
    <w:rsid w:val="009A53B1"/>
    <w:rsid w:val="009A5BEB"/>
    <w:rsid w:val="009A604D"/>
    <w:rsid w:val="009A7EBF"/>
    <w:rsid w:val="009B00D4"/>
    <w:rsid w:val="009B06BD"/>
    <w:rsid w:val="009B1373"/>
    <w:rsid w:val="009B18E1"/>
    <w:rsid w:val="009B1F65"/>
    <w:rsid w:val="009B2701"/>
    <w:rsid w:val="009B2721"/>
    <w:rsid w:val="009B2822"/>
    <w:rsid w:val="009B2C2E"/>
    <w:rsid w:val="009B329E"/>
    <w:rsid w:val="009B33D4"/>
    <w:rsid w:val="009B47DB"/>
    <w:rsid w:val="009B4F13"/>
    <w:rsid w:val="009B586B"/>
    <w:rsid w:val="009B59D5"/>
    <w:rsid w:val="009B6839"/>
    <w:rsid w:val="009C2912"/>
    <w:rsid w:val="009C3768"/>
    <w:rsid w:val="009C429F"/>
    <w:rsid w:val="009C4752"/>
    <w:rsid w:val="009C4AF8"/>
    <w:rsid w:val="009C58B1"/>
    <w:rsid w:val="009C5CFC"/>
    <w:rsid w:val="009C66DB"/>
    <w:rsid w:val="009C691E"/>
    <w:rsid w:val="009C696D"/>
    <w:rsid w:val="009C7E83"/>
    <w:rsid w:val="009D1ED0"/>
    <w:rsid w:val="009D2ADC"/>
    <w:rsid w:val="009D37E6"/>
    <w:rsid w:val="009D45D5"/>
    <w:rsid w:val="009D63DE"/>
    <w:rsid w:val="009D7096"/>
    <w:rsid w:val="009E0E7D"/>
    <w:rsid w:val="009E1012"/>
    <w:rsid w:val="009E304C"/>
    <w:rsid w:val="009E4430"/>
    <w:rsid w:val="009E4710"/>
    <w:rsid w:val="009E4DED"/>
    <w:rsid w:val="009E571C"/>
    <w:rsid w:val="009E5C87"/>
    <w:rsid w:val="009E64A0"/>
    <w:rsid w:val="009E64E0"/>
    <w:rsid w:val="009E7577"/>
    <w:rsid w:val="009E7D43"/>
    <w:rsid w:val="009F20A8"/>
    <w:rsid w:val="009F2A2C"/>
    <w:rsid w:val="009F3DC1"/>
    <w:rsid w:val="009F4770"/>
    <w:rsid w:val="009F5EA2"/>
    <w:rsid w:val="009F62A6"/>
    <w:rsid w:val="009F6476"/>
    <w:rsid w:val="009F6DE2"/>
    <w:rsid w:val="009F7614"/>
    <w:rsid w:val="009F76C5"/>
    <w:rsid w:val="00A01348"/>
    <w:rsid w:val="00A01520"/>
    <w:rsid w:val="00A018AA"/>
    <w:rsid w:val="00A01A65"/>
    <w:rsid w:val="00A023CB"/>
    <w:rsid w:val="00A034BF"/>
    <w:rsid w:val="00A0382A"/>
    <w:rsid w:val="00A03AF3"/>
    <w:rsid w:val="00A041D5"/>
    <w:rsid w:val="00A0441F"/>
    <w:rsid w:val="00A04C0F"/>
    <w:rsid w:val="00A04F3D"/>
    <w:rsid w:val="00A06FD3"/>
    <w:rsid w:val="00A0738B"/>
    <w:rsid w:val="00A078A8"/>
    <w:rsid w:val="00A1048D"/>
    <w:rsid w:val="00A106D1"/>
    <w:rsid w:val="00A12BD5"/>
    <w:rsid w:val="00A14382"/>
    <w:rsid w:val="00A14975"/>
    <w:rsid w:val="00A14AA6"/>
    <w:rsid w:val="00A14CFD"/>
    <w:rsid w:val="00A15560"/>
    <w:rsid w:val="00A167D9"/>
    <w:rsid w:val="00A177B9"/>
    <w:rsid w:val="00A20505"/>
    <w:rsid w:val="00A22AC6"/>
    <w:rsid w:val="00A235D8"/>
    <w:rsid w:val="00A24922"/>
    <w:rsid w:val="00A24C79"/>
    <w:rsid w:val="00A259A1"/>
    <w:rsid w:val="00A25BD3"/>
    <w:rsid w:val="00A2618B"/>
    <w:rsid w:val="00A278F4"/>
    <w:rsid w:val="00A27F19"/>
    <w:rsid w:val="00A30AD1"/>
    <w:rsid w:val="00A3165F"/>
    <w:rsid w:val="00A3360F"/>
    <w:rsid w:val="00A33D28"/>
    <w:rsid w:val="00A357B3"/>
    <w:rsid w:val="00A359D9"/>
    <w:rsid w:val="00A35AAF"/>
    <w:rsid w:val="00A35F55"/>
    <w:rsid w:val="00A36373"/>
    <w:rsid w:val="00A36A33"/>
    <w:rsid w:val="00A3791E"/>
    <w:rsid w:val="00A37DB7"/>
    <w:rsid w:val="00A4187C"/>
    <w:rsid w:val="00A42513"/>
    <w:rsid w:val="00A450E5"/>
    <w:rsid w:val="00A4585E"/>
    <w:rsid w:val="00A45D23"/>
    <w:rsid w:val="00A46336"/>
    <w:rsid w:val="00A46A8E"/>
    <w:rsid w:val="00A46CFA"/>
    <w:rsid w:val="00A46D4C"/>
    <w:rsid w:val="00A46F63"/>
    <w:rsid w:val="00A4742F"/>
    <w:rsid w:val="00A479B3"/>
    <w:rsid w:val="00A5033B"/>
    <w:rsid w:val="00A50E65"/>
    <w:rsid w:val="00A511C7"/>
    <w:rsid w:val="00A513DF"/>
    <w:rsid w:val="00A514A7"/>
    <w:rsid w:val="00A52711"/>
    <w:rsid w:val="00A534F4"/>
    <w:rsid w:val="00A53F6C"/>
    <w:rsid w:val="00A54585"/>
    <w:rsid w:val="00A54711"/>
    <w:rsid w:val="00A54A58"/>
    <w:rsid w:val="00A55BBB"/>
    <w:rsid w:val="00A56359"/>
    <w:rsid w:val="00A578E6"/>
    <w:rsid w:val="00A57F0D"/>
    <w:rsid w:val="00A6354E"/>
    <w:rsid w:val="00A63704"/>
    <w:rsid w:val="00A63D7D"/>
    <w:rsid w:val="00A63DD3"/>
    <w:rsid w:val="00A647F4"/>
    <w:rsid w:val="00A64EEB"/>
    <w:rsid w:val="00A652A6"/>
    <w:rsid w:val="00A67F9B"/>
    <w:rsid w:val="00A704EE"/>
    <w:rsid w:val="00A72E58"/>
    <w:rsid w:val="00A72EB1"/>
    <w:rsid w:val="00A73258"/>
    <w:rsid w:val="00A73315"/>
    <w:rsid w:val="00A73647"/>
    <w:rsid w:val="00A741A6"/>
    <w:rsid w:val="00A744A4"/>
    <w:rsid w:val="00A76190"/>
    <w:rsid w:val="00A765E6"/>
    <w:rsid w:val="00A76E0B"/>
    <w:rsid w:val="00A775FD"/>
    <w:rsid w:val="00A77BCD"/>
    <w:rsid w:val="00A834D0"/>
    <w:rsid w:val="00A85668"/>
    <w:rsid w:val="00A85A93"/>
    <w:rsid w:val="00A85DD8"/>
    <w:rsid w:val="00A86294"/>
    <w:rsid w:val="00A86B7E"/>
    <w:rsid w:val="00A86FDD"/>
    <w:rsid w:val="00A9028A"/>
    <w:rsid w:val="00A90294"/>
    <w:rsid w:val="00A916E3"/>
    <w:rsid w:val="00A91B98"/>
    <w:rsid w:val="00A91F70"/>
    <w:rsid w:val="00A921B2"/>
    <w:rsid w:val="00A92296"/>
    <w:rsid w:val="00A923C4"/>
    <w:rsid w:val="00A92F52"/>
    <w:rsid w:val="00A9526A"/>
    <w:rsid w:val="00A95E2B"/>
    <w:rsid w:val="00A95EDB"/>
    <w:rsid w:val="00A966C7"/>
    <w:rsid w:val="00A96B30"/>
    <w:rsid w:val="00A96B44"/>
    <w:rsid w:val="00A9715D"/>
    <w:rsid w:val="00A975AF"/>
    <w:rsid w:val="00A97D2B"/>
    <w:rsid w:val="00A97F46"/>
    <w:rsid w:val="00AA0212"/>
    <w:rsid w:val="00AA0D5D"/>
    <w:rsid w:val="00AA10C9"/>
    <w:rsid w:val="00AA12C6"/>
    <w:rsid w:val="00AA14E0"/>
    <w:rsid w:val="00AA1927"/>
    <w:rsid w:val="00AA19D3"/>
    <w:rsid w:val="00AA1CC9"/>
    <w:rsid w:val="00AA42BC"/>
    <w:rsid w:val="00AA6F6F"/>
    <w:rsid w:val="00AA6F9D"/>
    <w:rsid w:val="00AB0C40"/>
    <w:rsid w:val="00AB2B79"/>
    <w:rsid w:val="00AB2C79"/>
    <w:rsid w:val="00AB2E57"/>
    <w:rsid w:val="00AB491A"/>
    <w:rsid w:val="00AB4FE6"/>
    <w:rsid w:val="00AB63BD"/>
    <w:rsid w:val="00AC0829"/>
    <w:rsid w:val="00AC17B1"/>
    <w:rsid w:val="00AC23BF"/>
    <w:rsid w:val="00AC395D"/>
    <w:rsid w:val="00AC39D7"/>
    <w:rsid w:val="00AC4189"/>
    <w:rsid w:val="00AC4BAE"/>
    <w:rsid w:val="00AC4ED6"/>
    <w:rsid w:val="00AC5AD7"/>
    <w:rsid w:val="00AC78F6"/>
    <w:rsid w:val="00AC7EE5"/>
    <w:rsid w:val="00AD0DE2"/>
    <w:rsid w:val="00AD0E24"/>
    <w:rsid w:val="00AD0F41"/>
    <w:rsid w:val="00AD17A8"/>
    <w:rsid w:val="00AD1A13"/>
    <w:rsid w:val="00AD1BCC"/>
    <w:rsid w:val="00AD23E3"/>
    <w:rsid w:val="00AD30FD"/>
    <w:rsid w:val="00AD329D"/>
    <w:rsid w:val="00AD41F6"/>
    <w:rsid w:val="00AD4C58"/>
    <w:rsid w:val="00AD7B50"/>
    <w:rsid w:val="00AD7C9A"/>
    <w:rsid w:val="00AD7DBC"/>
    <w:rsid w:val="00AE094A"/>
    <w:rsid w:val="00AE0E9B"/>
    <w:rsid w:val="00AE121D"/>
    <w:rsid w:val="00AE2140"/>
    <w:rsid w:val="00AE228E"/>
    <w:rsid w:val="00AE312E"/>
    <w:rsid w:val="00AE361E"/>
    <w:rsid w:val="00AE3722"/>
    <w:rsid w:val="00AE3958"/>
    <w:rsid w:val="00AE599C"/>
    <w:rsid w:val="00AE7EE4"/>
    <w:rsid w:val="00AF0319"/>
    <w:rsid w:val="00AF4B2E"/>
    <w:rsid w:val="00AF5D2D"/>
    <w:rsid w:val="00B01070"/>
    <w:rsid w:val="00B0107A"/>
    <w:rsid w:val="00B0125C"/>
    <w:rsid w:val="00B013ED"/>
    <w:rsid w:val="00B01D6F"/>
    <w:rsid w:val="00B01ED7"/>
    <w:rsid w:val="00B0216C"/>
    <w:rsid w:val="00B02B5C"/>
    <w:rsid w:val="00B03E63"/>
    <w:rsid w:val="00B0516A"/>
    <w:rsid w:val="00B0524C"/>
    <w:rsid w:val="00B05311"/>
    <w:rsid w:val="00B05363"/>
    <w:rsid w:val="00B0634D"/>
    <w:rsid w:val="00B070C0"/>
    <w:rsid w:val="00B07220"/>
    <w:rsid w:val="00B07430"/>
    <w:rsid w:val="00B07D42"/>
    <w:rsid w:val="00B1128F"/>
    <w:rsid w:val="00B11C35"/>
    <w:rsid w:val="00B12FD6"/>
    <w:rsid w:val="00B132D7"/>
    <w:rsid w:val="00B141F8"/>
    <w:rsid w:val="00B1686D"/>
    <w:rsid w:val="00B16C07"/>
    <w:rsid w:val="00B1707F"/>
    <w:rsid w:val="00B206FA"/>
    <w:rsid w:val="00B20858"/>
    <w:rsid w:val="00B208FF"/>
    <w:rsid w:val="00B20E90"/>
    <w:rsid w:val="00B213E7"/>
    <w:rsid w:val="00B21979"/>
    <w:rsid w:val="00B22211"/>
    <w:rsid w:val="00B22AA0"/>
    <w:rsid w:val="00B23021"/>
    <w:rsid w:val="00B23A42"/>
    <w:rsid w:val="00B23F56"/>
    <w:rsid w:val="00B24B2E"/>
    <w:rsid w:val="00B255F0"/>
    <w:rsid w:val="00B25E6D"/>
    <w:rsid w:val="00B25FF2"/>
    <w:rsid w:val="00B26BAF"/>
    <w:rsid w:val="00B27236"/>
    <w:rsid w:val="00B27382"/>
    <w:rsid w:val="00B27521"/>
    <w:rsid w:val="00B3026D"/>
    <w:rsid w:val="00B31269"/>
    <w:rsid w:val="00B334EE"/>
    <w:rsid w:val="00B3419E"/>
    <w:rsid w:val="00B345E6"/>
    <w:rsid w:val="00B34F63"/>
    <w:rsid w:val="00B35B37"/>
    <w:rsid w:val="00B3664C"/>
    <w:rsid w:val="00B36C39"/>
    <w:rsid w:val="00B3764E"/>
    <w:rsid w:val="00B37CFA"/>
    <w:rsid w:val="00B40770"/>
    <w:rsid w:val="00B416C6"/>
    <w:rsid w:val="00B42920"/>
    <w:rsid w:val="00B42F3F"/>
    <w:rsid w:val="00B43663"/>
    <w:rsid w:val="00B4393F"/>
    <w:rsid w:val="00B44C73"/>
    <w:rsid w:val="00B45CD7"/>
    <w:rsid w:val="00B45D07"/>
    <w:rsid w:val="00B46515"/>
    <w:rsid w:val="00B46846"/>
    <w:rsid w:val="00B50514"/>
    <w:rsid w:val="00B5369D"/>
    <w:rsid w:val="00B543AE"/>
    <w:rsid w:val="00B57D7E"/>
    <w:rsid w:val="00B6210E"/>
    <w:rsid w:val="00B62A50"/>
    <w:rsid w:val="00B62AD8"/>
    <w:rsid w:val="00B63C1C"/>
    <w:rsid w:val="00B64071"/>
    <w:rsid w:val="00B64EAA"/>
    <w:rsid w:val="00B65326"/>
    <w:rsid w:val="00B65E80"/>
    <w:rsid w:val="00B6669A"/>
    <w:rsid w:val="00B666A1"/>
    <w:rsid w:val="00B667D8"/>
    <w:rsid w:val="00B70B32"/>
    <w:rsid w:val="00B71610"/>
    <w:rsid w:val="00B71CA4"/>
    <w:rsid w:val="00B71D6B"/>
    <w:rsid w:val="00B7202D"/>
    <w:rsid w:val="00B72406"/>
    <w:rsid w:val="00B726FE"/>
    <w:rsid w:val="00B727F8"/>
    <w:rsid w:val="00B729C8"/>
    <w:rsid w:val="00B768FE"/>
    <w:rsid w:val="00B80155"/>
    <w:rsid w:val="00B80B09"/>
    <w:rsid w:val="00B82CD5"/>
    <w:rsid w:val="00B843C3"/>
    <w:rsid w:val="00B844F7"/>
    <w:rsid w:val="00B84541"/>
    <w:rsid w:val="00B84681"/>
    <w:rsid w:val="00B850C9"/>
    <w:rsid w:val="00B85607"/>
    <w:rsid w:val="00B85A18"/>
    <w:rsid w:val="00B85ADE"/>
    <w:rsid w:val="00B860D6"/>
    <w:rsid w:val="00B862BC"/>
    <w:rsid w:val="00B8674F"/>
    <w:rsid w:val="00B86FD0"/>
    <w:rsid w:val="00B87965"/>
    <w:rsid w:val="00B90EF9"/>
    <w:rsid w:val="00B91385"/>
    <w:rsid w:val="00B91609"/>
    <w:rsid w:val="00B92663"/>
    <w:rsid w:val="00B94330"/>
    <w:rsid w:val="00B953A2"/>
    <w:rsid w:val="00B96C94"/>
    <w:rsid w:val="00BA0775"/>
    <w:rsid w:val="00BA1335"/>
    <w:rsid w:val="00BA185E"/>
    <w:rsid w:val="00BA18D9"/>
    <w:rsid w:val="00BA1E3F"/>
    <w:rsid w:val="00BA3375"/>
    <w:rsid w:val="00BA3F99"/>
    <w:rsid w:val="00BA4DD4"/>
    <w:rsid w:val="00BA550A"/>
    <w:rsid w:val="00BA6961"/>
    <w:rsid w:val="00BB02B1"/>
    <w:rsid w:val="00BB1FEC"/>
    <w:rsid w:val="00BB25A0"/>
    <w:rsid w:val="00BB2E0E"/>
    <w:rsid w:val="00BB420D"/>
    <w:rsid w:val="00BB43E0"/>
    <w:rsid w:val="00BB4B96"/>
    <w:rsid w:val="00BB5349"/>
    <w:rsid w:val="00BB6F02"/>
    <w:rsid w:val="00BB6FAF"/>
    <w:rsid w:val="00BB76C7"/>
    <w:rsid w:val="00BB79FC"/>
    <w:rsid w:val="00BC0DA1"/>
    <w:rsid w:val="00BC1045"/>
    <w:rsid w:val="00BC14A7"/>
    <w:rsid w:val="00BC24D8"/>
    <w:rsid w:val="00BC2BFB"/>
    <w:rsid w:val="00BC3BB4"/>
    <w:rsid w:val="00BC3D71"/>
    <w:rsid w:val="00BC4385"/>
    <w:rsid w:val="00BC4467"/>
    <w:rsid w:val="00BC50F4"/>
    <w:rsid w:val="00BC67ED"/>
    <w:rsid w:val="00BC7173"/>
    <w:rsid w:val="00BD027A"/>
    <w:rsid w:val="00BD0A52"/>
    <w:rsid w:val="00BD0ECA"/>
    <w:rsid w:val="00BD160D"/>
    <w:rsid w:val="00BD18E6"/>
    <w:rsid w:val="00BD1EE8"/>
    <w:rsid w:val="00BD2640"/>
    <w:rsid w:val="00BD363D"/>
    <w:rsid w:val="00BD434B"/>
    <w:rsid w:val="00BD5E1A"/>
    <w:rsid w:val="00BD709D"/>
    <w:rsid w:val="00BD7392"/>
    <w:rsid w:val="00BE047D"/>
    <w:rsid w:val="00BE1EB9"/>
    <w:rsid w:val="00BE23A5"/>
    <w:rsid w:val="00BE247F"/>
    <w:rsid w:val="00BE24CA"/>
    <w:rsid w:val="00BE3E38"/>
    <w:rsid w:val="00BE3F27"/>
    <w:rsid w:val="00BE4FBF"/>
    <w:rsid w:val="00BE5D8D"/>
    <w:rsid w:val="00BE68CD"/>
    <w:rsid w:val="00BE7EA2"/>
    <w:rsid w:val="00BF0354"/>
    <w:rsid w:val="00BF0C49"/>
    <w:rsid w:val="00BF1993"/>
    <w:rsid w:val="00BF21CB"/>
    <w:rsid w:val="00BF3530"/>
    <w:rsid w:val="00BF3CC4"/>
    <w:rsid w:val="00BF5221"/>
    <w:rsid w:val="00BF6995"/>
    <w:rsid w:val="00BF6F48"/>
    <w:rsid w:val="00C00B2B"/>
    <w:rsid w:val="00C01B9A"/>
    <w:rsid w:val="00C02262"/>
    <w:rsid w:val="00C0257B"/>
    <w:rsid w:val="00C02A93"/>
    <w:rsid w:val="00C02B5A"/>
    <w:rsid w:val="00C03425"/>
    <w:rsid w:val="00C050B6"/>
    <w:rsid w:val="00C05CA3"/>
    <w:rsid w:val="00C06EA3"/>
    <w:rsid w:val="00C10874"/>
    <w:rsid w:val="00C10F9D"/>
    <w:rsid w:val="00C123D7"/>
    <w:rsid w:val="00C12D91"/>
    <w:rsid w:val="00C13020"/>
    <w:rsid w:val="00C14297"/>
    <w:rsid w:val="00C157E1"/>
    <w:rsid w:val="00C162E6"/>
    <w:rsid w:val="00C1711E"/>
    <w:rsid w:val="00C179FC"/>
    <w:rsid w:val="00C20656"/>
    <w:rsid w:val="00C20714"/>
    <w:rsid w:val="00C210A6"/>
    <w:rsid w:val="00C21766"/>
    <w:rsid w:val="00C21FFC"/>
    <w:rsid w:val="00C2292E"/>
    <w:rsid w:val="00C22A38"/>
    <w:rsid w:val="00C243BD"/>
    <w:rsid w:val="00C24D16"/>
    <w:rsid w:val="00C25330"/>
    <w:rsid w:val="00C25A67"/>
    <w:rsid w:val="00C2606A"/>
    <w:rsid w:val="00C2688E"/>
    <w:rsid w:val="00C2698E"/>
    <w:rsid w:val="00C26B73"/>
    <w:rsid w:val="00C27BCF"/>
    <w:rsid w:val="00C305EF"/>
    <w:rsid w:val="00C30986"/>
    <w:rsid w:val="00C30B6C"/>
    <w:rsid w:val="00C31660"/>
    <w:rsid w:val="00C31CD8"/>
    <w:rsid w:val="00C31D08"/>
    <w:rsid w:val="00C32211"/>
    <w:rsid w:val="00C322BD"/>
    <w:rsid w:val="00C33555"/>
    <w:rsid w:val="00C336A6"/>
    <w:rsid w:val="00C337DA"/>
    <w:rsid w:val="00C33D57"/>
    <w:rsid w:val="00C34145"/>
    <w:rsid w:val="00C3586D"/>
    <w:rsid w:val="00C36B52"/>
    <w:rsid w:val="00C4022C"/>
    <w:rsid w:val="00C4026D"/>
    <w:rsid w:val="00C40A0A"/>
    <w:rsid w:val="00C40B73"/>
    <w:rsid w:val="00C41796"/>
    <w:rsid w:val="00C41BF5"/>
    <w:rsid w:val="00C41D0E"/>
    <w:rsid w:val="00C41EB2"/>
    <w:rsid w:val="00C4204C"/>
    <w:rsid w:val="00C42745"/>
    <w:rsid w:val="00C42DDF"/>
    <w:rsid w:val="00C43DA8"/>
    <w:rsid w:val="00C449E5"/>
    <w:rsid w:val="00C44AA3"/>
    <w:rsid w:val="00C4513F"/>
    <w:rsid w:val="00C455F7"/>
    <w:rsid w:val="00C4619A"/>
    <w:rsid w:val="00C469AB"/>
    <w:rsid w:val="00C501CE"/>
    <w:rsid w:val="00C503BD"/>
    <w:rsid w:val="00C510D2"/>
    <w:rsid w:val="00C52092"/>
    <w:rsid w:val="00C52650"/>
    <w:rsid w:val="00C528B9"/>
    <w:rsid w:val="00C52BCC"/>
    <w:rsid w:val="00C54541"/>
    <w:rsid w:val="00C54753"/>
    <w:rsid w:val="00C547BB"/>
    <w:rsid w:val="00C55194"/>
    <w:rsid w:val="00C557A2"/>
    <w:rsid w:val="00C55B1F"/>
    <w:rsid w:val="00C55FEE"/>
    <w:rsid w:val="00C565C1"/>
    <w:rsid w:val="00C56C88"/>
    <w:rsid w:val="00C57683"/>
    <w:rsid w:val="00C57941"/>
    <w:rsid w:val="00C57BF9"/>
    <w:rsid w:val="00C57D2A"/>
    <w:rsid w:val="00C60042"/>
    <w:rsid w:val="00C60108"/>
    <w:rsid w:val="00C60DEB"/>
    <w:rsid w:val="00C61162"/>
    <w:rsid w:val="00C62306"/>
    <w:rsid w:val="00C6242F"/>
    <w:rsid w:val="00C629C0"/>
    <w:rsid w:val="00C62D2C"/>
    <w:rsid w:val="00C640ED"/>
    <w:rsid w:val="00C645F8"/>
    <w:rsid w:val="00C64C11"/>
    <w:rsid w:val="00C64CBA"/>
    <w:rsid w:val="00C65533"/>
    <w:rsid w:val="00C66E55"/>
    <w:rsid w:val="00C67634"/>
    <w:rsid w:val="00C67B8F"/>
    <w:rsid w:val="00C70518"/>
    <w:rsid w:val="00C70983"/>
    <w:rsid w:val="00C72568"/>
    <w:rsid w:val="00C728AB"/>
    <w:rsid w:val="00C72DA4"/>
    <w:rsid w:val="00C732F3"/>
    <w:rsid w:val="00C73EB3"/>
    <w:rsid w:val="00C74552"/>
    <w:rsid w:val="00C7461D"/>
    <w:rsid w:val="00C76CAE"/>
    <w:rsid w:val="00C76E15"/>
    <w:rsid w:val="00C7716C"/>
    <w:rsid w:val="00C77A39"/>
    <w:rsid w:val="00C77E04"/>
    <w:rsid w:val="00C807BE"/>
    <w:rsid w:val="00C80DCE"/>
    <w:rsid w:val="00C81B0B"/>
    <w:rsid w:val="00C82137"/>
    <w:rsid w:val="00C82183"/>
    <w:rsid w:val="00C83114"/>
    <w:rsid w:val="00C83228"/>
    <w:rsid w:val="00C83AFD"/>
    <w:rsid w:val="00C8422C"/>
    <w:rsid w:val="00C84E05"/>
    <w:rsid w:val="00C862A5"/>
    <w:rsid w:val="00C879A4"/>
    <w:rsid w:val="00C87AAD"/>
    <w:rsid w:val="00C90EF3"/>
    <w:rsid w:val="00C918D7"/>
    <w:rsid w:val="00C9366C"/>
    <w:rsid w:val="00C93A77"/>
    <w:rsid w:val="00C947E7"/>
    <w:rsid w:val="00C95C2C"/>
    <w:rsid w:val="00C9681D"/>
    <w:rsid w:val="00C96925"/>
    <w:rsid w:val="00CA0430"/>
    <w:rsid w:val="00CA04E9"/>
    <w:rsid w:val="00CA0890"/>
    <w:rsid w:val="00CA09F4"/>
    <w:rsid w:val="00CA0DFC"/>
    <w:rsid w:val="00CA1828"/>
    <w:rsid w:val="00CA1AD7"/>
    <w:rsid w:val="00CA20DF"/>
    <w:rsid w:val="00CA3725"/>
    <w:rsid w:val="00CA4B2D"/>
    <w:rsid w:val="00CA5156"/>
    <w:rsid w:val="00CA60A7"/>
    <w:rsid w:val="00CA6249"/>
    <w:rsid w:val="00CA66D5"/>
    <w:rsid w:val="00CA6F7C"/>
    <w:rsid w:val="00CA7550"/>
    <w:rsid w:val="00CB02D2"/>
    <w:rsid w:val="00CB176A"/>
    <w:rsid w:val="00CB19FA"/>
    <w:rsid w:val="00CB21D9"/>
    <w:rsid w:val="00CB2A44"/>
    <w:rsid w:val="00CB2E5C"/>
    <w:rsid w:val="00CB3702"/>
    <w:rsid w:val="00CB3FA2"/>
    <w:rsid w:val="00CB4361"/>
    <w:rsid w:val="00CB62A5"/>
    <w:rsid w:val="00CB6CF7"/>
    <w:rsid w:val="00CB6CFD"/>
    <w:rsid w:val="00CB73F1"/>
    <w:rsid w:val="00CC121F"/>
    <w:rsid w:val="00CC14F8"/>
    <w:rsid w:val="00CC18C4"/>
    <w:rsid w:val="00CC1B13"/>
    <w:rsid w:val="00CC1F56"/>
    <w:rsid w:val="00CC2584"/>
    <w:rsid w:val="00CC2E5A"/>
    <w:rsid w:val="00CC4FFB"/>
    <w:rsid w:val="00CC6D73"/>
    <w:rsid w:val="00CC7391"/>
    <w:rsid w:val="00CC7C50"/>
    <w:rsid w:val="00CD20BE"/>
    <w:rsid w:val="00CD2D63"/>
    <w:rsid w:val="00CD303A"/>
    <w:rsid w:val="00CD4047"/>
    <w:rsid w:val="00CD4060"/>
    <w:rsid w:val="00CD483D"/>
    <w:rsid w:val="00CD7151"/>
    <w:rsid w:val="00CD7D52"/>
    <w:rsid w:val="00CE2329"/>
    <w:rsid w:val="00CE2974"/>
    <w:rsid w:val="00CE297F"/>
    <w:rsid w:val="00CE3E4A"/>
    <w:rsid w:val="00CE47D6"/>
    <w:rsid w:val="00CE5279"/>
    <w:rsid w:val="00CE6646"/>
    <w:rsid w:val="00CE7655"/>
    <w:rsid w:val="00CF07B5"/>
    <w:rsid w:val="00CF0CFC"/>
    <w:rsid w:val="00CF1720"/>
    <w:rsid w:val="00CF1E59"/>
    <w:rsid w:val="00CF24F2"/>
    <w:rsid w:val="00CF4259"/>
    <w:rsid w:val="00CF4C1D"/>
    <w:rsid w:val="00CF6D56"/>
    <w:rsid w:val="00CF7464"/>
    <w:rsid w:val="00CF7643"/>
    <w:rsid w:val="00CF7674"/>
    <w:rsid w:val="00CF7AEF"/>
    <w:rsid w:val="00D0090D"/>
    <w:rsid w:val="00D01BAD"/>
    <w:rsid w:val="00D01CC0"/>
    <w:rsid w:val="00D03280"/>
    <w:rsid w:val="00D05998"/>
    <w:rsid w:val="00D06F13"/>
    <w:rsid w:val="00D07E47"/>
    <w:rsid w:val="00D103C1"/>
    <w:rsid w:val="00D1141D"/>
    <w:rsid w:val="00D13A2A"/>
    <w:rsid w:val="00D13A48"/>
    <w:rsid w:val="00D153DE"/>
    <w:rsid w:val="00D155D5"/>
    <w:rsid w:val="00D15D5D"/>
    <w:rsid w:val="00D162F1"/>
    <w:rsid w:val="00D16515"/>
    <w:rsid w:val="00D169EB"/>
    <w:rsid w:val="00D17562"/>
    <w:rsid w:val="00D208F7"/>
    <w:rsid w:val="00D215E7"/>
    <w:rsid w:val="00D23318"/>
    <w:rsid w:val="00D23450"/>
    <w:rsid w:val="00D23F13"/>
    <w:rsid w:val="00D24697"/>
    <w:rsid w:val="00D25128"/>
    <w:rsid w:val="00D256E4"/>
    <w:rsid w:val="00D256E5"/>
    <w:rsid w:val="00D25C9F"/>
    <w:rsid w:val="00D25E35"/>
    <w:rsid w:val="00D262B1"/>
    <w:rsid w:val="00D26628"/>
    <w:rsid w:val="00D26863"/>
    <w:rsid w:val="00D308D4"/>
    <w:rsid w:val="00D30A66"/>
    <w:rsid w:val="00D31CCA"/>
    <w:rsid w:val="00D329B6"/>
    <w:rsid w:val="00D3380B"/>
    <w:rsid w:val="00D338CC"/>
    <w:rsid w:val="00D340DA"/>
    <w:rsid w:val="00D3415F"/>
    <w:rsid w:val="00D344AD"/>
    <w:rsid w:val="00D34D9C"/>
    <w:rsid w:val="00D35000"/>
    <w:rsid w:val="00D36D1E"/>
    <w:rsid w:val="00D37635"/>
    <w:rsid w:val="00D4245B"/>
    <w:rsid w:val="00D42943"/>
    <w:rsid w:val="00D42FEA"/>
    <w:rsid w:val="00D4436B"/>
    <w:rsid w:val="00D44F0F"/>
    <w:rsid w:val="00D460A7"/>
    <w:rsid w:val="00D479C7"/>
    <w:rsid w:val="00D50BC8"/>
    <w:rsid w:val="00D5152B"/>
    <w:rsid w:val="00D527FD"/>
    <w:rsid w:val="00D53A86"/>
    <w:rsid w:val="00D53BD0"/>
    <w:rsid w:val="00D548B9"/>
    <w:rsid w:val="00D55AE5"/>
    <w:rsid w:val="00D577F3"/>
    <w:rsid w:val="00D6031C"/>
    <w:rsid w:val="00D61350"/>
    <w:rsid w:val="00D61456"/>
    <w:rsid w:val="00D61F41"/>
    <w:rsid w:val="00D6227F"/>
    <w:rsid w:val="00D62C63"/>
    <w:rsid w:val="00D66619"/>
    <w:rsid w:val="00D666EF"/>
    <w:rsid w:val="00D66795"/>
    <w:rsid w:val="00D66964"/>
    <w:rsid w:val="00D66977"/>
    <w:rsid w:val="00D6720D"/>
    <w:rsid w:val="00D67A67"/>
    <w:rsid w:val="00D70247"/>
    <w:rsid w:val="00D72546"/>
    <w:rsid w:val="00D73603"/>
    <w:rsid w:val="00D73A31"/>
    <w:rsid w:val="00D73EE8"/>
    <w:rsid w:val="00D7411B"/>
    <w:rsid w:val="00D744F8"/>
    <w:rsid w:val="00D746CA"/>
    <w:rsid w:val="00D74DBE"/>
    <w:rsid w:val="00D74FED"/>
    <w:rsid w:val="00D75820"/>
    <w:rsid w:val="00D758C2"/>
    <w:rsid w:val="00D76087"/>
    <w:rsid w:val="00D763BF"/>
    <w:rsid w:val="00D77574"/>
    <w:rsid w:val="00D77840"/>
    <w:rsid w:val="00D77948"/>
    <w:rsid w:val="00D77A47"/>
    <w:rsid w:val="00D8073B"/>
    <w:rsid w:val="00D810E3"/>
    <w:rsid w:val="00D8115C"/>
    <w:rsid w:val="00D8139D"/>
    <w:rsid w:val="00D81491"/>
    <w:rsid w:val="00D81BAE"/>
    <w:rsid w:val="00D81BB4"/>
    <w:rsid w:val="00D820A6"/>
    <w:rsid w:val="00D838D7"/>
    <w:rsid w:val="00D8429C"/>
    <w:rsid w:val="00D85D74"/>
    <w:rsid w:val="00D87B22"/>
    <w:rsid w:val="00D87B56"/>
    <w:rsid w:val="00D90E11"/>
    <w:rsid w:val="00D917B1"/>
    <w:rsid w:val="00D918DF"/>
    <w:rsid w:val="00D92BEB"/>
    <w:rsid w:val="00D92D63"/>
    <w:rsid w:val="00D92EB4"/>
    <w:rsid w:val="00D96191"/>
    <w:rsid w:val="00D97A97"/>
    <w:rsid w:val="00D97DAC"/>
    <w:rsid w:val="00DA008C"/>
    <w:rsid w:val="00DA0A31"/>
    <w:rsid w:val="00DA2826"/>
    <w:rsid w:val="00DA325D"/>
    <w:rsid w:val="00DA3C97"/>
    <w:rsid w:val="00DA429E"/>
    <w:rsid w:val="00DA4A32"/>
    <w:rsid w:val="00DA4CFC"/>
    <w:rsid w:val="00DA6D10"/>
    <w:rsid w:val="00DA7377"/>
    <w:rsid w:val="00DA7574"/>
    <w:rsid w:val="00DB0A6B"/>
    <w:rsid w:val="00DB0EC7"/>
    <w:rsid w:val="00DB15AD"/>
    <w:rsid w:val="00DB1AC2"/>
    <w:rsid w:val="00DB28AF"/>
    <w:rsid w:val="00DB4A50"/>
    <w:rsid w:val="00DB4B1E"/>
    <w:rsid w:val="00DB4FDF"/>
    <w:rsid w:val="00DB5E17"/>
    <w:rsid w:val="00DB7D06"/>
    <w:rsid w:val="00DB7D26"/>
    <w:rsid w:val="00DC1386"/>
    <w:rsid w:val="00DC13E5"/>
    <w:rsid w:val="00DC1788"/>
    <w:rsid w:val="00DC1881"/>
    <w:rsid w:val="00DC1EA1"/>
    <w:rsid w:val="00DC3942"/>
    <w:rsid w:val="00DC463B"/>
    <w:rsid w:val="00DC4DB0"/>
    <w:rsid w:val="00DC64FD"/>
    <w:rsid w:val="00DC772B"/>
    <w:rsid w:val="00DD041C"/>
    <w:rsid w:val="00DD13AF"/>
    <w:rsid w:val="00DD2A0D"/>
    <w:rsid w:val="00DD31DA"/>
    <w:rsid w:val="00DD32C7"/>
    <w:rsid w:val="00DD3F9C"/>
    <w:rsid w:val="00DD4B55"/>
    <w:rsid w:val="00DD4DA9"/>
    <w:rsid w:val="00DD5160"/>
    <w:rsid w:val="00DD6220"/>
    <w:rsid w:val="00DD69B7"/>
    <w:rsid w:val="00DD6D5D"/>
    <w:rsid w:val="00DE07C1"/>
    <w:rsid w:val="00DE0F60"/>
    <w:rsid w:val="00DE1722"/>
    <w:rsid w:val="00DE2CD2"/>
    <w:rsid w:val="00DE496C"/>
    <w:rsid w:val="00DE6588"/>
    <w:rsid w:val="00DF2134"/>
    <w:rsid w:val="00DF3F2F"/>
    <w:rsid w:val="00DF55A5"/>
    <w:rsid w:val="00E0028A"/>
    <w:rsid w:val="00E011BB"/>
    <w:rsid w:val="00E018A2"/>
    <w:rsid w:val="00E0200B"/>
    <w:rsid w:val="00E022FE"/>
    <w:rsid w:val="00E02824"/>
    <w:rsid w:val="00E029BB"/>
    <w:rsid w:val="00E02AC6"/>
    <w:rsid w:val="00E03017"/>
    <w:rsid w:val="00E04686"/>
    <w:rsid w:val="00E06615"/>
    <w:rsid w:val="00E06A5C"/>
    <w:rsid w:val="00E06D74"/>
    <w:rsid w:val="00E06F98"/>
    <w:rsid w:val="00E07B04"/>
    <w:rsid w:val="00E07E72"/>
    <w:rsid w:val="00E10CCD"/>
    <w:rsid w:val="00E1134A"/>
    <w:rsid w:val="00E11E40"/>
    <w:rsid w:val="00E12452"/>
    <w:rsid w:val="00E12784"/>
    <w:rsid w:val="00E127F9"/>
    <w:rsid w:val="00E12D6F"/>
    <w:rsid w:val="00E137F3"/>
    <w:rsid w:val="00E13B6E"/>
    <w:rsid w:val="00E13C85"/>
    <w:rsid w:val="00E14C01"/>
    <w:rsid w:val="00E15194"/>
    <w:rsid w:val="00E16232"/>
    <w:rsid w:val="00E177C4"/>
    <w:rsid w:val="00E17CB0"/>
    <w:rsid w:val="00E20390"/>
    <w:rsid w:val="00E203EF"/>
    <w:rsid w:val="00E21483"/>
    <w:rsid w:val="00E21B39"/>
    <w:rsid w:val="00E21E65"/>
    <w:rsid w:val="00E2274C"/>
    <w:rsid w:val="00E256BD"/>
    <w:rsid w:val="00E26318"/>
    <w:rsid w:val="00E2659D"/>
    <w:rsid w:val="00E32173"/>
    <w:rsid w:val="00E32FE6"/>
    <w:rsid w:val="00E330CF"/>
    <w:rsid w:val="00E33424"/>
    <w:rsid w:val="00E33B2D"/>
    <w:rsid w:val="00E358C5"/>
    <w:rsid w:val="00E35C8C"/>
    <w:rsid w:val="00E36D09"/>
    <w:rsid w:val="00E36D6B"/>
    <w:rsid w:val="00E36E06"/>
    <w:rsid w:val="00E36F34"/>
    <w:rsid w:val="00E41975"/>
    <w:rsid w:val="00E43FF1"/>
    <w:rsid w:val="00E447EC"/>
    <w:rsid w:val="00E44B52"/>
    <w:rsid w:val="00E4559B"/>
    <w:rsid w:val="00E465A1"/>
    <w:rsid w:val="00E46612"/>
    <w:rsid w:val="00E46F13"/>
    <w:rsid w:val="00E472A4"/>
    <w:rsid w:val="00E506B6"/>
    <w:rsid w:val="00E508A3"/>
    <w:rsid w:val="00E5090F"/>
    <w:rsid w:val="00E514F9"/>
    <w:rsid w:val="00E51B29"/>
    <w:rsid w:val="00E537A3"/>
    <w:rsid w:val="00E53936"/>
    <w:rsid w:val="00E548A5"/>
    <w:rsid w:val="00E5542A"/>
    <w:rsid w:val="00E55D26"/>
    <w:rsid w:val="00E56B8E"/>
    <w:rsid w:val="00E57CE8"/>
    <w:rsid w:val="00E57F82"/>
    <w:rsid w:val="00E600B7"/>
    <w:rsid w:val="00E60184"/>
    <w:rsid w:val="00E62A6D"/>
    <w:rsid w:val="00E62AAA"/>
    <w:rsid w:val="00E62BA6"/>
    <w:rsid w:val="00E6378F"/>
    <w:rsid w:val="00E64BD4"/>
    <w:rsid w:val="00E65322"/>
    <w:rsid w:val="00E6582D"/>
    <w:rsid w:val="00E65C25"/>
    <w:rsid w:val="00E6717B"/>
    <w:rsid w:val="00E6773E"/>
    <w:rsid w:val="00E67A07"/>
    <w:rsid w:val="00E67AC9"/>
    <w:rsid w:val="00E706BE"/>
    <w:rsid w:val="00E70853"/>
    <w:rsid w:val="00E70AB3"/>
    <w:rsid w:val="00E7133C"/>
    <w:rsid w:val="00E71B07"/>
    <w:rsid w:val="00E7214D"/>
    <w:rsid w:val="00E722D1"/>
    <w:rsid w:val="00E7444B"/>
    <w:rsid w:val="00E751A8"/>
    <w:rsid w:val="00E76943"/>
    <w:rsid w:val="00E8009D"/>
    <w:rsid w:val="00E8073A"/>
    <w:rsid w:val="00E80C26"/>
    <w:rsid w:val="00E80C28"/>
    <w:rsid w:val="00E83251"/>
    <w:rsid w:val="00E8408B"/>
    <w:rsid w:val="00E84CD9"/>
    <w:rsid w:val="00E8520D"/>
    <w:rsid w:val="00E85617"/>
    <w:rsid w:val="00E85CF3"/>
    <w:rsid w:val="00E86716"/>
    <w:rsid w:val="00E86CA6"/>
    <w:rsid w:val="00E86E2F"/>
    <w:rsid w:val="00E874FA"/>
    <w:rsid w:val="00E90114"/>
    <w:rsid w:val="00E90F6F"/>
    <w:rsid w:val="00E912AD"/>
    <w:rsid w:val="00E92212"/>
    <w:rsid w:val="00E9357D"/>
    <w:rsid w:val="00E948AB"/>
    <w:rsid w:val="00E95FCB"/>
    <w:rsid w:val="00EA05F0"/>
    <w:rsid w:val="00EA1776"/>
    <w:rsid w:val="00EA2913"/>
    <w:rsid w:val="00EA2C46"/>
    <w:rsid w:val="00EA2C5A"/>
    <w:rsid w:val="00EA3366"/>
    <w:rsid w:val="00EA4A71"/>
    <w:rsid w:val="00EA6A7C"/>
    <w:rsid w:val="00EA6D55"/>
    <w:rsid w:val="00EB0951"/>
    <w:rsid w:val="00EB165C"/>
    <w:rsid w:val="00EB1696"/>
    <w:rsid w:val="00EB1BD8"/>
    <w:rsid w:val="00EB2271"/>
    <w:rsid w:val="00EB23D2"/>
    <w:rsid w:val="00EB47BF"/>
    <w:rsid w:val="00EB65BE"/>
    <w:rsid w:val="00EB6830"/>
    <w:rsid w:val="00EB7DB8"/>
    <w:rsid w:val="00EC2734"/>
    <w:rsid w:val="00EC2A3E"/>
    <w:rsid w:val="00EC2DCD"/>
    <w:rsid w:val="00EC32B7"/>
    <w:rsid w:val="00EC32BE"/>
    <w:rsid w:val="00EC38DA"/>
    <w:rsid w:val="00EC4D2B"/>
    <w:rsid w:val="00EC53C7"/>
    <w:rsid w:val="00EC6EEA"/>
    <w:rsid w:val="00ED0CDB"/>
    <w:rsid w:val="00ED1058"/>
    <w:rsid w:val="00ED31FC"/>
    <w:rsid w:val="00ED5A6A"/>
    <w:rsid w:val="00ED6329"/>
    <w:rsid w:val="00ED6920"/>
    <w:rsid w:val="00ED77E9"/>
    <w:rsid w:val="00EE02F5"/>
    <w:rsid w:val="00EE15F5"/>
    <w:rsid w:val="00EE18F5"/>
    <w:rsid w:val="00EE19C0"/>
    <w:rsid w:val="00EE2707"/>
    <w:rsid w:val="00EE2AD1"/>
    <w:rsid w:val="00EE2C4F"/>
    <w:rsid w:val="00EE37D5"/>
    <w:rsid w:val="00EE450A"/>
    <w:rsid w:val="00EE4D0C"/>
    <w:rsid w:val="00EE519C"/>
    <w:rsid w:val="00EE53A8"/>
    <w:rsid w:val="00EE5E5C"/>
    <w:rsid w:val="00EE6225"/>
    <w:rsid w:val="00EE650C"/>
    <w:rsid w:val="00EE7F7E"/>
    <w:rsid w:val="00EF131F"/>
    <w:rsid w:val="00EF1503"/>
    <w:rsid w:val="00EF1FA1"/>
    <w:rsid w:val="00EF20FF"/>
    <w:rsid w:val="00EF2353"/>
    <w:rsid w:val="00EF2787"/>
    <w:rsid w:val="00EF2BA2"/>
    <w:rsid w:val="00EF32D3"/>
    <w:rsid w:val="00EF386A"/>
    <w:rsid w:val="00EF4DE7"/>
    <w:rsid w:val="00EF4EB3"/>
    <w:rsid w:val="00EF5855"/>
    <w:rsid w:val="00F01568"/>
    <w:rsid w:val="00F02132"/>
    <w:rsid w:val="00F0255A"/>
    <w:rsid w:val="00F02D5E"/>
    <w:rsid w:val="00F02F4F"/>
    <w:rsid w:val="00F0372D"/>
    <w:rsid w:val="00F038E8"/>
    <w:rsid w:val="00F03926"/>
    <w:rsid w:val="00F04151"/>
    <w:rsid w:val="00F047C9"/>
    <w:rsid w:val="00F05665"/>
    <w:rsid w:val="00F05B0D"/>
    <w:rsid w:val="00F05C60"/>
    <w:rsid w:val="00F05CA0"/>
    <w:rsid w:val="00F06705"/>
    <w:rsid w:val="00F06B0A"/>
    <w:rsid w:val="00F06B65"/>
    <w:rsid w:val="00F06C7E"/>
    <w:rsid w:val="00F10AA2"/>
    <w:rsid w:val="00F12256"/>
    <w:rsid w:val="00F1275D"/>
    <w:rsid w:val="00F13081"/>
    <w:rsid w:val="00F14151"/>
    <w:rsid w:val="00F1496A"/>
    <w:rsid w:val="00F1564E"/>
    <w:rsid w:val="00F164F2"/>
    <w:rsid w:val="00F1664F"/>
    <w:rsid w:val="00F16C70"/>
    <w:rsid w:val="00F172D7"/>
    <w:rsid w:val="00F17852"/>
    <w:rsid w:val="00F2274A"/>
    <w:rsid w:val="00F2317E"/>
    <w:rsid w:val="00F23C04"/>
    <w:rsid w:val="00F23C94"/>
    <w:rsid w:val="00F2519C"/>
    <w:rsid w:val="00F25691"/>
    <w:rsid w:val="00F25A92"/>
    <w:rsid w:val="00F25F10"/>
    <w:rsid w:val="00F264F0"/>
    <w:rsid w:val="00F271C6"/>
    <w:rsid w:val="00F27396"/>
    <w:rsid w:val="00F27D7D"/>
    <w:rsid w:val="00F304D3"/>
    <w:rsid w:val="00F3085C"/>
    <w:rsid w:val="00F30B7E"/>
    <w:rsid w:val="00F30ECA"/>
    <w:rsid w:val="00F32BEF"/>
    <w:rsid w:val="00F33E8F"/>
    <w:rsid w:val="00F3505E"/>
    <w:rsid w:val="00F3614F"/>
    <w:rsid w:val="00F364C5"/>
    <w:rsid w:val="00F36DAC"/>
    <w:rsid w:val="00F379F4"/>
    <w:rsid w:val="00F402A7"/>
    <w:rsid w:val="00F40A19"/>
    <w:rsid w:val="00F40CE9"/>
    <w:rsid w:val="00F41A36"/>
    <w:rsid w:val="00F42D56"/>
    <w:rsid w:val="00F4392C"/>
    <w:rsid w:val="00F44B93"/>
    <w:rsid w:val="00F45E6D"/>
    <w:rsid w:val="00F46B73"/>
    <w:rsid w:val="00F4721E"/>
    <w:rsid w:val="00F507AD"/>
    <w:rsid w:val="00F5155E"/>
    <w:rsid w:val="00F518DC"/>
    <w:rsid w:val="00F52F9F"/>
    <w:rsid w:val="00F531C1"/>
    <w:rsid w:val="00F53511"/>
    <w:rsid w:val="00F54592"/>
    <w:rsid w:val="00F54E21"/>
    <w:rsid w:val="00F54E3B"/>
    <w:rsid w:val="00F551CA"/>
    <w:rsid w:val="00F551D5"/>
    <w:rsid w:val="00F56756"/>
    <w:rsid w:val="00F574AD"/>
    <w:rsid w:val="00F57A02"/>
    <w:rsid w:val="00F612C7"/>
    <w:rsid w:val="00F6165A"/>
    <w:rsid w:val="00F6286E"/>
    <w:rsid w:val="00F638D4"/>
    <w:rsid w:val="00F63E3B"/>
    <w:rsid w:val="00F6482C"/>
    <w:rsid w:val="00F6485F"/>
    <w:rsid w:val="00F655BA"/>
    <w:rsid w:val="00F66022"/>
    <w:rsid w:val="00F674FE"/>
    <w:rsid w:val="00F67A97"/>
    <w:rsid w:val="00F67B10"/>
    <w:rsid w:val="00F67C7D"/>
    <w:rsid w:val="00F67E12"/>
    <w:rsid w:val="00F71144"/>
    <w:rsid w:val="00F727A8"/>
    <w:rsid w:val="00F72F8D"/>
    <w:rsid w:val="00F772EC"/>
    <w:rsid w:val="00F773C3"/>
    <w:rsid w:val="00F77A0C"/>
    <w:rsid w:val="00F804CD"/>
    <w:rsid w:val="00F81026"/>
    <w:rsid w:val="00F81727"/>
    <w:rsid w:val="00F81760"/>
    <w:rsid w:val="00F81BA9"/>
    <w:rsid w:val="00F8244C"/>
    <w:rsid w:val="00F8276F"/>
    <w:rsid w:val="00F83232"/>
    <w:rsid w:val="00F83D15"/>
    <w:rsid w:val="00F83F65"/>
    <w:rsid w:val="00F84C1B"/>
    <w:rsid w:val="00F84E7A"/>
    <w:rsid w:val="00F85536"/>
    <w:rsid w:val="00F858E2"/>
    <w:rsid w:val="00F8629C"/>
    <w:rsid w:val="00F86435"/>
    <w:rsid w:val="00F86CC1"/>
    <w:rsid w:val="00F871DE"/>
    <w:rsid w:val="00F87B98"/>
    <w:rsid w:val="00F90E0C"/>
    <w:rsid w:val="00F91D16"/>
    <w:rsid w:val="00F91D61"/>
    <w:rsid w:val="00F91DCA"/>
    <w:rsid w:val="00F9254D"/>
    <w:rsid w:val="00F92B07"/>
    <w:rsid w:val="00F92C0C"/>
    <w:rsid w:val="00F93BFB"/>
    <w:rsid w:val="00F93EDB"/>
    <w:rsid w:val="00F941D8"/>
    <w:rsid w:val="00F9477F"/>
    <w:rsid w:val="00F94B5F"/>
    <w:rsid w:val="00F95C91"/>
    <w:rsid w:val="00F9686E"/>
    <w:rsid w:val="00F96C35"/>
    <w:rsid w:val="00F96E18"/>
    <w:rsid w:val="00F9753C"/>
    <w:rsid w:val="00F97D86"/>
    <w:rsid w:val="00FA18BD"/>
    <w:rsid w:val="00FA1AE1"/>
    <w:rsid w:val="00FA3BEF"/>
    <w:rsid w:val="00FA40A2"/>
    <w:rsid w:val="00FA5368"/>
    <w:rsid w:val="00FA56F8"/>
    <w:rsid w:val="00FA74C1"/>
    <w:rsid w:val="00FB0755"/>
    <w:rsid w:val="00FB1433"/>
    <w:rsid w:val="00FB2A88"/>
    <w:rsid w:val="00FB4886"/>
    <w:rsid w:val="00FB4D61"/>
    <w:rsid w:val="00FB65E7"/>
    <w:rsid w:val="00FC0D1C"/>
    <w:rsid w:val="00FC185B"/>
    <w:rsid w:val="00FC1BC1"/>
    <w:rsid w:val="00FC1C74"/>
    <w:rsid w:val="00FC1CF1"/>
    <w:rsid w:val="00FC22AC"/>
    <w:rsid w:val="00FC29DF"/>
    <w:rsid w:val="00FC3A4B"/>
    <w:rsid w:val="00FC5321"/>
    <w:rsid w:val="00FC5789"/>
    <w:rsid w:val="00FC5FCA"/>
    <w:rsid w:val="00FC64C6"/>
    <w:rsid w:val="00FC74F6"/>
    <w:rsid w:val="00FC7C79"/>
    <w:rsid w:val="00FC7EF4"/>
    <w:rsid w:val="00FD0C05"/>
    <w:rsid w:val="00FD1348"/>
    <w:rsid w:val="00FD17D4"/>
    <w:rsid w:val="00FD224B"/>
    <w:rsid w:val="00FD276E"/>
    <w:rsid w:val="00FD3421"/>
    <w:rsid w:val="00FD38DB"/>
    <w:rsid w:val="00FD3FA0"/>
    <w:rsid w:val="00FD566E"/>
    <w:rsid w:val="00FD7D9F"/>
    <w:rsid w:val="00FD7F21"/>
    <w:rsid w:val="00FE0168"/>
    <w:rsid w:val="00FE01D4"/>
    <w:rsid w:val="00FE17AF"/>
    <w:rsid w:val="00FE1D8C"/>
    <w:rsid w:val="00FE3B2A"/>
    <w:rsid w:val="00FE47A8"/>
    <w:rsid w:val="00FE7899"/>
    <w:rsid w:val="00FF086C"/>
    <w:rsid w:val="00FF12DC"/>
    <w:rsid w:val="00FF2D7C"/>
    <w:rsid w:val="00FF41F2"/>
    <w:rsid w:val="00FF4628"/>
    <w:rsid w:val="00FF5545"/>
    <w:rsid w:val="00FF6586"/>
    <w:rsid w:val="00FF6DCD"/>
    <w:rsid w:val="00FF746A"/>
    <w:rsid w:val="00FF77A8"/>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4CF5212"/>
  <w15:chartTrackingRefBased/>
  <w15:docId w15:val="{60B05E98-EE08-4541-93CA-A06B4528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99" w:qFormat="1"/>
    <w:lsdException w:name="Subtitle"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1A"/>
    <w:rPr>
      <w:sz w:val="24"/>
      <w:szCs w:val="24"/>
      <w:lang w:bidi="en-US"/>
    </w:rPr>
  </w:style>
  <w:style w:type="paragraph" w:styleId="Heading1">
    <w:name w:val="heading 1"/>
    <w:basedOn w:val="Normal"/>
    <w:next w:val="Normal"/>
    <w:link w:val="Heading1Char"/>
    <w:uiPriority w:val="9"/>
    <w:qFormat/>
    <w:rsid w:val="000C29C9"/>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0C29C9"/>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unhideWhenUsed/>
    <w:qFormat/>
    <w:rsid w:val="000C29C9"/>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nhideWhenUsed/>
    <w:qFormat/>
    <w:rsid w:val="000C29C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0C29C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29C9"/>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0C29C9"/>
    <w:pPr>
      <w:spacing w:before="240" w:after="60"/>
      <w:outlineLvl w:val="6"/>
    </w:pPr>
  </w:style>
  <w:style w:type="paragraph" w:styleId="Heading8">
    <w:name w:val="heading 8"/>
    <w:basedOn w:val="Normal"/>
    <w:next w:val="Normal"/>
    <w:link w:val="Heading8Char"/>
    <w:uiPriority w:val="9"/>
    <w:unhideWhenUsed/>
    <w:qFormat/>
    <w:rsid w:val="000C29C9"/>
    <w:pPr>
      <w:spacing w:before="240" w:after="60"/>
      <w:outlineLvl w:val="7"/>
    </w:pPr>
    <w:rPr>
      <w:i/>
      <w:iCs/>
    </w:rPr>
  </w:style>
  <w:style w:type="paragraph" w:styleId="Heading9">
    <w:name w:val="heading 9"/>
    <w:basedOn w:val="Normal"/>
    <w:next w:val="Normal"/>
    <w:link w:val="Heading9Char"/>
    <w:uiPriority w:val="9"/>
    <w:semiHidden/>
    <w:unhideWhenUsed/>
    <w:qFormat/>
    <w:rsid w:val="000C29C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E1834"/>
    <w:pPr>
      <w:widowControl w:val="0"/>
      <w:adjustRightInd w:val="0"/>
      <w:spacing w:after="120" w:line="480" w:lineRule="auto"/>
      <w:ind w:left="360"/>
      <w:jc w:val="both"/>
      <w:textAlignment w:val="baseline"/>
    </w:pPr>
  </w:style>
  <w:style w:type="character" w:styleId="Hyperlink">
    <w:name w:val="Hyperlink"/>
    <w:uiPriority w:val="99"/>
    <w:rsid w:val="00A52B1E"/>
    <w:rPr>
      <w:color w:val="0000FF"/>
      <w:u w:val="single"/>
    </w:rPr>
  </w:style>
  <w:style w:type="paragraph" w:styleId="Footer">
    <w:name w:val="footer"/>
    <w:basedOn w:val="Normal"/>
    <w:link w:val="FooterChar"/>
    <w:uiPriority w:val="99"/>
    <w:rsid w:val="00A52B1E"/>
    <w:pPr>
      <w:tabs>
        <w:tab w:val="center" w:pos="4320"/>
        <w:tab w:val="right" w:pos="8640"/>
      </w:tabs>
    </w:pPr>
    <w:rPr>
      <w:szCs w:val="20"/>
    </w:rPr>
  </w:style>
  <w:style w:type="character" w:styleId="PageNumber">
    <w:name w:val="page number"/>
    <w:basedOn w:val="DefaultParagraphFont"/>
    <w:rsid w:val="00A52B1E"/>
  </w:style>
  <w:style w:type="paragraph" w:styleId="BodyText2">
    <w:name w:val="Body Text 2"/>
    <w:basedOn w:val="Normal"/>
    <w:link w:val="BodyText2Char"/>
    <w:rsid w:val="00C96BD8"/>
    <w:pPr>
      <w:spacing w:after="120" w:line="480" w:lineRule="auto"/>
    </w:pPr>
  </w:style>
  <w:style w:type="paragraph" w:styleId="BodyText">
    <w:name w:val="Body Text"/>
    <w:basedOn w:val="Normal"/>
    <w:link w:val="BodyTextChar"/>
    <w:rsid w:val="0047057B"/>
    <w:pPr>
      <w:spacing w:after="120"/>
    </w:pPr>
  </w:style>
  <w:style w:type="paragraph" w:styleId="BodyText3">
    <w:name w:val="Body Text 3"/>
    <w:basedOn w:val="Normal"/>
    <w:link w:val="BodyText3Char"/>
    <w:uiPriority w:val="99"/>
    <w:rsid w:val="002054D9"/>
    <w:pPr>
      <w:spacing w:after="120"/>
    </w:pPr>
    <w:rPr>
      <w:sz w:val="16"/>
      <w:szCs w:val="16"/>
    </w:rPr>
  </w:style>
  <w:style w:type="paragraph" w:styleId="Header">
    <w:name w:val="header"/>
    <w:basedOn w:val="Normal"/>
    <w:link w:val="HeaderChar"/>
    <w:uiPriority w:val="99"/>
    <w:rsid w:val="001863F2"/>
    <w:pPr>
      <w:tabs>
        <w:tab w:val="center" w:pos="4320"/>
        <w:tab w:val="right" w:pos="8640"/>
      </w:tabs>
    </w:pPr>
    <w:rPr>
      <w:sz w:val="20"/>
      <w:szCs w:val="20"/>
    </w:rPr>
  </w:style>
  <w:style w:type="paragraph" w:styleId="NormalWeb">
    <w:name w:val="Normal (Web)"/>
    <w:basedOn w:val="Normal"/>
    <w:uiPriority w:val="99"/>
    <w:rsid w:val="001863F2"/>
    <w:pPr>
      <w:spacing w:before="100" w:beforeAutospacing="1" w:after="100" w:afterAutospacing="1"/>
    </w:pPr>
  </w:style>
  <w:style w:type="paragraph" w:styleId="EnvelopeReturn">
    <w:name w:val="envelope return"/>
    <w:basedOn w:val="Normal"/>
    <w:rsid w:val="001863F2"/>
    <w:rPr>
      <w:rFonts w:ascii="Arial" w:hAnsi="Arial" w:cs="Arial"/>
      <w:sz w:val="20"/>
      <w:szCs w:val="20"/>
    </w:rPr>
  </w:style>
  <w:style w:type="paragraph" w:styleId="BodyTextIndent">
    <w:name w:val="Body Text Indent"/>
    <w:basedOn w:val="Normal"/>
    <w:link w:val="BodyTextIndentChar"/>
    <w:rsid w:val="005C1265"/>
    <w:pPr>
      <w:ind w:left="360"/>
    </w:pPr>
    <w:rPr>
      <w:szCs w:val="20"/>
    </w:rPr>
  </w:style>
  <w:style w:type="paragraph" w:styleId="BodyTextIndent3">
    <w:name w:val="Body Text Indent 3"/>
    <w:basedOn w:val="Normal"/>
    <w:rsid w:val="005C1265"/>
    <w:pPr>
      <w:ind w:left="270"/>
    </w:pPr>
    <w:rPr>
      <w:szCs w:val="20"/>
    </w:rPr>
  </w:style>
  <w:style w:type="paragraph" w:styleId="BlockText">
    <w:name w:val="Block Text"/>
    <w:basedOn w:val="Normal"/>
    <w:rsid w:val="005C1265"/>
    <w:pPr>
      <w:ind w:left="1008" w:right="1008"/>
    </w:pPr>
    <w:rPr>
      <w:szCs w:val="20"/>
    </w:rPr>
  </w:style>
  <w:style w:type="paragraph" w:styleId="FootnoteText">
    <w:name w:val="footnote text"/>
    <w:basedOn w:val="Normal"/>
    <w:link w:val="FootnoteTextChar"/>
    <w:uiPriority w:val="99"/>
    <w:rsid w:val="005C1265"/>
    <w:rPr>
      <w:sz w:val="20"/>
      <w:szCs w:val="20"/>
    </w:rPr>
  </w:style>
  <w:style w:type="character" w:styleId="FootnoteReference">
    <w:name w:val="footnote reference"/>
    <w:uiPriority w:val="99"/>
    <w:rsid w:val="005C1265"/>
    <w:rPr>
      <w:vertAlign w:val="superscript"/>
    </w:rPr>
  </w:style>
  <w:style w:type="paragraph" w:styleId="BalloonText">
    <w:name w:val="Balloon Text"/>
    <w:basedOn w:val="Normal"/>
    <w:link w:val="BalloonTextChar"/>
    <w:rsid w:val="005C1265"/>
    <w:rPr>
      <w:rFonts w:ascii="Tahoma" w:hAnsi="Tahoma" w:cs="Tahoma"/>
      <w:sz w:val="16"/>
      <w:szCs w:val="16"/>
    </w:rPr>
  </w:style>
  <w:style w:type="paragraph" w:styleId="Title">
    <w:name w:val="Title"/>
    <w:basedOn w:val="Normal"/>
    <w:next w:val="Normal"/>
    <w:link w:val="TitleChar"/>
    <w:uiPriority w:val="99"/>
    <w:qFormat/>
    <w:rsid w:val="000C29C9"/>
    <w:pPr>
      <w:spacing w:before="240" w:after="60"/>
      <w:jc w:val="center"/>
      <w:outlineLvl w:val="0"/>
    </w:pPr>
    <w:rPr>
      <w:rFonts w:ascii="Cambria" w:hAnsi="Cambria"/>
      <w:b/>
      <w:bCs/>
      <w:kern w:val="28"/>
      <w:sz w:val="32"/>
      <w:szCs w:val="32"/>
    </w:rPr>
  </w:style>
  <w:style w:type="paragraph" w:styleId="CommentText">
    <w:name w:val="annotation text"/>
    <w:basedOn w:val="Normal"/>
    <w:link w:val="CommentTextChar"/>
    <w:uiPriority w:val="99"/>
    <w:rsid w:val="005C1265"/>
    <w:rPr>
      <w:sz w:val="20"/>
      <w:szCs w:val="20"/>
    </w:rPr>
  </w:style>
  <w:style w:type="paragraph" w:customStyle="1" w:styleId="BodyStyle">
    <w:name w:val="Body Style"/>
    <w:rsid w:val="005C1265"/>
    <w:pPr>
      <w:tabs>
        <w:tab w:val="left" w:pos="720"/>
        <w:tab w:val="left" w:pos="1440"/>
        <w:tab w:val="left" w:pos="7200"/>
      </w:tabs>
      <w:spacing w:after="200" w:line="276" w:lineRule="auto"/>
    </w:pPr>
    <w:rPr>
      <w:color w:val="000000"/>
      <w:sz w:val="24"/>
      <w:szCs w:val="22"/>
    </w:rPr>
  </w:style>
  <w:style w:type="paragraph" w:styleId="PlainText">
    <w:name w:val="Plain Text"/>
    <w:basedOn w:val="Normal"/>
    <w:link w:val="PlainTextChar"/>
    <w:uiPriority w:val="99"/>
    <w:rsid w:val="005C1265"/>
    <w:rPr>
      <w:rFonts w:ascii="Courier New" w:hAnsi="Courier New" w:cs="Courier New"/>
      <w:sz w:val="20"/>
      <w:szCs w:val="20"/>
    </w:rPr>
  </w:style>
  <w:style w:type="paragraph" w:styleId="EndnoteText">
    <w:name w:val="endnote text"/>
    <w:basedOn w:val="Normal"/>
    <w:link w:val="EndnoteTextChar"/>
    <w:semiHidden/>
    <w:rsid w:val="005C1265"/>
    <w:pPr>
      <w:widowControl w:val="0"/>
      <w:tabs>
        <w:tab w:val="left" w:pos="-720"/>
      </w:tabs>
      <w:suppressAutoHyphens/>
    </w:pPr>
    <w:rPr>
      <w:rFonts w:ascii="Courier New" w:hAnsi="Courier New"/>
      <w:snapToGrid w:val="0"/>
      <w:szCs w:val="20"/>
    </w:rPr>
  </w:style>
  <w:style w:type="paragraph" w:customStyle="1" w:styleId="AveryWizard">
    <w:name w:val="Avery Wizard"/>
    <w:basedOn w:val="Normal"/>
    <w:rsid w:val="005C1265"/>
    <w:pPr>
      <w:autoSpaceDE w:val="0"/>
      <w:autoSpaceDN w:val="0"/>
      <w:spacing w:line="200" w:lineRule="auto"/>
    </w:pPr>
    <w:rPr>
      <w:rFonts w:ascii="Arial" w:hAnsi="Arial"/>
      <w:sz w:val="20"/>
      <w:szCs w:val="20"/>
    </w:rPr>
  </w:style>
  <w:style w:type="paragraph" w:styleId="Caption">
    <w:name w:val="caption"/>
    <w:basedOn w:val="Normal"/>
    <w:next w:val="Normal"/>
    <w:rsid w:val="005C1265"/>
    <w:pPr>
      <w:tabs>
        <w:tab w:val="left" w:pos="438"/>
        <w:tab w:val="left" w:pos="1051"/>
        <w:tab w:val="left" w:pos="1620"/>
      </w:tabs>
      <w:jc w:val="both"/>
    </w:pPr>
    <w:rPr>
      <w:rFonts w:ascii="Arial" w:hAnsi="Arial"/>
      <w:b/>
      <w:i/>
      <w:sz w:val="28"/>
      <w:szCs w:val="20"/>
    </w:rPr>
  </w:style>
  <w:style w:type="paragraph" w:styleId="TOC6">
    <w:name w:val="toc 6"/>
    <w:basedOn w:val="Normal"/>
    <w:next w:val="Normal"/>
    <w:semiHidden/>
    <w:rsid w:val="005C1265"/>
    <w:pPr>
      <w:tabs>
        <w:tab w:val="right" w:pos="9360"/>
      </w:tabs>
      <w:suppressAutoHyphens/>
      <w:ind w:left="720" w:hanging="720"/>
    </w:pPr>
    <w:rPr>
      <w:rFonts w:ascii="Courier" w:hAnsi="Courier"/>
      <w:szCs w:val="20"/>
    </w:rPr>
  </w:style>
  <w:style w:type="character" w:styleId="Emphasis">
    <w:name w:val="Emphasis"/>
    <w:uiPriority w:val="20"/>
    <w:qFormat/>
    <w:rsid w:val="000C29C9"/>
    <w:rPr>
      <w:rFonts w:ascii="Calibri" w:hAnsi="Calibri"/>
      <w:b/>
      <w:i/>
      <w:iCs/>
    </w:rPr>
  </w:style>
  <w:style w:type="character" w:styleId="FollowedHyperlink">
    <w:name w:val="FollowedHyperlink"/>
    <w:rsid w:val="005C1265"/>
    <w:rPr>
      <w:color w:val="800080"/>
      <w:u w:val="single"/>
    </w:rPr>
  </w:style>
  <w:style w:type="character" w:styleId="Strong">
    <w:name w:val="Strong"/>
    <w:uiPriority w:val="22"/>
    <w:qFormat/>
    <w:rsid w:val="000C29C9"/>
    <w:rPr>
      <w:b/>
      <w:bCs/>
    </w:rPr>
  </w:style>
  <w:style w:type="character" w:customStyle="1" w:styleId="technicalprogrammeprojectdetail-content1">
    <w:name w:val="technicalprogrammeprojectdetail-content1"/>
    <w:rsid w:val="005C1265"/>
    <w:rPr>
      <w:rFonts w:ascii="Verdana" w:hAnsi="Verdana" w:hint="default"/>
      <w:color w:val="002597"/>
      <w:sz w:val="20"/>
      <w:szCs w:val="20"/>
    </w:rPr>
  </w:style>
  <w:style w:type="character" w:customStyle="1" w:styleId="technicalprogrammeprojectlist-content1">
    <w:name w:val="technicalprogrammeprojectlist-content1"/>
    <w:rsid w:val="005C1265"/>
    <w:rPr>
      <w:rFonts w:ascii="Verdana" w:hAnsi="Verdana" w:hint="default"/>
      <w:color w:val="002597"/>
      <w:sz w:val="16"/>
      <w:szCs w:val="16"/>
    </w:rPr>
  </w:style>
  <w:style w:type="character" w:styleId="CommentReference">
    <w:name w:val="annotation reference"/>
    <w:uiPriority w:val="99"/>
    <w:rsid w:val="00BE4D02"/>
    <w:rPr>
      <w:sz w:val="16"/>
      <w:szCs w:val="16"/>
    </w:rPr>
  </w:style>
  <w:style w:type="paragraph" w:styleId="CommentSubject">
    <w:name w:val="annotation subject"/>
    <w:basedOn w:val="CommentText"/>
    <w:next w:val="CommentText"/>
    <w:link w:val="CommentSubjectChar"/>
    <w:rsid w:val="00BE4D02"/>
    <w:rPr>
      <w:b/>
      <w:bCs/>
    </w:rPr>
  </w:style>
  <w:style w:type="paragraph" w:customStyle="1" w:styleId="Default">
    <w:name w:val="Default"/>
    <w:rsid w:val="007454B9"/>
    <w:pPr>
      <w:widowControl w:val="0"/>
      <w:autoSpaceDE w:val="0"/>
      <w:autoSpaceDN w:val="0"/>
      <w:adjustRightInd w:val="0"/>
      <w:spacing w:after="200" w:line="276" w:lineRule="auto"/>
    </w:pPr>
    <w:rPr>
      <w:rFonts w:ascii="Arial" w:hAnsi="Arial" w:cs="Arial"/>
      <w:color w:val="000000"/>
      <w:sz w:val="24"/>
      <w:szCs w:val="24"/>
    </w:rPr>
  </w:style>
  <w:style w:type="character" w:customStyle="1" w:styleId="postbody1">
    <w:name w:val="postbody1"/>
    <w:rsid w:val="00E9685A"/>
    <w:rPr>
      <w:sz w:val="18"/>
      <w:szCs w:val="18"/>
    </w:rPr>
  </w:style>
  <w:style w:type="paragraph" w:customStyle="1" w:styleId="StyleStyleHeading2TimesNewRomanJustified14ptSmallca">
    <w:name w:val="Style Style Heading 2 + Times New Roman Justified + 14 pt Small ca..."/>
    <w:basedOn w:val="Normal"/>
    <w:autoRedefine/>
    <w:rsid w:val="001D53FA"/>
    <w:pPr>
      <w:keepNext/>
      <w:ind w:left="-240"/>
      <w:outlineLvl w:val="1"/>
    </w:pPr>
    <w:rPr>
      <w:rFonts w:ascii="Arial" w:hAnsi="Arial" w:cs="Arial"/>
      <w:b/>
      <w:bCs/>
      <w:smallCaps/>
      <w:sz w:val="22"/>
      <w:szCs w:val="22"/>
    </w:rPr>
  </w:style>
  <w:style w:type="paragraph" w:styleId="DocumentMap">
    <w:name w:val="Document Map"/>
    <w:basedOn w:val="Normal"/>
    <w:semiHidden/>
    <w:rsid w:val="00D93C5D"/>
    <w:pPr>
      <w:shd w:val="clear" w:color="auto" w:fill="000080"/>
    </w:pPr>
    <w:rPr>
      <w:rFonts w:ascii="Tahoma" w:hAnsi="Tahoma" w:cs="Tahoma"/>
      <w:sz w:val="20"/>
      <w:szCs w:val="20"/>
    </w:rPr>
  </w:style>
  <w:style w:type="character" w:styleId="EndnoteReference">
    <w:name w:val="endnote reference"/>
    <w:semiHidden/>
    <w:rsid w:val="001E405B"/>
    <w:rPr>
      <w:vertAlign w:val="superscript"/>
    </w:rPr>
  </w:style>
  <w:style w:type="paragraph" w:customStyle="1" w:styleId="AgendaHeading2">
    <w:name w:val="Agenda Heading 2"/>
    <w:basedOn w:val="Normal"/>
    <w:rsid w:val="00886410"/>
    <w:pPr>
      <w:numPr>
        <w:numId w:val="1"/>
      </w:numPr>
    </w:pPr>
    <w:rPr>
      <w:szCs w:val="20"/>
    </w:rPr>
  </w:style>
  <w:style w:type="character" w:styleId="HTMLTypewriter">
    <w:name w:val="HTML Typewriter"/>
    <w:rsid w:val="008F562F"/>
    <w:rPr>
      <w:rFonts w:ascii="Courier New" w:eastAsia="Times New Roman" w:hAnsi="Courier New" w:cs="Courier New"/>
      <w:sz w:val="20"/>
      <w:szCs w:val="20"/>
    </w:rPr>
  </w:style>
  <w:style w:type="paragraph" w:customStyle="1" w:styleId="No3">
    <w:name w:val="No. 3"/>
    <w:rsid w:val="00ED12E8"/>
    <w:pPr>
      <w:tabs>
        <w:tab w:val="left" w:pos="-1440"/>
        <w:tab w:val="left" w:pos="-720"/>
        <w:tab w:val="left" w:pos="474"/>
        <w:tab w:val="left" w:pos="5972"/>
      </w:tabs>
      <w:suppressAutoHyphens/>
      <w:spacing w:after="200" w:line="276" w:lineRule="auto"/>
      <w:jc w:val="both"/>
    </w:pPr>
    <w:rPr>
      <w:rFonts w:ascii="Modern No. 20" w:hAnsi="Modern No. 20"/>
      <w:spacing w:val="-2"/>
      <w:sz w:val="22"/>
      <w:szCs w:val="22"/>
    </w:rPr>
  </w:style>
  <w:style w:type="paragraph" w:customStyle="1" w:styleId="Level1">
    <w:name w:val="Level 1"/>
    <w:basedOn w:val="Normal"/>
    <w:rsid w:val="007A3B5D"/>
    <w:pPr>
      <w:widowControl w:val="0"/>
      <w:numPr>
        <w:numId w:val="2"/>
      </w:numPr>
      <w:outlineLvl w:val="0"/>
    </w:pPr>
    <w:rPr>
      <w:rFonts w:ascii="CG Times" w:hAnsi="CG Times"/>
      <w:snapToGrid w:val="0"/>
      <w:szCs w:val="20"/>
    </w:rPr>
  </w:style>
  <w:style w:type="paragraph" w:customStyle="1" w:styleId="Level2">
    <w:name w:val="Level 2"/>
    <w:basedOn w:val="Normal"/>
    <w:rsid w:val="007A3B5D"/>
    <w:pPr>
      <w:widowControl w:val="0"/>
      <w:numPr>
        <w:ilvl w:val="1"/>
        <w:numId w:val="2"/>
      </w:numPr>
      <w:ind w:left="1440" w:hanging="720"/>
      <w:outlineLvl w:val="1"/>
    </w:pPr>
    <w:rPr>
      <w:rFonts w:ascii="CG Times" w:hAnsi="CG Times"/>
      <w:snapToGrid w:val="0"/>
      <w:szCs w:val="20"/>
    </w:rPr>
  </w:style>
  <w:style w:type="paragraph" w:customStyle="1" w:styleId="p12">
    <w:name w:val="p12"/>
    <w:basedOn w:val="Normal"/>
    <w:rsid w:val="007A3B5D"/>
    <w:pPr>
      <w:widowControl w:val="0"/>
      <w:tabs>
        <w:tab w:val="left" w:pos="1111"/>
      </w:tabs>
      <w:autoSpaceDE w:val="0"/>
      <w:autoSpaceDN w:val="0"/>
      <w:spacing w:line="240" w:lineRule="atLeast"/>
      <w:ind w:left="329"/>
    </w:pPr>
  </w:style>
  <w:style w:type="paragraph" w:customStyle="1" w:styleId="p13">
    <w:name w:val="p13"/>
    <w:basedOn w:val="Normal"/>
    <w:rsid w:val="007A3B5D"/>
    <w:pPr>
      <w:widowControl w:val="0"/>
      <w:tabs>
        <w:tab w:val="left" w:pos="759"/>
      </w:tabs>
      <w:autoSpaceDE w:val="0"/>
      <w:autoSpaceDN w:val="0"/>
      <w:spacing w:line="240" w:lineRule="atLeast"/>
      <w:ind w:left="681" w:hanging="759"/>
    </w:pPr>
  </w:style>
  <w:style w:type="paragraph" w:customStyle="1" w:styleId="indent">
    <w:name w:val="indent"/>
    <w:basedOn w:val="Normal"/>
    <w:rsid w:val="006A4E72"/>
    <w:pPr>
      <w:ind w:left="720"/>
    </w:pPr>
    <w:rPr>
      <w:rFonts w:ascii="Footlight MT Light" w:hAnsi="Footlight MT Light"/>
      <w:szCs w:val="20"/>
    </w:rPr>
  </w:style>
  <w:style w:type="paragraph" w:customStyle="1" w:styleId="MediumGrid1-Accent21">
    <w:name w:val="Medium Grid 1 - Accent 21"/>
    <w:basedOn w:val="Normal"/>
    <w:uiPriority w:val="34"/>
    <w:rsid w:val="00CA0E16"/>
    <w:pPr>
      <w:ind w:left="720"/>
    </w:pPr>
    <w:rPr>
      <w:szCs w:val="20"/>
    </w:rPr>
  </w:style>
  <w:style w:type="character" w:customStyle="1" w:styleId="FooterChar">
    <w:name w:val="Footer Char"/>
    <w:link w:val="Footer"/>
    <w:uiPriority w:val="99"/>
    <w:rsid w:val="00CA0E16"/>
    <w:rPr>
      <w:sz w:val="24"/>
    </w:rPr>
  </w:style>
  <w:style w:type="paragraph" w:customStyle="1" w:styleId="NoSpacing1">
    <w:name w:val="No Spacing1"/>
    <w:uiPriority w:val="1"/>
    <w:qFormat/>
    <w:rsid w:val="00BA32CE"/>
    <w:pPr>
      <w:spacing w:after="200" w:line="276" w:lineRule="auto"/>
    </w:pPr>
    <w:rPr>
      <w:rFonts w:eastAsia="Calibri"/>
      <w:sz w:val="22"/>
      <w:szCs w:val="22"/>
    </w:rPr>
  </w:style>
  <w:style w:type="character" w:customStyle="1" w:styleId="EndnoteTextChar">
    <w:name w:val="Endnote Text Char"/>
    <w:link w:val="EndnoteText"/>
    <w:semiHidden/>
    <w:rsid w:val="00D664DF"/>
    <w:rPr>
      <w:rFonts w:ascii="Courier New" w:hAnsi="Courier New"/>
      <w:snapToGrid w:val="0"/>
      <w:sz w:val="24"/>
    </w:rPr>
  </w:style>
  <w:style w:type="paragraph" w:customStyle="1" w:styleId="ColorfulList-Accent11">
    <w:name w:val="Colorful List - Accent 11"/>
    <w:basedOn w:val="Normal"/>
    <w:uiPriority w:val="34"/>
    <w:rsid w:val="00506407"/>
    <w:pPr>
      <w:ind w:left="720"/>
    </w:pPr>
    <w:rPr>
      <w:szCs w:val="20"/>
    </w:rPr>
  </w:style>
  <w:style w:type="paragraph" w:customStyle="1" w:styleId="NumberedfirstIndent">
    <w:name w:val="Numberedfirst_Indent"/>
    <w:rsid w:val="00506407"/>
    <w:pPr>
      <w:tabs>
        <w:tab w:val="left" w:pos="720"/>
      </w:tabs>
      <w:autoSpaceDE w:val="0"/>
      <w:autoSpaceDN w:val="0"/>
      <w:adjustRightInd w:val="0"/>
      <w:spacing w:before="200"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Indent">
    <w:name w:val="Numbered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NumberedlastIndent">
    <w:name w:val="Numberedlast_Indent"/>
    <w:rsid w:val="00506407"/>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sz w:val="22"/>
      <w:szCs w:val="22"/>
    </w:rPr>
  </w:style>
  <w:style w:type="paragraph" w:customStyle="1" w:styleId="1Level">
    <w:name w:val="1Level"/>
    <w:rsid w:val="00506407"/>
    <w:pPr>
      <w:keepNext/>
      <w:suppressAutoHyphens/>
      <w:autoSpaceDE w:val="0"/>
      <w:autoSpaceDN w:val="0"/>
      <w:adjustRightInd w:val="0"/>
      <w:spacing w:before="240" w:after="120" w:line="240" w:lineRule="atLeast"/>
    </w:pPr>
    <w:rPr>
      <w:rFonts w:ascii="Helvetica" w:hAnsi="Helvetica" w:cs="Helvetica"/>
      <w:b/>
      <w:bCs/>
      <w:caps/>
      <w:color w:val="000000"/>
      <w:w w:val="0"/>
      <w:sz w:val="22"/>
      <w:szCs w:val="22"/>
    </w:rPr>
  </w:style>
  <w:style w:type="paragraph" w:customStyle="1" w:styleId="2Level">
    <w:name w:val="2Level"/>
    <w:rsid w:val="00506407"/>
    <w:pPr>
      <w:autoSpaceDE w:val="0"/>
      <w:autoSpaceDN w:val="0"/>
      <w:adjustRightInd w:val="0"/>
      <w:spacing w:before="120" w:after="200" w:line="240" w:lineRule="atLeast"/>
      <w:jc w:val="both"/>
    </w:pPr>
    <w:rPr>
      <w:rFonts w:ascii="Times New Roman PS MT" w:hAnsi="Times New Roman PS MT" w:cs="Times New Roman PS MT"/>
      <w:color w:val="000000"/>
      <w:w w:val="0"/>
      <w:sz w:val="22"/>
      <w:szCs w:val="22"/>
    </w:rPr>
  </w:style>
  <w:style w:type="paragraph" w:customStyle="1" w:styleId="Numbera">
    <w:name w:val="Number a"/>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Numberafirst">
    <w:name w:val="Number a first"/>
    <w:rsid w:val="00506407"/>
    <w:pPr>
      <w:tabs>
        <w:tab w:val="left" w:pos="360"/>
      </w:tabs>
      <w:autoSpaceDE w:val="0"/>
      <w:autoSpaceDN w:val="0"/>
      <w:adjustRightInd w:val="0"/>
      <w:spacing w:before="200" w:after="200" w:line="240" w:lineRule="atLeast"/>
      <w:ind w:left="360" w:hanging="360"/>
      <w:jc w:val="both"/>
    </w:pPr>
    <w:rPr>
      <w:rFonts w:ascii="Times New Roman PS MT" w:hAnsi="Times New Roman PS MT" w:cs="Times New Roman PS MT"/>
      <w:color w:val="000000"/>
      <w:w w:val="0"/>
      <w:sz w:val="22"/>
      <w:szCs w:val="22"/>
    </w:rPr>
  </w:style>
  <w:style w:type="paragraph" w:customStyle="1" w:styleId="Body">
    <w:name w:val="Body"/>
    <w:basedOn w:val="Normal"/>
    <w:autoRedefine/>
    <w:rsid w:val="00C05BC4"/>
    <w:pPr>
      <w:ind w:left="810"/>
      <w:jc w:val="both"/>
    </w:pPr>
    <w:rPr>
      <w:rFonts w:ascii="Arial" w:hAnsi="Arial" w:cs="Arial"/>
      <w:strike/>
      <w:sz w:val="20"/>
      <w:szCs w:val="20"/>
    </w:rPr>
  </w:style>
  <w:style w:type="paragraph" w:customStyle="1" w:styleId="Numberalast">
    <w:name w:val="Number a last"/>
    <w:rsid w:val="00506407"/>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sz w:val="22"/>
      <w:szCs w:val="22"/>
    </w:rPr>
  </w:style>
  <w:style w:type="paragraph" w:styleId="NoSpacing">
    <w:name w:val="No Spacing"/>
    <w:basedOn w:val="Normal"/>
    <w:uiPriority w:val="1"/>
    <w:qFormat/>
    <w:rsid w:val="000C29C9"/>
    <w:rPr>
      <w:szCs w:val="32"/>
    </w:rPr>
  </w:style>
  <w:style w:type="character" w:customStyle="1" w:styleId="BodyTextChar">
    <w:name w:val="Body Text Char"/>
    <w:link w:val="BodyText"/>
    <w:rsid w:val="00466672"/>
    <w:rPr>
      <w:sz w:val="24"/>
      <w:szCs w:val="24"/>
    </w:rPr>
  </w:style>
  <w:style w:type="character" w:customStyle="1" w:styleId="BalloonTextChar">
    <w:name w:val="Balloon Text Char"/>
    <w:link w:val="BalloonText"/>
    <w:rsid w:val="00BE4CB7"/>
    <w:rPr>
      <w:rFonts w:ascii="Tahoma" w:hAnsi="Tahoma" w:cs="Tahoma"/>
      <w:sz w:val="16"/>
      <w:szCs w:val="16"/>
    </w:rPr>
  </w:style>
  <w:style w:type="paragraph" w:customStyle="1" w:styleId="ColorfulList-Accent12">
    <w:name w:val="Colorful List - Accent 12"/>
    <w:basedOn w:val="Normal"/>
    <w:uiPriority w:val="34"/>
    <w:rsid w:val="00672D20"/>
    <w:pPr>
      <w:ind w:left="720"/>
    </w:pPr>
    <w:rPr>
      <w:szCs w:val="20"/>
    </w:rPr>
  </w:style>
  <w:style w:type="paragraph" w:customStyle="1" w:styleId="ColorfulShading-Accent11">
    <w:name w:val="Colorful Shading - Accent 11"/>
    <w:hidden/>
    <w:uiPriority w:val="99"/>
    <w:semiHidden/>
    <w:rsid w:val="004C1D1D"/>
    <w:pPr>
      <w:spacing w:after="200" w:line="276" w:lineRule="auto"/>
    </w:pPr>
    <w:rPr>
      <w:sz w:val="24"/>
      <w:szCs w:val="24"/>
    </w:rPr>
  </w:style>
  <w:style w:type="character" w:customStyle="1" w:styleId="BodyTextIndentChar">
    <w:name w:val="Body Text Indent Char"/>
    <w:link w:val="BodyTextIndent"/>
    <w:rsid w:val="009215FA"/>
    <w:rPr>
      <w:sz w:val="24"/>
    </w:rPr>
  </w:style>
  <w:style w:type="paragraph" w:styleId="Revision">
    <w:name w:val="Revision"/>
    <w:hidden/>
    <w:uiPriority w:val="99"/>
    <w:rsid w:val="00A923C4"/>
    <w:pPr>
      <w:spacing w:after="200" w:line="276" w:lineRule="auto"/>
    </w:pPr>
    <w:rPr>
      <w:sz w:val="24"/>
      <w:szCs w:val="24"/>
    </w:rPr>
  </w:style>
  <w:style w:type="paragraph" w:styleId="ListParagraph">
    <w:name w:val="List Paragraph"/>
    <w:basedOn w:val="Normal"/>
    <w:uiPriority w:val="34"/>
    <w:qFormat/>
    <w:rsid w:val="000C29C9"/>
    <w:pPr>
      <w:ind w:left="720"/>
      <w:contextualSpacing/>
    </w:pPr>
  </w:style>
  <w:style w:type="character" w:customStyle="1" w:styleId="CommentTextChar">
    <w:name w:val="Comment Text Char"/>
    <w:basedOn w:val="DefaultParagraphFont"/>
    <w:link w:val="CommentText"/>
    <w:uiPriority w:val="99"/>
    <w:rsid w:val="00E8009D"/>
  </w:style>
  <w:style w:type="paragraph" w:customStyle="1" w:styleId="NormalPar">
    <w:name w:val="NormalPar"/>
    <w:rsid w:val="00500C29"/>
    <w:pPr>
      <w:spacing w:after="200" w:line="276" w:lineRule="auto"/>
    </w:pPr>
    <w:rPr>
      <w:sz w:val="24"/>
      <w:szCs w:val="22"/>
    </w:rPr>
  </w:style>
  <w:style w:type="character" w:customStyle="1" w:styleId="FootnoteTextChar">
    <w:name w:val="Footnote Text Char"/>
    <w:basedOn w:val="DefaultParagraphFont"/>
    <w:link w:val="FootnoteText"/>
    <w:uiPriority w:val="99"/>
    <w:rsid w:val="00956FE5"/>
  </w:style>
  <w:style w:type="character" w:customStyle="1" w:styleId="PlainTextChar">
    <w:name w:val="Plain Text Char"/>
    <w:link w:val="PlainText"/>
    <w:uiPriority w:val="99"/>
    <w:rsid w:val="001A6659"/>
    <w:rPr>
      <w:rFonts w:ascii="Courier New" w:hAnsi="Courier New" w:cs="Courier New"/>
    </w:rPr>
  </w:style>
  <w:style w:type="paragraph" w:customStyle="1" w:styleId="Bodysubhead">
    <w:name w:val="Body subhead"/>
    <w:basedOn w:val="Normal"/>
    <w:next w:val="Normal"/>
    <w:rsid w:val="001A6659"/>
    <w:pPr>
      <w:ind w:firstLine="360"/>
    </w:pPr>
    <w:rPr>
      <w:smallCaps/>
      <w:sz w:val="22"/>
      <w:szCs w:val="20"/>
    </w:rPr>
  </w:style>
  <w:style w:type="paragraph" w:customStyle="1" w:styleId="Headline">
    <w:name w:val="Headline"/>
    <w:basedOn w:val="Normal"/>
    <w:rsid w:val="001A6659"/>
    <w:pPr>
      <w:ind w:firstLine="360"/>
    </w:pPr>
    <w:rPr>
      <w:rFonts w:ascii="Helvetica" w:hAnsi="Helvetica"/>
      <w:sz w:val="32"/>
      <w:szCs w:val="20"/>
    </w:rPr>
  </w:style>
  <w:style w:type="character" w:customStyle="1" w:styleId="BodyText2Char">
    <w:name w:val="Body Text 2 Char"/>
    <w:link w:val="BodyText2"/>
    <w:rsid w:val="00B34F63"/>
    <w:rPr>
      <w:sz w:val="24"/>
      <w:szCs w:val="24"/>
    </w:rPr>
  </w:style>
  <w:style w:type="character" w:customStyle="1" w:styleId="CommentSubjectChar">
    <w:name w:val="Comment Subject Char"/>
    <w:link w:val="CommentSubject"/>
    <w:rsid w:val="00B34F63"/>
    <w:rPr>
      <w:b/>
      <w:bCs/>
    </w:rPr>
  </w:style>
  <w:style w:type="paragraph" w:styleId="Subtitle">
    <w:name w:val="Subtitle"/>
    <w:basedOn w:val="Normal"/>
    <w:next w:val="Normal"/>
    <w:link w:val="SubtitleChar"/>
    <w:qFormat/>
    <w:rsid w:val="000C29C9"/>
    <w:pPr>
      <w:spacing w:after="60"/>
      <w:jc w:val="center"/>
      <w:outlineLvl w:val="1"/>
    </w:pPr>
    <w:rPr>
      <w:rFonts w:ascii="Cambria" w:hAnsi="Cambria"/>
    </w:rPr>
  </w:style>
  <w:style w:type="character" w:customStyle="1" w:styleId="SubtitleChar">
    <w:name w:val="Subtitle Char"/>
    <w:link w:val="Subtitle"/>
    <w:rsid w:val="000C29C9"/>
    <w:rPr>
      <w:rFonts w:ascii="Cambria" w:eastAsia="Times New Roman" w:hAnsi="Cambria"/>
      <w:sz w:val="24"/>
      <w:szCs w:val="24"/>
    </w:rPr>
  </w:style>
  <w:style w:type="paragraph" w:customStyle="1" w:styleId="InsideAddress">
    <w:name w:val="Inside Address"/>
    <w:basedOn w:val="Normal"/>
    <w:rsid w:val="00B34F63"/>
    <w:rPr>
      <w:sz w:val="20"/>
      <w:szCs w:val="20"/>
    </w:rPr>
  </w:style>
  <w:style w:type="character" w:customStyle="1" w:styleId="CommentTextChar1">
    <w:name w:val="Comment Text Char1"/>
    <w:basedOn w:val="DefaultParagraphFont"/>
    <w:rsid w:val="00B34F63"/>
  </w:style>
  <w:style w:type="paragraph" w:customStyle="1" w:styleId="section1">
    <w:name w:val="section1"/>
    <w:basedOn w:val="Normal"/>
    <w:uiPriority w:val="99"/>
    <w:rsid w:val="00B34F63"/>
    <w:pPr>
      <w:spacing w:before="100" w:beforeAutospacing="1" w:after="100" w:afterAutospacing="1"/>
    </w:pPr>
    <w:rPr>
      <w:rFonts w:eastAsia="Calibri"/>
    </w:rPr>
  </w:style>
  <w:style w:type="character" w:customStyle="1" w:styleId="Heading1Char">
    <w:name w:val="Heading 1 Char"/>
    <w:link w:val="Heading1"/>
    <w:uiPriority w:val="9"/>
    <w:rsid w:val="000C29C9"/>
    <w:rPr>
      <w:rFonts w:ascii="Cambria" w:eastAsia="Times New Roman" w:hAnsi="Cambria" w:cs="Arial"/>
      <w:b/>
      <w:bCs/>
      <w:kern w:val="32"/>
      <w:sz w:val="32"/>
      <w:szCs w:val="32"/>
    </w:rPr>
  </w:style>
  <w:style w:type="character" w:customStyle="1" w:styleId="Heading2Char">
    <w:name w:val="Heading 2 Char"/>
    <w:link w:val="Heading2"/>
    <w:uiPriority w:val="9"/>
    <w:rsid w:val="000C29C9"/>
    <w:rPr>
      <w:rFonts w:ascii="Cambria" w:eastAsia="Times New Roman" w:hAnsi="Cambria" w:cs="Arial"/>
      <w:b/>
      <w:bCs/>
      <w:i/>
      <w:iCs/>
      <w:sz w:val="28"/>
      <w:szCs w:val="28"/>
    </w:rPr>
  </w:style>
  <w:style w:type="character" w:customStyle="1" w:styleId="Heading7Char">
    <w:name w:val="Heading 7 Char"/>
    <w:link w:val="Heading7"/>
    <w:uiPriority w:val="9"/>
    <w:rsid w:val="000C29C9"/>
    <w:rPr>
      <w:sz w:val="24"/>
      <w:szCs w:val="24"/>
    </w:rPr>
  </w:style>
  <w:style w:type="numbering" w:customStyle="1" w:styleId="Style1">
    <w:name w:val="Style1"/>
    <w:rsid w:val="00B34F63"/>
    <w:pPr>
      <w:numPr>
        <w:numId w:val="3"/>
      </w:numPr>
    </w:pPr>
  </w:style>
  <w:style w:type="character" w:customStyle="1" w:styleId="Heading4Char">
    <w:name w:val="Heading 4 Char"/>
    <w:link w:val="Heading4"/>
    <w:rsid w:val="000C29C9"/>
    <w:rPr>
      <w:b/>
      <w:bCs/>
      <w:sz w:val="28"/>
      <w:szCs w:val="28"/>
    </w:rPr>
  </w:style>
  <w:style w:type="character" w:customStyle="1" w:styleId="BodyText3Char">
    <w:name w:val="Body Text 3 Char"/>
    <w:link w:val="BodyText3"/>
    <w:uiPriority w:val="99"/>
    <w:rsid w:val="00812A5F"/>
    <w:rPr>
      <w:sz w:val="16"/>
      <w:szCs w:val="16"/>
    </w:rPr>
  </w:style>
  <w:style w:type="character" w:customStyle="1" w:styleId="HeaderChar">
    <w:name w:val="Header Char"/>
    <w:basedOn w:val="DefaultParagraphFont"/>
    <w:link w:val="Header"/>
    <w:uiPriority w:val="99"/>
    <w:rsid w:val="00812A5F"/>
  </w:style>
  <w:style w:type="paragraph" w:customStyle="1" w:styleId="CM26">
    <w:name w:val="CM26"/>
    <w:basedOn w:val="Default"/>
    <w:next w:val="Default"/>
    <w:uiPriority w:val="99"/>
    <w:rsid w:val="0062323E"/>
    <w:rPr>
      <w:rFonts w:ascii="Times New Roman" w:hAnsi="Times New Roman" w:cs="Times New Roman"/>
      <w:color w:val="auto"/>
    </w:rPr>
  </w:style>
  <w:style w:type="paragraph" w:customStyle="1" w:styleId="Standards">
    <w:name w:val="Standards"/>
    <w:rsid w:val="00B11C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696"/>
        <w:tab w:val="left" w:pos="7056"/>
        <w:tab w:val="left" w:pos="7416"/>
        <w:tab w:val="left" w:pos="7776"/>
        <w:tab w:val="left" w:pos="8136"/>
        <w:tab w:val="left" w:pos="8496"/>
        <w:tab w:val="left" w:pos="8856"/>
        <w:tab w:val="left" w:pos="9216"/>
      </w:tabs>
      <w:spacing w:after="200" w:line="276" w:lineRule="auto"/>
    </w:pPr>
    <w:rPr>
      <w:rFonts w:ascii="CG Times" w:hAnsi="CG Times"/>
      <w:sz w:val="22"/>
      <w:szCs w:val="22"/>
    </w:rPr>
  </w:style>
  <w:style w:type="character" w:customStyle="1" w:styleId="apple-style-span">
    <w:name w:val="apple-style-span"/>
    <w:basedOn w:val="DefaultParagraphFont"/>
    <w:rsid w:val="00B11C35"/>
  </w:style>
  <w:style w:type="character" w:customStyle="1" w:styleId="randerson">
    <w:name w:val="randerson"/>
    <w:semiHidden/>
    <w:rsid w:val="00B11C35"/>
    <w:rPr>
      <w:rFonts w:ascii="Arial" w:hAnsi="Arial" w:cs="Arial"/>
      <w:color w:val="000000"/>
      <w:sz w:val="20"/>
    </w:rPr>
  </w:style>
  <w:style w:type="character" w:customStyle="1" w:styleId="technicalprogrammeprojectlist-content">
    <w:name w:val="technicalprogrammeprojectlist-content"/>
    <w:basedOn w:val="DefaultParagraphFont"/>
    <w:rsid w:val="00B11C35"/>
  </w:style>
  <w:style w:type="paragraph" w:styleId="HTMLPreformatted">
    <w:name w:val="HTML Preformatted"/>
    <w:basedOn w:val="Normal"/>
    <w:link w:val="HTMLPreformattedChar"/>
    <w:uiPriority w:val="99"/>
    <w:rsid w:val="0005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val="en-GB" w:eastAsia="ja-JP"/>
    </w:rPr>
  </w:style>
  <w:style w:type="character" w:customStyle="1" w:styleId="HTMLPreformattedChar">
    <w:name w:val="HTML Preformatted Char"/>
    <w:link w:val="HTMLPreformatted"/>
    <w:uiPriority w:val="99"/>
    <w:rsid w:val="00051ED4"/>
    <w:rPr>
      <w:rFonts w:ascii="Courier New" w:eastAsia="MS Mincho" w:hAnsi="Courier New" w:cs="Courier New"/>
      <w:color w:val="000000"/>
      <w:lang w:val="en-GB" w:eastAsia="ja-JP"/>
    </w:rPr>
  </w:style>
  <w:style w:type="character" w:customStyle="1" w:styleId="Heading3Char">
    <w:name w:val="Heading 3 Char"/>
    <w:link w:val="Heading3"/>
    <w:uiPriority w:val="9"/>
    <w:rsid w:val="000C29C9"/>
    <w:rPr>
      <w:rFonts w:ascii="Cambria" w:eastAsia="Times New Roman" w:hAnsi="Cambria" w:cs="Arial"/>
      <w:b/>
      <w:bCs/>
      <w:sz w:val="26"/>
      <w:szCs w:val="26"/>
    </w:rPr>
  </w:style>
  <w:style w:type="character" w:customStyle="1" w:styleId="Heading5Char">
    <w:name w:val="Heading 5 Char"/>
    <w:link w:val="Heading5"/>
    <w:uiPriority w:val="9"/>
    <w:rsid w:val="000C29C9"/>
    <w:rPr>
      <w:b/>
      <w:bCs/>
      <w:i/>
      <w:iCs/>
      <w:sz w:val="26"/>
      <w:szCs w:val="26"/>
    </w:rPr>
  </w:style>
  <w:style w:type="character" w:customStyle="1" w:styleId="Heading6Char">
    <w:name w:val="Heading 6 Char"/>
    <w:link w:val="Heading6"/>
    <w:uiPriority w:val="9"/>
    <w:rsid w:val="000C29C9"/>
    <w:rPr>
      <w:b/>
      <w:bCs/>
    </w:rPr>
  </w:style>
  <w:style w:type="character" w:customStyle="1" w:styleId="Heading8Char">
    <w:name w:val="Heading 8 Char"/>
    <w:link w:val="Heading8"/>
    <w:uiPriority w:val="9"/>
    <w:rsid w:val="000C29C9"/>
    <w:rPr>
      <w:i/>
      <w:iCs/>
      <w:sz w:val="24"/>
      <w:szCs w:val="24"/>
    </w:rPr>
  </w:style>
  <w:style w:type="character" w:customStyle="1" w:styleId="Heading9Char">
    <w:name w:val="Heading 9 Char"/>
    <w:link w:val="Heading9"/>
    <w:uiPriority w:val="9"/>
    <w:semiHidden/>
    <w:rsid w:val="000C29C9"/>
    <w:rPr>
      <w:rFonts w:ascii="Cambria" w:eastAsia="Times New Roman" w:hAnsi="Cambria"/>
    </w:rPr>
  </w:style>
  <w:style w:type="character" w:customStyle="1" w:styleId="TitleChar">
    <w:name w:val="Title Char"/>
    <w:link w:val="Title"/>
    <w:uiPriority w:val="99"/>
    <w:rsid w:val="000C29C9"/>
    <w:rPr>
      <w:rFonts w:ascii="Cambria" w:eastAsia="Times New Roman" w:hAnsi="Cambria"/>
      <w:b/>
      <w:bCs/>
      <w:kern w:val="28"/>
      <w:sz w:val="32"/>
      <w:szCs w:val="32"/>
    </w:rPr>
  </w:style>
  <w:style w:type="paragraph" w:styleId="Quote">
    <w:name w:val="Quote"/>
    <w:basedOn w:val="Normal"/>
    <w:next w:val="Normal"/>
    <w:link w:val="QuoteChar"/>
    <w:uiPriority w:val="29"/>
    <w:qFormat/>
    <w:rsid w:val="000C29C9"/>
    <w:rPr>
      <w:i/>
    </w:rPr>
  </w:style>
  <w:style w:type="character" w:customStyle="1" w:styleId="QuoteChar">
    <w:name w:val="Quote Char"/>
    <w:link w:val="Quote"/>
    <w:uiPriority w:val="29"/>
    <w:rsid w:val="000C29C9"/>
    <w:rPr>
      <w:i/>
      <w:sz w:val="24"/>
      <w:szCs w:val="24"/>
    </w:rPr>
  </w:style>
  <w:style w:type="paragraph" w:styleId="IntenseQuote">
    <w:name w:val="Intense Quote"/>
    <w:basedOn w:val="Normal"/>
    <w:next w:val="Normal"/>
    <w:link w:val="IntenseQuoteChar"/>
    <w:uiPriority w:val="30"/>
    <w:qFormat/>
    <w:rsid w:val="000C29C9"/>
    <w:pPr>
      <w:ind w:left="720" w:right="720"/>
    </w:pPr>
    <w:rPr>
      <w:b/>
      <w:i/>
      <w:szCs w:val="22"/>
    </w:rPr>
  </w:style>
  <w:style w:type="character" w:customStyle="1" w:styleId="IntenseQuoteChar">
    <w:name w:val="Intense Quote Char"/>
    <w:link w:val="IntenseQuote"/>
    <w:uiPriority w:val="30"/>
    <w:rsid w:val="000C29C9"/>
    <w:rPr>
      <w:b/>
      <w:i/>
      <w:sz w:val="24"/>
    </w:rPr>
  </w:style>
  <w:style w:type="character" w:styleId="SubtleEmphasis">
    <w:name w:val="Subtle Emphasis"/>
    <w:uiPriority w:val="19"/>
    <w:qFormat/>
    <w:rsid w:val="000C29C9"/>
    <w:rPr>
      <w:i/>
      <w:color w:val="5A5A5A"/>
    </w:rPr>
  </w:style>
  <w:style w:type="character" w:styleId="IntenseEmphasis">
    <w:name w:val="Intense Emphasis"/>
    <w:uiPriority w:val="21"/>
    <w:qFormat/>
    <w:rsid w:val="000C29C9"/>
    <w:rPr>
      <w:b/>
      <w:i/>
      <w:sz w:val="24"/>
      <w:szCs w:val="24"/>
      <w:u w:val="single"/>
    </w:rPr>
  </w:style>
  <w:style w:type="character" w:styleId="SubtleReference">
    <w:name w:val="Subtle Reference"/>
    <w:uiPriority w:val="31"/>
    <w:qFormat/>
    <w:rsid w:val="000C29C9"/>
    <w:rPr>
      <w:sz w:val="24"/>
      <w:szCs w:val="24"/>
      <w:u w:val="single"/>
    </w:rPr>
  </w:style>
  <w:style w:type="character" w:styleId="IntenseReference">
    <w:name w:val="Intense Reference"/>
    <w:uiPriority w:val="32"/>
    <w:qFormat/>
    <w:rsid w:val="000C29C9"/>
    <w:rPr>
      <w:b/>
      <w:sz w:val="24"/>
      <w:u w:val="single"/>
    </w:rPr>
  </w:style>
  <w:style w:type="character" w:styleId="BookTitle">
    <w:name w:val="Book Title"/>
    <w:uiPriority w:val="33"/>
    <w:qFormat/>
    <w:rsid w:val="000C29C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C29C9"/>
    <w:pPr>
      <w:outlineLvl w:val="9"/>
    </w:pPr>
    <w:rPr>
      <w:rFonts w:cs="Times New Roman"/>
    </w:rPr>
  </w:style>
  <w:style w:type="paragraph" w:styleId="TOC3">
    <w:name w:val="toc 3"/>
    <w:basedOn w:val="Normal"/>
    <w:next w:val="Normal"/>
    <w:autoRedefine/>
    <w:uiPriority w:val="39"/>
    <w:rsid w:val="003A54EF"/>
    <w:pPr>
      <w:ind w:left="480"/>
    </w:pPr>
  </w:style>
  <w:style w:type="paragraph" w:styleId="TOC1">
    <w:name w:val="toc 1"/>
    <w:basedOn w:val="Normal"/>
    <w:next w:val="Normal"/>
    <w:autoRedefine/>
    <w:uiPriority w:val="39"/>
    <w:rsid w:val="00502CCA"/>
    <w:pPr>
      <w:tabs>
        <w:tab w:val="right" w:leader="dot" w:pos="9350"/>
      </w:tabs>
      <w:ind w:left="180"/>
    </w:pPr>
    <w:rPr>
      <w:rFonts w:ascii="Arial" w:hAnsi="Arial" w:cs="Arial"/>
      <w:noProof/>
      <w:color w:val="C00000"/>
      <w:sz w:val="22"/>
      <w:szCs w:val="22"/>
    </w:rPr>
  </w:style>
  <w:style w:type="paragraph" w:styleId="TOC2">
    <w:name w:val="toc 2"/>
    <w:basedOn w:val="Normal"/>
    <w:next w:val="Normal"/>
    <w:autoRedefine/>
    <w:uiPriority w:val="39"/>
    <w:rsid w:val="00640C69"/>
    <w:pPr>
      <w:tabs>
        <w:tab w:val="right" w:leader="dot" w:pos="9350"/>
      </w:tabs>
      <w:ind w:left="450"/>
    </w:pPr>
  </w:style>
  <w:style w:type="character" w:customStyle="1" w:styleId="dataformtextbox1">
    <w:name w:val="dataformtextbox1"/>
    <w:rsid w:val="004328E7"/>
    <w:rPr>
      <w:rFonts w:ascii="Verdana" w:hAnsi="Verdana" w:hint="default"/>
      <w:sz w:val="16"/>
      <w:szCs w:val="16"/>
    </w:rPr>
  </w:style>
  <w:style w:type="paragraph" w:styleId="ListBullet">
    <w:name w:val="List Bullet"/>
    <w:basedOn w:val="Normal"/>
    <w:rsid w:val="00A450E5"/>
    <w:pPr>
      <w:numPr>
        <w:numId w:val="4"/>
      </w:numPr>
      <w:contextualSpacing/>
    </w:pPr>
  </w:style>
  <w:style w:type="character" w:customStyle="1" w:styleId="CharacterStyle1">
    <w:name w:val="Character Style 1"/>
    <w:rsid w:val="006C057A"/>
    <w:rPr>
      <w:sz w:val="20"/>
    </w:rPr>
  </w:style>
  <w:style w:type="character" w:styleId="LineNumber">
    <w:name w:val="line number"/>
    <w:basedOn w:val="DefaultParagraphFont"/>
    <w:rsid w:val="008970D1"/>
  </w:style>
  <w:style w:type="paragraph" w:customStyle="1" w:styleId="SocMtgheaddaytime">
    <w:name w:val="Soc Mtg head day&amp;time"/>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color w:val="000000"/>
      <w:sz w:val="20"/>
      <w:szCs w:val="20"/>
      <w:lang w:bidi="ar-SA"/>
    </w:rPr>
  </w:style>
  <w:style w:type="paragraph" w:customStyle="1" w:styleId="SocMtghead">
    <w:name w:val="Soc Mtg head"/>
    <w:basedOn w:val="Normal"/>
    <w:uiPriority w:val="99"/>
    <w:rsid w:val="002A2BA4"/>
    <w:pPr>
      <w:widowControl w:val="0"/>
      <w:suppressAutoHyphens/>
      <w:autoSpaceDE w:val="0"/>
      <w:autoSpaceDN w:val="0"/>
      <w:adjustRightInd w:val="0"/>
      <w:spacing w:line="240" w:lineRule="atLeast"/>
      <w:jc w:val="both"/>
      <w:textAlignment w:val="center"/>
    </w:pPr>
    <w:rPr>
      <w:rFonts w:ascii="TimesNewRomanPS" w:hAnsi="TimesNewRomanPS" w:cs="TimesNewRomanPS"/>
      <w:b/>
      <w:bCs/>
      <w:color w:val="000000"/>
      <w:sz w:val="20"/>
      <w:szCs w:val="20"/>
      <w:lang w:bidi="ar-SA"/>
    </w:rPr>
  </w:style>
  <w:style w:type="character" w:customStyle="1" w:styleId="BodyTextIndent2Char">
    <w:name w:val="Body Text Indent 2 Char"/>
    <w:link w:val="BodyTextIndent2"/>
    <w:rsid w:val="00B03E63"/>
    <w:rPr>
      <w:sz w:val="24"/>
      <w:szCs w:val="24"/>
      <w:lang w:bidi="en-US"/>
    </w:rPr>
  </w:style>
  <w:style w:type="character" w:customStyle="1" w:styleId="st1">
    <w:name w:val="st1"/>
    <w:basedOn w:val="DefaultParagraphFont"/>
    <w:rsid w:val="005C3EEE"/>
  </w:style>
  <w:style w:type="character" w:customStyle="1" w:styleId="apple-converted-space">
    <w:name w:val="apple-converted-space"/>
    <w:rsid w:val="003935F3"/>
  </w:style>
  <w:style w:type="character" w:styleId="UnresolvedMention">
    <w:name w:val="Unresolved Mention"/>
    <w:basedOn w:val="DefaultParagraphFont"/>
    <w:uiPriority w:val="99"/>
    <w:semiHidden/>
    <w:unhideWhenUsed/>
    <w:rsid w:val="005C15E1"/>
    <w:rPr>
      <w:color w:val="605E5C"/>
      <w:shd w:val="clear" w:color="auto" w:fill="E1DFDD"/>
    </w:rPr>
  </w:style>
  <w:style w:type="table" w:customStyle="1" w:styleId="TableGrid1">
    <w:name w:val="Table Grid1"/>
    <w:basedOn w:val="TableNormal"/>
    <w:next w:val="TableGrid"/>
    <w:rsid w:val="00E07E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C27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018">
      <w:bodyDiv w:val="1"/>
      <w:marLeft w:val="0"/>
      <w:marRight w:val="0"/>
      <w:marTop w:val="0"/>
      <w:marBottom w:val="0"/>
      <w:divBdr>
        <w:top w:val="none" w:sz="0" w:space="0" w:color="auto"/>
        <w:left w:val="none" w:sz="0" w:space="0" w:color="auto"/>
        <w:bottom w:val="none" w:sz="0" w:space="0" w:color="auto"/>
        <w:right w:val="none" w:sz="0" w:space="0" w:color="auto"/>
      </w:divBdr>
    </w:div>
    <w:div w:id="36513678">
      <w:bodyDiv w:val="1"/>
      <w:marLeft w:val="0"/>
      <w:marRight w:val="0"/>
      <w:marTop w:val="0"/>
      <w:marBottom w:val="0"/>
      <w:divBdr>
        <w:top w:val="none" w:sz="0" w:space="0" w:color="auto"/>
        <w:left w:val="none" w:sz="0" w:space="0" w:color="auto"/>
        <w:bottom w:val="none" w:sz="0" w:space="0" w:color="auto"/>
        <w:right w:val="none" w:sz="0" w:space="0" w:color="auto"/>
      </w:divBdr>
    </w:div>
    <w:div w:id="49887331">
      <w:bodyDiv w:val="1"/>
      <w:marLeft w:val="0"/>
      <w:marRight w:val="0"/>
      <w:marTop w:val="0"/>
      <w:marBottom w:val="0"/>
      <w:divBdr>
        <w:top w:val="none" w:sz="0" w:space="0" w:color="auto"/>
        <w:left w:val="none" w:sz="0" w:space="0" w:color="auto"/>
        <w:bottom w:val="none" w:sz="0" w:space="0" w:color="auto"/>
        <w:right w:val="none" w:sz="0" w:space="0" w:color="auto"/>
      </w:divBdr>
    </w:div>
    <w:div w:id="53361618">
      <w:bodyDiv w:val="1"/>
      <w:marLeft w:val="0"/>
      <w:marRight w:val="0"/>
      <w:marTop w:val="0"/>
      <w:marBottom w:val="0"/>
      <w:divBdr>
        <w:top w:val="none" w:sz="0" w:space="0" w:color="auto"/>
        <w:left w:val="none" w:sz="0" w:space="0" w:color="auto"/>
        <w:bottom w:val="none" w:sz="0" w:space="0" w:color="auto"/>
        <w:right w:val="none" w:sz="0" w:space="0" w:color="auto"/>
      </w:divBdr>
    </w:div>
    <w:div w:id="54280916">
      <w:bodyDiv w:val="1"/>
      <w:marLeft w:val="0"/>
      <w:marRight w:val="0"/>
      <w:marTop w:val="0"/>
      <w:marBottom w:val="0"/>
      <w:divBdr>
        <w:top w:val="none" w:sz="0" w:space="0" w:color="auto"/>
        <w:left w:val="none" w:sz="0" w:space="0" w:color="auto"/>
        <w:bottom w:val="none" w:sz="0" w:space="0" w:color="auto"/>
        <w:right w:val="none" w:sz="0" w:space="0" w:color="auto"/>
      </w:divBdr>
    </w:div>
    <w:div w:id="57635011">
      <w:bodyDiv w:val="1"/>
      <w:marLeft w:val="0"/>
      <w:marRight w:val="0"/>
      <w:marTop w:val="0"/>
      <w:marBottom w:val="0"/>
      <w:divBdr>
        <w:top w:val="none" w:sz="0" w:space="0" w:color="auto"/>
        <w:left w:val="none" w:sz="0" w:space="0" w:color="auto"/>
        <w:bottom w:val="none" w:sz="0" w:space="0" w:color="auto"/>
        <w:right w:val="none" w:sz="0" w:space="0" w:color="auto"/>
      </w:divBdr>
    </w:div>
    <w:div w:id="712020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69">
          <w:marLeft w:val="547"/>
          <w:marRight w:val="0"/>
          <w:marTop w:val="0"/>
          <w:marBottom w:val="0"/>
          <w:divBdr>
            <w:top w:val="none" w:sz="0" w:space="0" w:color="auto"/>
            <w:left w:val="none" w:sz="0" w:space="0" w:color="auto"/>
            <w:bottom w:val="none" w:sz="0" w:space="0" w:color="auto"/>
            <w:right w:val="none" w:sz="0" w:space="0" w:color="auto"/>
          </w:divBdr>
        </w:div>
        <w:div w:id="1248615266">
          <w:marLeft w:val="547"/>
          <w:marRight w:val="0"/>
          <w:marTop w:val="0"/>
          <w:marBottom w:val="0"/>
          <w:divBdr>
            <w:top w:val="none" w:sz="0" w:space="0" w:color="auto"/>
            <w:left w:val="none" w:sz="0" w:space="0" w:color="auto"/>
            <w:bottom w:val="none" w:sz="0" w:space="0" w:color="auto"/>
            <w:right w:val="none" w:sz="0" w:space="0" w:color="auto"/>
          </w:divBdr>
        </w:div>
        <w:div w:id="632252190">
          <w:marLeft w:val="547"/>
          <w:marRight w:val="0"/>
          <w:marTop w:val="0"/>
          <w:marBottom w:val="0"/>
          <w:divBdr>
            <w:top w:val="none" w:sz="0" w:space="0" w:color="auto"/>
            <w:left w:val="none" w:sz="0" w:space="0" w:color="auto"/>
            <w:bottom w:val="none" w:sz="0" w:space="0" w:color="auto"/>
            <w:right w:val="none" w:sz="0" w:space="0" w:color="auto"/>
          </w:divBdr>
        </w:div>
      </w:divsChild>
    </w:div>
    <w:div w:id="83647076">
      <w:bodyDiv w:val="1"/>
      <w:marLeft w:val="0"/>
      <w:marRight w:val="0"/>
      <w:marTop w:val="0"/>
      <w:marBottom w:val="0"/>
      <w:divBdr>
        <w:top w:val="none" w:sz="0" w:space="0" w:color="auto"/>
        <w:left w:val="none" w:sz="0" w:space="0" w:color="auto"/>
        <w:bottom w:val="none" w:sz="0" w:space="0" w:color="auto"/>
        <w:right w:val="none" w:sz="0" w:space="0" w:color="auto"/>
      </w:divBdr>
    </w:div>
    <w:div w:id="104541692">
      <w:bodyDiv w:val="1"/>
      <w:marLeft w:val="0"/>
      <w:marRight w:val="0"/>
      <w:marTop w:val="0"/>
      <w:marBottom w:val="0"/>
      <w:divBdr>
        <w:top w:val="none" w:sz="0" w:space="0" w:color="auto"/>
        <w:left w:val="none" w:sz="0" w:space="0" w:color="auto"/>
        <w:bottom w:val="none" w:sz="0" w:space="0" w:color="auto"/>
        <w:right w:val="none" w:sz="0" w:space="0" w:color="auto"/>
      </w:divBdr>
    </w:div>
    <w:div w:id="149912091">
      <w:bodyDiv w:val="1"/>
      <w:marLeft w:val="0"/>
      <w:marRight w:val="0"/>
      <w:marTop w:val="0"/>
      <w:marBottom w:val="0"/>
      <w:divBdr>
        <w:top w:val="none" w:sz="0" w:space="0" w:color="auto"/>
        <w:left w:val="none" w:sz="0" w:space="0" w:color="auto"/>
        <w:bottom w:val="none" w:sz="0" w:space="0" w:color="auto"/>
        <w:right w:val="none" w:sz="0" w:space="0" w:color="auto"/>
      </w:divBdr>
    </w:div>
    <w:div w:id="215630608">
      <w:bodyDiv w:val="1"/>
      <w:marLeft w:val="0"/>
      <w:marRight w:val="0"/>
      <w:marTop w:val="0"/>
      <w:marBottom w:val="0"/>
      <w:divBdr>
        <w:top w:val="none" w:sz="0" w:space="0" w:color="auto"/>
        <w:left w:val="none" w:sz="0" w:space="0" w:color="auto"/>
        <w:bottom w:val="none" w:sz="0" w:space="0" w:color="auto"/>
        <w:right w:val="none" w:sz="0" w:space="0" w:color="auto"/>
      </w:divBdr>
    </w:div>
    <w:div w:id="245892979">
      <w:bodyDiv w:val="1"/>
      <w:marLeft w:val="0"/>
      <w:marRight w:val="0"/>
      <w:marTop w:val="0"/>
      <w:marBottom w:val="0"/>
      <w:divBdr>
        <w:top w:val="none" w:sz="0" w:space="0" w:color="auto"/>
        <w:left w:val="none" w:sz="0" w:space="0" w:color="auto"/>
        <w:bottom w:val="none" w:sz="0" w:space="0" w:color="auto"/>
        <w:right w:val="none" w:sz="0" w:space="0" w:color="auto"/>
      </w:divBdr>
    </w:div>
    <w:div w:id="249512574">
      <w:bodyDiv w:val="1"/>
      <w:marLeft w:val="0"/>
      <w:marRight w:val="0"/>
      <w:marTop w:val="0"/>
      <w:marBottom w:val="0"/>
      <w:divBdr>
        <w:top w:val="none" w:sz="0" w:space="0" w:color="auto"/>
        <w:left w:val="none" w:sz="0" w:space="0" w:color="auto"/>
        <w:bottom w:val="none" w:sz="0" w:space="0" w:color="auto"/>
        <w:right w:val="none" w:sz="0" w:space="0" w:color="auto"/>
      </w:divBdr>
      <w:divsChild>
        <w:div w:id="74252332">
          <w:marLeft w:val="1627"/>
          <w:marRight w:val="0"/>
          <w:marTop w:val="48"/>
          <w:marBottom w:val="0"/>
          <w:divBdr>
            <w:top w:val="none" w:sz="0" w:space="0" w:color="auto"/>
            <w:left w:val="none" w:sz="0" w:space="0" w:color="auto"/>
            <w:bottom w:val="none" w:sz="0" w:space="0" w:color="auto"/>
            <w:right w:val="none" w:sz="0" w:space="0" w:color="auto"/>
          </w:divBdr>
        </w:div>
        <w:div w:id="724255888">
          <w:marLeft w:val="1066"/>
          <w:marRight w:val="0"/>
          <w:marTop w:val="132"/>
          <w:marBottom w:val="0"/>
          <w:divBdr>
            <w:top w:val="none" w:sz="0" w:space="0" w:color="auto"/>
            <w:left w:val="none" w:sz="0" w:space="0" w:color="auto"/>
            <w:bottom w:val="none" w:sz="0" w:space="0" w:color="auto"/>
            <w:right w:val="none" w:sz="0" w:space="0" w:color="auto"/>
          </w:divBdr>
        </w:div>
        <w:div w:id="1547982937">
          <w:marLeft w:val="1627"/>
          <w:marRight w:val="0"/>
          <w:marTop w:val="48"/>
          <w:marBottom w:val="0"/>
          <w:divBdr>
            <w:top w:val="none" w:sz="0" w:space="0" w:color="auto"/>
            <w:left w:val="none" w:sz="0" w:space="0" w:color="auto"/>
            <w:bottom w:val="none" w:sz="0" w:space="0" w:color="auto"/>
            <w:right w:val="none" w:sz="0" w:space="0" w:color="auto"/>
          </w:divBdr>
        </w:div>
        <w:div w:id="1573614616">
          <w:marLeft w:val="1627"/>
          <w:marRight w:val="0"/>
          <w:marTop w:val="48"/>
          <w:marBottom w:val="0"/>
          <w:divBdr>
            <w:top w:val="none" w:sz="0" w:space="0" w:color="auto"/>
            <w:left w:val="none" w:sz="0" w:space="0" w:color="auto"/>
            <w:bottom w:val="none" w:sz="0" w:space="0" w:color="auto"/>
            <w:right w:val="none" w:sz="0" w:space="0" w:color="auto"/>
          </w:divBdr>
        </w:div>
        <w:div w:id="1622608623">
          <w:marLeft w:val="1066"/>
          <w:marRight w:val="0"/>
          <w:marTop w:val="132"/>
          <w:marBottom w:val="0"/>
          <w:divBdr>
            <w:top w:val="none" w:sz="0" w:space="0" w:color="auto"/>
            <w:left w:val="none" w:sz="0" w:space="0" w:color="auto"/>
            <w:bottom w:val="none" w:sz="0" w:space="0" w:color="auto"/>
            <w:right w:val="none" w:sz="0" w:space="0" w:color="auto"/>
          </w:divBdr>
        </w:div>
        <w:div w:id="1793673233">
          <w:marLeft w:val="1066"/>
          <w:marRight w:val="0"/>
          <w:marTop w:val="132"/>
          <w:marBottom w:val="0"/>
          <w:divBdr>
            <w:top w:val="none" w:sz="0" w:space="0" w:color="auto"/>
            <w:left w:val="none" w:sz="0" w:space="0" w:color="auto"/>
            <w:bottom w:val="none" w:sz="0" w:space="0" w:color="auto"/>
            <w:right w:val="none" w:sz="0" w:space="0" w:color="auto"/>
          </w:divBdr>
        </w:div>
      </w:divsChild>
    </w:div>
    <w:div w:id="267658183">
      <w:bodyDiv w:val="1"/>
      <w:marLeft w:val="0"/>
      <w:marRight w:val="0"/>
      <w:marTop w:val="0"/>
      <w:marBottom w:val="0"/>
      <w:divBdr>
        <w:top w:val="none" w:sz="0" w:space="0" w:color="auto"/>
        <w:left w:val="none" w:sz="0" w:space="0" w:color="auto"/>
        <w:bottom w:val="none" w:sz="0" w:space="0" w:color="auto"/>
        <w:right w:val="none" w:sz="0" w:space="0" w:color="auto"/>
      </w:divBdr>
    </w:div>
    <w:div w:id="288049469">
      <w:bodyDiv w:val="1"/>
      <w:marLeft w:val="0"/>
      <w:marRight w:val="0"/>
      <w:marTop w:val="0"/>
      <w:marBottom w:val="0"/>
      <w:divBdr>
        <w:top w:val="none" w:sz="0" w:space="0" w:color="auto"/>
        <w:left w:val="none" w:sz="0" w:space="0" w:color="auto"/>
        <w:bottom w:val="none" w:sz="0" w:space="0" w:color="auto"/>
        <w:right w:val="none" w:sz="0" w:space="0" w:color="auto"/>
      </w:divBdr>
    </w:div>
    <w:div w:id="325130819">
      <w:bodyDiv w:val="1"/>
      <w:marLeft w:val="0"/>
      <w:marRight w:val="0"/>
      <w:marTop w:val="0"/>
      <w:marBottom w:val="0"/>
      <w:divBdr>
        <w:top w:val="none" w:sz="0" w:space="0" w:color="auto"/>
        <w:left w:val="none" w:sz="0" w:space="0" w:color="auto"/>
        <w:bottom w:val="none" w:sz="0" w:space="0" w:color="auto"/>
        <w:right w:val="none" w:sz="0" w:space="0" w:color="auto"/>
      </w:divBdr>
    </w:div>
    <w:div w:id="359474364">
      <w:bodyDiv w:val="1"/>
      <w:marLeft w:val="0"/>
      <w:marRight w:val="0"/>
      <w:marTop w:val="0"/>
      <w:marBottom w:val="0"/>
      <w:divBdr>
        <w:top w:val="none" w:sz="0" w:space="0" w:color="auto"/>
        <w:left w:val="none" w:sz="0" w:space="0" w:color="auto"/>
        <w:bottom w:val="none" w:sz="0" w:space="0" w:color="auto"/>
        <w:right w:val="none" w:sz="0" w:space="0" w:color="auto"/>
      </w:divBdr>
      <w:divsChild>
        <w:div w:id="823743541">
          <w:marLeft w:val="504"/>
          <w:marRight w:val="0"/>
          <w:marTop w:val="140"/>
          <w:marBottom w:val="0"/>
          <w:divBdr>
            <w:top w:val="none" w:sz="0" w:space="0" w:color="auto"/>
            <w:left w:val="none" w:sz="0" w:space="0" w:color="auto"/>
            <w:bottom w:val="none" w:sz="0" w:space="0" w:color="auto"/>
            <w:right w:val="none" w:sz="0" w:space="0" w:color="auto"/>
          </w:divBdr>
        </w:div>
      </w:divsChild>
    </w:div>
    <w:div w:id="368918455">
      <w:bodyDiv w:val="1"/>
      <w:marLeft w:val="0"/>
      <w:marRight w:val="0"/>
      <w:marTop w:val="0"/>
      <w:marBottom w:val="0"/>
      <w:divBdr>
        <w:top w:val="none" w:sz="0" w:space="0" w:color="auto"/>
        <w:left w:val="none" w:sz="0" w:space="0" w:color="auto"/>
        <w:bottom w:val="none" w:sz="0" w:space="0" w:color="auto"/>
        <w:right w:val="none" w:sz="0" w:space="0" w:color="auto"/>
      </w:divBdr>
    </w:div>
    <w:div w:id="379549409">
      <w:bodyDiv w:val="1"/>
      <w:marLeft w:val="0"/>
      <w:marRight w:val="0"/>
      <w:marTop w:val="0"/>
      <w:marBottom w:val="0"/>
      <w:divBdr>
        <w:top w:val="none" w:sz="0" w:space="0" w:color="auto"/>
        <w:left w:val="none" w:sz="0" w:space="0" w:color="auto"/>
        <w:bottom w:val="none" w:sz="0" w:space="0" w:color="auto"/>
        <w:right w:val="none" w:sz="0" w:space="0" w:color="auto"/>
      </w:divBdr>
    </w:div>
    <w:div w:id="417558778">
      <w:bodyDiv w:val="1"/>
      <w:marLeft w:val="0"/>
      <w:marRight w:val="0"/>
      <w:marTop w:val="0"/>
      <w:marBottom w:val="0"/>
      <w:divBdr>
        <w:top w:val="none" w:sz="0" w:space="0" w:color="auto"/>
        <w:left w:val="none" w:sz="0" w:space="0" w:color="auto"/>
        <w:bottom w:val="none" w:sz="0" w:space="0" w:color="auto"/>
        <w:right w:val="none" w:sz="0" w:space="0" w:color="auto"/>
      </w:divBdr>
      <w:divsChild>
        <w:div w:id="849953710">
          <w:marLeft w:val="1166"/>
          <w:marRight w:val="0"/>
          <w:marTop w:val="210"/>
          <w:marBottom w:val="0"/>
          <w:divBdr>
            <w:top w:val="none" w:sz="0" w:space="0" w:color="auto"/>
            <w:left w:val="none" w:sz="0" w:space="0" w:color="auto"/>
            <w:bottom w:val="none" w:sz="0" w:space="0" w:color="auto"/>
            <w:right w:val="none" w:sz="0" w:space="0" w:color="auto"/>
          </w:divBdr>
        </w:div>
      </w:divsChild>
    </w:div>
    <w:div w:id="475874244">
      <w:bodyDiv w:val="1"/>
      <w:marLeft w:val="0"/>
      <w:marRight w:val="0"/>
      <w:marTop w:val="0"/>
      <w:marBottom w:val="0"/>
      <w:divBdr>
        <w:top w:val="none" w:sz="0" w:space="0" w:color="auto"/>
        <w:left w:val="none" w:sz="0" w:space="0" w:color="auto"/>
        <w:bottom w:val="none" w:sz="0" w:space="0" w:color="auto"/>
        <w:right w:val="none" w:sz="0" w:space="0" w:color="auto"/>
      </w:divBdr>
    </w:div>
    <w:div w:id="479542310">
      <w:bodyDiv w:val="1"/>
      <w:marLeft w:val="0"/>
      <w:marRight w:val="0"/>
      <w:marTop w:val="0"/>
      <w:marBottom w:val="0"/>
      <w:divBdr>
        <w:top w:val="none" w:sz="0" w:space="0" w:color="auto"/>
        <w:left w:val="none" w:sz="0" w:space="0" w:color="auto"/>
        <w:bottom w:val="none" w:sz="0" w:space="0" w:color="auto"/>
        <w:right w:val="none" w:sz="0" w:space="0" w:color="auto"/>
      </w:divBdr>
    </w:div>
    <w:div w:id="493303320">
      <w:bodyDiv w:val="1"/>
      <w:marLeft w:val="0"/>
      <w:marRight w:val="0"/>
      <w:marTop w:val="0"/>
      <w:marBottom w:val="0"/>
      <w:divBdr>
        <w:top w:val="none" w:sz="0" w:space="0" w:color="auto"/>
        <w:left w:val="none" w:sz="0" w:space="0" w:color="auto"/>
        <w:bottom w:val="none" w:sz="0" w:space="0" w:color="auto"/>
        <w:right w:val="none" w:sz="0" w:space="0" w:color="auto"/>
      </w:divBdr>
    </w:div>
    <w:div w:id="524100274">
      <w:bodyDiv w:val="1"/>
      <w:marLeft w:val="0"/>
      <w:marRight w:val="0"/>
      <w:marTop w:val="0"/>
      <w:marBottom w:val="0"/>
      <w:divBdr>
        <w:top w:val="none" w:sz="0" w:space="0" w:color="auto"/>
        <w:left w:val="none" w:sz="0" w:space="0" w:color="auto"/>
        <w:bottom w:val="none" w:sz="0" w:space="0" w:color="auto"/>
        <w:right w:val="none" w:sz="0" w:space="0" w:color="auto"/>
      </w:divBdr>
    </w:div>
    <w:div w:id="529148347">
      <w:bodyDiv w:val="1"/>
      <w:marLeft w:val="0"/>
      <w:marRight w:val="0"/>
      <w:marTop w:val="0"/>
      <w:marBottom w:val="0"/>
      <w:divBdr>
        <w:top w:val="none" w:sz="0" w:space="0" w:color="auto"/>
        <w:left w:val="none" w:sz="0" w:space="0" w:color="auto"/>
        <w:bottom w:val="none" w:sz="0" w:space="0" w:color="auto"/>
        <w:right w:val="none" w:sz="0" w:space="0" w:color="auto"/>
      </w:divBdr>
    </w:div>
    <w:div w:id="546918866">
      <w:bodyDiv w:val="1"/>
      <w:marLeft w:val="0"/>
      <w:marRight w:val="0"/>
      <w:marTop w:val="0"/>
      <w:marBottom w:val="0"/>
      <w:divBdr>
        <w:top w:val="none" w:sz="0" w:space="0" w:color="auto"/>
        <w:left w:val="none" w:sz="0" w:space="0" w:color="auto"/>
        <w:bottom w:val="none" w:sz="0" w:space="0" w:color="auto"/>
        <w:right w:val="none" w:sz="0" w:space="0" w:color="auto"/>
      </w:divBdr>
    </w:div>
    <w:div w:id="555898481">
      <w:bodyDiv w:val="1"/>
      <w:marLeft w:val="0"/>
      <w:marRight w:val="0"/>
      <w:marTop w:val="0"/>
      <w:marBottom w:val="0"/>
      <w:divBdr>
        <w:top w:val="none" w:sz="0" w:space="0" w:color="auto"/>
        <w:left w:val="none" w:sz="0" w:space="0" w:color="auto"/>
        <w:bottom w:val="none" w:sz="0" w:space="0" w:color="auto"/>
        <w:right w:val="none" w:sz="0" w:space="0" w:color="auto"/>
      </w:divBdr>
    </w:div>
    <w:div w:id="609821020">
      <w:bodyDiv w:val="1"/>
      <w:marLeft w:val="0"/>
      <w:marRight w:val="0"/>
      <w:marTop w:val="0"/>
      <w:marBottom w:val="0"/>
      <w:divBdr>
        <w:top w:val="none" w:sz="0" w:space="0" w:color="auto"/>
        <w:left w:val="none" w:sz="0" w:space="0" w:color="auto"/>
        <w:bottom w:val="none" w:sz="0" w:space="0" w:color="auto"/>
        <w:right w:val="none" w:sz="0" w:space="0" w:color="auto"/>
      </w:divBdr>
    </w:div>
    <w:div w:id="623846721">
      <w:bodyDiv w:val="1"/>
      <w:marLeft w:val="0"/>
      <w:marRight w:val="0"/>
      <w:marTop w:val="0"/>
      <w:marBottom w:val="0"/>
      <w:divBdr>
        <w:top w:val="none" w:sz="0" w:space="0" w:color="auto"/>
        <w:left w:val="none" w:sz="0" w:space="0" w:color="auto"/>
        <w:bottom w:val="none" w:sz="0" w:space="0" w:color="auto"/>
        <w:right w:val="none" w:sz="0" w:space="0" w:color="auto"/>
      </w:divBdr>
    </w:div>
    <w:div w:id="655033603">
      <w:bodyDiv w:val="1"/>
      <w:marLeft w:val="0"/>
      <w:marRight w:val="0"/>
      <w:marTop w:val="0"/>
      <w:marBottom w:val="0"/>
      <w:divBdr>
        <w:top w:val="none" w:sz="0" w:space="0" w:color="auto"/>
        <w:left w:val="none" w:sz="0" w:space="0" w:color="auto"/>
        <w:bottom w:val="none" w:sz="0" w:space="0" w:color="auto"/>
        <w:right w:val="none" w:sz="0" w:space="0" w:color="auto"/>
      </w:divBdr>
    </w:div>
    <w:div w:id="708148591">
      <w:bodyDiv w:val="1"/>
      <w:marLeft w:val="0"/>
      <w:marRight w:val="0"/>
      <w:marTop w:val="0"/>
      <w:marBottom w:val="0"/>
      <w:divBdr>
        <w:top w:val="none" w:sz="0" w:space="0" w:color="auto"/>
        <w:left w:val="none" w:sz="0" w:space="0" w:color="auto"/>
        <w:bottom w:val="none" w:sz="0" w:space="0" w:color="auto"/>
        <w:right w:val="none" w:sz="0" w:space="0" w:color="auto"/>
      </w:divBdr>
    </w:div>
    <w:div w:id="732238824">
      <w:bodyDiv w:val="1"/>
      <w:marLeft w:val="0"/>
      <w:marRight w:val="0"/>
      <w:marTop w:val="0"/>
      <w:marBottom w:val="0"/>
      <w:divBdr>
        <w:top w:val="none" w:sz="0" w:space="0" w:color="auto"/>
        <w:left w:val="none" w:sz="0" w:space="0" w:color="auto"/>
        <w:bottom w:val="none" w:sz="0" w:space="0" w:color="auto"/>
        <w:right w:val="none" w:sz="0" w:space="0" w:color="auto"/>
      </w:divBdr>
      <w:divsChild>
        <w:div w:id="85932083">
          <w:marLeft w:val="1714"/>
          <w:marRight w:val="0"/>
          <w:marTop w:val="122"/>
          <w:marBottom w:val="0"/>
          <w:divBdr>
            <w:top w:val="none" w:sz="0" w:space="0" w:color="auto"/>
            <w:left w:val="none" w:sz="0" w:space="0" w:color="auto"/>
            <w:bottom w:val="none" w:sz="0" w:space="0" w:color="auto"/>
            <w:right w:val="none" w:sz="0" w:space="0" w:color="auto"/>
          </w:divBdr>
        </w:div>
        <w:div w:id="193150834">
          <w:marLeft w:val="1714"/>
          <w:marRight w:val="0"/>
          <w:marTop w:val="122"/>
          <w:marBottom w:val="0"/>
          <w:divBdr>
            <w:top w:val="none" w:sz="0" w:space="0" w:color="auto"/>
            <w:left w:val="none" w:sz="0" w:space="0" w:color="auto"/>
            <w:bottom w:val="none" w:sz="0" w:space="0" w:color="auto"/>
            <w:right w:val="none" w:sz="0" w:space="0" w:color="auto"/>
          </w:divBdr>
        </w:div>
        <w:div w:id="214198059">
          <w:marLeft w:val="1714"/>
          <w:marRight w:val="0"/>
          <w:marTop w:val="122"/>
          <w:marBottom w:val="0"/>
          <w:divBdr>
            <w:top w:val="none" w:sz="0" w:space="0" w:color="auto"/>
            <w:left w:val="none" w:sz="0" w:space="0" w:color="auto"/>
            <w:bottom w:val="none" w:sz="0" w:space="0" w:color="auto"/>
            <w:right w:val="none" w:sz="0" w:space="0" w:color="auto"/>
          </w:divBdr>
        </w:div>
        <w:div w:id="1143887760">
          <w:marLeft w:val="1714"/>
          <w:marRight w:val="0"/>
          <w:marTop w:val="122"/>
          <w:marBottom w:val="0"/>
          <w:divBdr>
            <w:top w:val="none" w:sz="0" w:space="0" w:color="auto"/>
            <w:left w:val="none" w:sz="0" w:space="0" w:color="auto"/>
            <w:bottom w:val="none" w:sz="0" w:space="0" w:color="auto"/>
            <w:right w:val="none" w:sz="0" w:space="0" w:color="auto"/>
          </w:divBdr>
        </w:div>
        <w:div w:id="1212837974">
          <w:marLeft w:val="1714"/>
          <w:marRight w:val="0"/>
          <w:marTop w:val="122"/>
          <w:marBottom w:val="0"/>
          <w:divBdr>
            <w:top w:val="none" w:sz="0" w:space="0" w:color="auto"/>
            <w:left w:val="none" w:sz="0" w:space="0" w:color="auto"/>
            <w:bottom w:val="none" w:sz="0" w:space="0" w:color="auto"/>
            <w:right w:val="none" w:sz="0" w:space="0" w:color="auto"/>
          </w:divBdr>
        </w:div>
        <w:div w:id="1329092048">
          <w:marLeft w:val="1714"/>
          <w:marRight w:val="0"/>
          <w:marTop w:val="122"/>
          <w:marBottom w:val="0"/>
          <w:divBdr>
            <w:top w:val="none" w:sz="0" w:space="0" w:color="auto"/>
            <w:left w:val="none" w:sz="0" w:space="0" w:color="auto"/>
            <w:bottom w:val="none" w:sz="0" w:space="0" w:color="auto"/>
            <w:right w:val="none" w:sz="0" w:space="0" w:color="auto"/>
          </w:divBdr>
        </w:div>
        <w:div w:id="2108690531">
          <w:marLeft w:val="1714"/>
          <w:marRight w:val="0"/>
          <w:marTop w:val="122"/>
          <w:marBottom w:val="0"/>
          <w:divBdr>
            <w:top w:val="none" w:sz="0" w:space="0" w:color="auto"/>
            <w:left w:val="none" w:sz="0" w:space="0" w:color="auto"/>
            <w:bottom w:val="none" w:sz="0" w:space="0" w:color="auto"/>
            <w:right w:val="none" w:sz="0" w:space="0" w:color="auto"/>
          </w:divBdr>
        </w:div>
      </w:divsChild>
    </w:div>
    <w:div w:id="734545508">
      <w:bodyDiv w:val="1"/>
      <w:marLeft w:val="0"/>
      <w:marRight w:val="0"/>
      <w:marTop w:val="0"/>
      <w:marBottom w:val="0"/>
      <w:divBdr>
        <w:top w:val="none" w:sz="0" w:space="0" w:color="auto"/>
        <w:left w:val="none" w:sz="0" w:space="0" w:color="auto"/>
        <w:bottom w:val="none" w:sz="0" w:space="0" w:color="auto"/>
        <w:right w:val="none" w:sz="0" w:space="0" w:color="auto"/>
      </w:divBdr>
    </w:div>
    <w:div w:id="743844396">
      <w:bodyDiv w:val="1"/>
      <w:marLeft w:val="0"/>
      <w:marRight w:val="0"/>
      <w:marTop w:val="0"/>
      <w:marBottom w:val="0"/>
      <w:divBdr>
        <w:top w:val="none" w:sz="0" w:space="0" w:color="auto"/>
        <w:left w:val="none" w:sz="0" w:space="0" w:color="auto"/>
        <w:bottom w:val="none" w:sz="0" w:space="0" w:color="auto"/>
        <w:right w:val="none" w:sz="0" w:space="0" w:color="auto"/>
      </w:divBdr>
    </w:div>
    <w:div w:id="825433879">
      <w:bodyDiv w:val="1"/>
      <w:marLeft w:val="0"/>
      <w:marRight w:val="0"/>
      <w:marTop w:val="0"/>
      <w:marBottom w:val="0"/>
      <w:divBdr>
        <w:top w:val="none" w:sz="0" w:space="0" w:color="auto"/>
        <w:left w:val="none" w:sz="0" w:space="0" w:color="auto"/>
        <w:bottom w:val="none" w:sz="0" w:space="0" w:color="auto"/>
        <w:right w:val="none" w:sz="0" w:space="0" w:color="auto"/>
      </w:divBdr>
    </w:div>
    <w:div w:id="843932764">
      <w:bodyDiv w:val="1"/>
      <w:marLeft w:val="0"/>
      <w:marRight w:val="0"/>
      <w:marTop w:val="0"/>
      <w:marBottom w:val="0"/>
      <w:divBdr>
        <w:top w:val="none" w:sz="0" w:space="0" w:color="auto"/>
        <w:left w:val="none" w:sz="0" w:space="0" w:color="auto"/>
        <w:bottom w:val="none" w:sz="0" w:space="0" w:color="auto"/>
        <w:right w:val="none" w:sz="0" w:space="0" w:color="auto"/>
      </w:divBdr>
    </w:div>
    <w:div w:id="843939339">
      <w:bodyDiv w:val="1"/>
      <w:marLeft w:val="0"/>
      <w:marRight w:val="0"/>
      <w:marTop w:val="0"/>
      <w:marBottom w:val="0"/>
      <w:divBdr>
        <w:top w:val="none" w:sz="0" w:space="0" w:color="auto"/>
        <w:left w:val="none" w:sz="0" w:space="0" w:color="auto"/>
        <w:bottom w:val="none" w:sz="0" w:space="0" w:color="auto"/>
        <w:right w:val="none" w:sz="0" w:space="0" w:color="auto"/>
      </w:divBdr>
    </w:div>
    <w:div w:id="844784169">
      <w:bodyDiv w:val="1"/>
      <w:marLeft w:val="0"/>
      <w:marRight w:val="0"/>
      <w:marTop w:val="0"/>
      <w:marBottom w:val="0"/>
      <w:divBdr>
        <w:top w:val="none" w:sz="0" w:space="0" w:color="auto"/>
        <w:left w:val="none" w:sz="0" w:space="0" w:color="auto"/>
        <w:bottom w:val="none" w:sz="0" w:space="0" w:color="auto"/>
        <w:right w:val="none" w:sz="0" w:space="0" w:color="auto"/>
      </w:divBdr>
      <w:divsChild>
        <w:div w:id="206836098">
          <w:marLeft w:val="1080"/>
          <w:marRight w:val="0"/>
          <w:marTop w:val="132"/>
          <w:marBottom w:val="0"/>
          <w:divBdr>
            <w:top w:val="none" w:sz="0" w:space="0" w:color="auto"/>
            <w:left w:val="none" w:sz="0" w:space="0" w:color="auto"/>
            <w:bottom w:val="none" w:sz="0" w:space="0" w:color="auto"/>
            <w:right w:val="none" w:sz="0" w:space="0" w:color="auto"/>
          </w:divBdr>
        </w:div>
      </w:divsChild>
    </w:div>
    <w:div w:id="887185472">
      <w:bodyDiv w:val="1"/>
      <w:marLeft w:val="0"/>
      <w:marRight w:val="0"/>
      <w:marTop w:val="0"/>
      <w:marBottom w:val="0"/>
      <w:divBdr>
        <w:top w:val="none" w:sz="0" w:space="0" w:color="auto"/>
        <w:left w:val="none" w:sz="0" w:space="0" w:color="auto"/>
        <w:bottom w:val="none" w:sz="0" w:space="0" w:color="auto"/>
        <w:right w:val="none" w:sz="0" w:space="0" w:color="auto"/>
      </w:divBdr>
    </w:div>
    <w:div w:id="901520235">
      <w:bodyDiv w:val="1"/>
      <w:marLeft w:val="0"/>
      <w:marRight w:val="0"/>
      <w:marTop w:val="0"/>
      <w:marBottom w:val="0"/>
      <w:divBdr>
        <w:top w:val="none" w:sz="0" w:space="0" w:color="auto"/>
        <w:left w:val="none" w:sz="0" w:space="0" w:color="auto"/>
        <w:bottom w:val="none" w:sz="0" w:space="0" w:color="auto"/>
        <w:right w:val="none" w:sz="0" w:space="0" w:color="auto"/>
      </w:divBdr>
    </w:div>
    <w:div w:id="903249636">
      <w:bodyDiv w:val="1"/>
      <w:marLeft w:val="0"/>
      <w:marRight w:val="0"/>
      <w:marTop w:val="0"/>
      <w:marBottom w:val="0"/>
      <w:divBdr>
        <w:top w:val="none" w:sz="0" w:space="0" w:color="auto"/>
        <w:left w:val="none" w:sz="0" w:space="0" w:color="auto"/>
        <w:bottom w:val="none" w:sz="0" w:space="0" w:color="auto"/>
        <w:right w:val="none" w:sz="0" w:space="0" w:color="auto"/>
      </w:divBdr>
    </w:div>
    <w:div w:id="909659511">
      <w:bodyDiv w:val="1"/>
      <w:marLeft w:val="0"/>
      <w:marRight w:val="0"/>
      <w:marTop w:val="0"/>
      <w:marBottom w:val="0"/>
      <w:divBdr>
        <w:top w:val="none" w:sz="0" w:space="0" w:color="auto"/>
        <w:left w:val="none" w:sz="0" w:space="0" w:color="auto"/>
        <w:bottom w:val="none" w:sz="0" w:space="0" w:color="auto"/>
        <w:right w:val="none" w:sz="0" w:space="0" w:color="auto"/>
      </w:divBdr>
    </w:div>
    <w:div w:id="917516560">
      <w:bodyDiv w:val="1"/>
      <w:marLeft w:val="0"/>
      <w:marRight w:val="0"/>
      <w:marTop w:val="0"/>
      <w:marBottom w:val="0"/>
      <w:divBdr>
        <w:top w:val="none" w:sz="0" w:space="0" w:color="auto"/>
        <w:left w:val="none" w:sz="0" w:space="0" w:color="auto"/>
        <w:bottom w:val="none" w:sz="0" w:space="0" w:color="auto"/>
        <w:right w:val="none" w:sz="0" w:space="0" w:color="auto"/>
      </w:divBdr>
    </w:div>
    <w:div w:id="921527982">
      <w:bodyDiv w:val="1"/>
      <w:marLeft w:val="0"/>
      <w:marRight w:val="0"/>
      <w:marTop w:val="0"/>
      <w:marBottom w:val="0"/>
      <w:divBdr>
        <w:top w:val="none" w:sz="0" w:space="0" w:color="auto"/>
        <w:left w:val="none" w:sz="0" w:space="0" w:color="auto"/>
        <w:bottom w:val="none" w:sz="0" w:space="0" w:color="auto"/>
        <w:right w:val="none" w:sz="0" w:space="0" w:color="auto"/>
      </w:divBdr>
    </w:div>
    <w:div w:id="973486012">
      <w:bodyDiv w:val="1"/>
      <w:marLeft w:val="0"/>
      <w:marRight w:val="0"/>
      <w:marTop w:val="0"/>
      <w:marBottom w:val="0"/>
      <w:divBdr>
        <w:top w:val="none" w:sz="0" w:space="0" w:color="auto"/>
        <w:left w:val="none" w:sz="0" w:space="0" w:color="auto"/>
        <w:bottom w:val="none" w:sz="0" w:space="0" w:color="auto"/>
        <w:right w:val="none" w:sz="0" w:space="0" w:color="auto"/>
      </w:divBdr>
    </w:div>
    <w:div w:id="973829484">
      <w:bodyDiv w:val="1"/>
      <w:marLeft w:val="0"/>
      <w:marRight w:val="0"/>
      <w:marTop w:val="0"/>
      <w:marBottom w:val="0"/>
      <w:divBdr>
        <w:top w:val="none" w:sz="0" w:space="0" w:color="auto"/>
        <w:left w:val="none" w:sz="0" w:space="0" w:color="auto"/>
        <w:bottom w:val="none" w:sz="0" w:space="0" w:color="auto"/>
        <w:right w:val="none" w:sz="0" w:space="0" w:color="auto"/>
      </w:divBdr>
    </w:div>
    <w:div w:id="996345983">
      <w:bodyDiv w:val="1"/>
      <w:marLeft w:val="0"/>
      <w:marRight w:val="0"/>
      <w:marTop w:val="0"/>
      <w:marBottom w:val="0"/>
      <w:divBdr>
        <w:top w:val="none" w:sz="0" w:space="0" w:color="auto"/>
        <w:left w:val="none" w:sz="0" w:space="0" w:color="auto"/>
        <w:bottom w:val="none" w:sz="0" w:space="0" w:color="auto"/>
        <w:right w:val="none" w:sz="0" w:space="0" w:color="auto"/>
      </w:divBdr>
      <w:divsChild>
        <w:div w:id="120659042">
          <w:marLeft w:val="1714"/>
          <w:marRight w:val="0"/>
          <w:marTop w:val="43"/>
          <w:marBottom w:val="0"/>
          <w:divBdr>
            <w:top w:val="none" w:sz="0" w:space="0" w:color="auto"/>
            <w:left w:val="none" w:sz="0" w:space="0" w:color="auto"/>
            <w:bottom w:val="none" w:sz="0" w:space="0" w:color="auto"/>
            <w:right w:val="none" w:sz="0" w:space="0" w:color="auto"/>
          </w:divBdr>
        </w:div>
        <w:div w:id="720862369">
          <w:marLeft w:val="1714"/>
          <w:marRight w:val="0"/>
          <w:marTop w:val="43"/>
          <w:marBottom w:val="0"/>
          <w:divBdr>
            <w:top w:val="none" w:sz="0" w:space="0" w:color="auto"/>
            <w:left w:val="none" w:sz="0" w:space="0" w:color="auto"/>
            <w:bottom w:val="none" w:sz="0" w:space="0" w:color="auto"/>
            <w:right w:val="none" w:sz="0" w:space="0" w:color="auto"/>
          </w:divBdr>
        </w:div>
        <w:div w:id="1116558346">
          <w:marLeft w:val="1166"/>
          <w:marRight w:val="0"/>
          <w:marTop w:val="96"/>
          <w:marBottom w:val="0"/>
          <w:divBdr>
            <w:top w:val="none" w:sz="0" w:space="0" w:color="auto"/>
            <w:left w:val="none" w:sz="0" w:space="0" w:color="auto"/>
            <w:bottom w:val="none" w:sz="0" w:space="0" w:color="auto"/>
            <w:right w:val="none" w:sz="0" w:space="0" w:color="auto"/>
          </w:divBdr>
        </w:div>
        <w:div w:id="1332563783">
          <w:marLeft w:val="1166"/>
          <w:marRight w:val="0"/>
          <w:marTop w:val="96"/>
          <w:marBottom w:val="0"/>
          <w:divBdr>
            <w:top w:val="none" w:sz="0" w:space="0" w:color="auto"/>
            <w:left w:val="none" w:sz="0" w:space="0" w:color="auto"/>
            <w:bottom w:val="none" w:sz="0" w:space="0" w:color="auto"/>
            <w:right w:val="none" w:sz="0" w:space="0" w:color="auto"/>
          </w:divBdr>
        </w:div>
        <w:div w:id="1579436800">
          <w:marLeft w:val="1166"/>
          <w:marRight w:val="0"/>
          <w:marTop w:val="96"/>
          <w:marBottom w:val="0"/>
          <w:divBdr>
            <w:top w:val="none" w:sz="0" w:space="0" w:color="auto"/>
            <w:left w:val="none" w:sz="0" w:space="0" w:color="auto"/>
            <w:bottom w:val="none" w:sz="0" w:space="0" w:color="auto"/>
            <w:right w:val="none" w:sz="0" w:space="0" w:color="auto"/>
          </w:divBdr>
        </w:div>
        <w:div w:id="1583370863">
          <w:marLeft w:val="1166"/>
          <w:marRight w:val="0"/>
          <w:marTop w:val="96"/>
          <w:marBottom w:val="0"/>
          <w:divBdr>
            <w:top w:val="none" w:sz="0" w:space="0" w:color="auto"/>
            <w:left w:val="none" w:sz="0" w:space="0" w:color="auto"/>
            <w:bottom w:val="none" w:sz="0" w:space="0" w:color="auto"/>
            <w:right w:val="none" w:sz="0" w:space="0" w:color="auto"/>
          </w:divBdr>
        </w:div>
        <w:div w:id="1719628960">
          <w:marLeft w:val="1714"/>
          <w:marRight w:val="0"/>
          <w:marTop w:val="43"/>
          <w:marBottom w:val="0"/>
          <w:divBdr>
            <w:top w:val="none" w:sz="0" w:space="0" w:color="auto"/>
            <w:left w:val="none" w:sz="0" w:space="0" w:color="auto"/>
            <w:bottom w:val="none" w:sz="0" w:space="0" w:color="auto"/>
            <w:right w:val="none" w:sz="0" w:space="0" w:color="auto"/>
          </w:divBdr>
        </w:div>
        <w:div w:id="1904170506">
          <w:marLeft w:val="1714"/>
          <w:marRight w:val="0"/>
          <w:marTop w:val="43"/>
          <w:marBottom w:val="0"/>
          <w:divBdr>
            <w:top w:val="none" w:sz="0" w:space="0" w:color="auto"/>
            <w:left w:val="none" w:sz="0" w:space="0" w:color="auto"/>
            <w:bottom w:val="none" w:sz="0" w:space="0" w:color="auto"/>
            <w:right w:val="none" w:sz="0" w:space="0" w:color="auto"/>
          </w:divBdr>
        </w:div>
      </w:divsChild>
    </w:div>
    <w:div w:id="1006715308">
      <w:bodyDiv w:val="1"/>
      <w:marLeft w:val="0"/>
      <w:marRight w:val="0"/>
      <w:marTop w:val="0"/>
      <w:marBottom w:val="0"/>
      <w:divBdr>
        <w:top w:val="none" w:sz="0" w:space="0" w:color="auto"/>
        <w:left w:val="none" w:sz="0" w:space="0" w:color="auto"/>
        <w:bottom w:val="none" w:sz="0" w:space="0" w:color="auto"/>
        <w:right w:val="none" w:sz="0" w:space="0" w:color="auto"/>
      </w:divBdr>
    </w:div>
    <w:div w:id="1049380311">
      <w:bodyDiv w:val="1"/>
      <w:marLeft w:val="0"/>
      <w:marRight w:val="0"/>
      <w:marTop w:val="0"/>
      <w:marBottom w:val="0"/>
      <w:divBdr>
        <w:top w:val="none" w:sz="0" w:space="0" w:color="auto"/>
        <w:left w:val="none" w:sz="0" w:space="0" w:color="auto"/>
        <w:bottom w:val="none" w:sz="0" w:space="0" w:color="auto"/>
        <w:right w:val="none" w:sz="0" w:space="0" w:color="auto"/>
      </w:divBdr>
    </w:div>
    <w:div w:id="1051536532">
      <w:bodyDiv w:val="1"/>
      <w:marLeft w:val="0"/>
      <w:marRight w:val="0"/>
      <w:marTop w:val="0"/>
      <w:marBottom w:val="0"/>
      <w:divBdr>
        <w:top w:val="none" w:sz="0" w:space="0" w:color="auto"/>
        <w:left w:val="none" w:sz="0" w:space="0" w:color="auto"/>
        <w:bottom w:val="none" w:sz="0" w:space="0" w:color="auto"/>
        <w:right w:val="none" w:sz="0" w:space="0" w:color="auto"/>
      </w:divBdr>
      <w:divsChild>
        <w:div w:id="323364915">
          <w:marLeft w:val="547"/>
          <w:marRight w:val="0"/>
          <w:marTop w:val="115"/>
          <w:marBottom w:val="0"/>
          <w:divBdr>
            <w:top w:val="none" w:sz="0" w:space="0" w:color="auto"/>
            <w:left w:val="none" w:sz="0" w:space="0" w:color="auto"/>
            <w:bottom w:val="none" w:sz="0" w:space="0" w:color="auto"/>
            <w:right w:val="none" w:sz="0" w:space="0" w:color="auto"/>
          </w:divBdr>
        </w:div>
        <w:div w:id="604194600">
          <w:marLeft w:val="547"/>
          <w:marRight w:val="0"/>
          <w:marTop w:val="115"/>
          <w:marBottom w:val="0"/>
          <w:divBdr>
            <w:top w:val="none" w:sz="0" w:space="0" w:color="auto"/>
            <w:left w:val="none" w:sz="0" w:space="0" w:color="auto"/>
            <w:bottom w:val="none" w:sz="0" w:space="0" w:color="auto"/>
            <w:right w:val="none" w:sz="0" w:space="0" w:color="auto"/>
          </w:divBdr>
        </w:div>
        <w:div w:id="1074548670">
          <w:marLeft w:val="1166"/>
          <w:marRight w:val="0"/>
          <w:marTop w:val="96"/>
          <w:marBottom w:val="0"/>
          <w:divBdr>
            <w:top w:val="none" w:sz="0" w:space="0" w:color="auto"/>
            <w:left w:val="none" w:sz="0" w:space="0" w:color="auto"/>
            <w:bottom w:val="none" w:sz="0" w:space="0" w:color="auto"/>
            <w:right w:val="none" w:sz="0" w:space="0" w:color="auto"/>
          </w:divBdr>
        </w:div>
        <w:div w:id="1362243605">
          <w:marLeft w:val="1166"/>
          <w:marRight w:val="0"/>
          <w:marTop w:val="96"/>
          <w:marBottom w:val="0"/>
          <w:divBdr>
            <w:top w:val="none" w:sz="0" w:space="0" w:color="auto"/>
            <w:left w:val="none" w:sz="0" w:space="0" w:color="auto"/>
            <w:bottom w:val="none" w:sz="0" w:space="0" w:color="auto"/>
            <w:right w:val="none" w:sz="0" w:space="0" w:color="auto"/>
          </w:divBdr>
        </w:div>
        <w:div w:id="1525247763">
          <w:marLeft w:val="1166"/>
          <w:marRight w:val="0"/>
          <w:marTop w:val="96"/>
          <w:marBottom w:val="0"/>
          <w:divBdr>
            <w:top w:val="none" w:sz="0" w:space="0" w:color="auto"/>
            <w:left w:val="none" w:sz="0" w:space="0" w:color="auto"/>
            <w:bottom w:val="none" w:sz="0" w:space="0" w:color="auto"/>
            <w:right w:val="none" w:sz="0" w:space="0" w:color="auto"/>
          </w:divBdr>
        </w:div>
        <w:div w:id="1671592556">
          <w:marLeft w:val="547"/>
          <w:marRight w:val="0"/>
          <w:marTop w:val="115"/>
          <w:marBottom w:val="0"/>
          <w:divBdr>
            <w:top w:val="none" w:sz="0" w:space="0" w:color="auto"/>
            <w:left w:val="none" w:sz="0" w:space="0" w:color="auto"/>
            <w:bottom w:val="none" w:sz="0" w:space="0" w:color="auto"/>
            <w:right w:val="none" w:sz="0" w:space="0" w:color="auto"/>
          </w:divBdr>
        </w:div>
      </w:divsChild>
    </w:div>
    <w:div w:id="1054692630">
      <w:bodyDiv w:val="1"/>
      <w:marLeft w:val="0"/>
      <w:marRight w:val="0"/>
      <w:marTop w:val="0"/>
      <w:marBottom w:val="0"/>
      <w:divBdr>
        <w:top w:val="none" w:sz="0" w:space="0" w:color="auto"/>
        <w:left w:val="none" w:sz="0" w:space="0" w:color="auto"/>
        <w:bottom w:val="none" w:sz="0" w:space="0" w:color="auto"/>
        <w:right w:val="none" w:sz="0" w:space="0" w:color="auto"/>
      </w:divBdr>
    </w:div>
    <w:div w:id="1069422260">
      <w:bodyDiv w:val="1"/>
      <w:marLeft w:val="0"/>
      <w:marRight w:val="0"/>
      <w:marTop w:val="0"/>
      <w:marBottom w:val="0"/>
      <w:divBdr>
        <w:top w:val="none" w:sz="0" w:space="0" w:color="auto"/>
        <w:left w:val="none" w:sz="0" w:space="0" w:color="auto"/>
        <w:bottom w:val="none" w:sz="0" w:space="0" w:color="auto"/>
        <w:right w:val="none" w:sz="0" w:space="0" w:color="auto"/>
      </w:divBdr>
    </w:div>
    <w:div w:id="1113940771">
      <w:bodyDiv w:val="1"/>
      <w:marLeft w:val="0"/>
      <w:marRight w:val="0"/>
      <w:marTop w:val="0"/>
      <w:marBottom w:val="0"/>
      <w:divBdr>
        <w:top w:val="none" w:sz="0" w:space="0" w:color="auto"/>
        <w:left w:val="none" w:sz="0" w:space="0" w:color="auto"/>
        <w:bottom w:val="none" w:sz="0" w:space="0" w:color="auto"/>
        <w:right w:val="none" w:sz="0" w:space="0" w:color="auto"/>
      </w:divBdr>
    </w:div>
    <w:div w:id="1136216327">
      <w:bodyDiv w:val="1"/>
      <w:marLeft w:val="0"/>
      <w:marRight w:val="0"/>
      <w:marTop w:val="0"/>
      <w:marBottom w:val="0"/>
      <w:divBdr>
        <w:top w:val="none" w:sz="0" w:space="0" w:color="auto"/>
        <w:left w:val="none" w:sz="0" w:space="0" w:color="auto"/>
        <w:bottom w:val="none" w:sz="0" w:space="0" w:color="auto"/>
        <w:right w:val="none" w:sz="0" w:space="0" w:color="auto"/>
      </w:divBdr>
    </w:div>
    <w:div w:id="1143619749">
      <w:bodyDiv w:val="1"/>
      <w:marLeft w:val="0"/>
      <w:marRight w:val="0"/>
      <w:marTop w:val="0"/>
      <w:marBottom w:val="0"/>
      <w:divBdr>
        <w:top w:val="none" w:sz="0" w:space="0" w:color="auto"/>
        <w:left w:val="none" w:sz="0" w:space="0" w:color="auto"/>
        <w:bottom w:val="none" w:sz="0" w:space="0" w:color="auto"/>
        <w:right w:val="none" w:sz="0" w:space="0" w:color="auto"/>
      </w:divBdr>
    </w:div>
    <w:div w:id="1195773112">
      <w:bodyDiv w:val="1"/>
      <w:marLeft w:val="0"/>
      <w:marRight w:val="0"/>
      <w:marTop w:val="0"/>
      <w:marBottom w:val="0"/>
      <w:divBdr>
        <w:top w:val="none" w:sz="0" w:space="0" w:color="auto"/>
        <w:left w:val="none" w:sz="0" w:space="0" w:color="auto"/>
        <w:bottom w:val="none" w:sz="0" w:space="0" w:color="auto"/>
        <w:right w:val="none" w:sz="0" w:space="0" w:color="auto"/>
      </w:divBdr>
    </w:div>
    <w:div w:id="1195852851">
      <w:bodyDiv w:val="1"/>
      <w:marLeft w:val="0"/>
      <w:marRight w:val="0"/>
      <w:marTop w:val="0"/>
      <w:marBottom w:val="0"/>
      <w:divBdr>
        <w:top w:val="none" w:sz="0" w:space="0" w:color="auto"/>
        <w:left w:val="none" w:sz="0" w:space="0" w:color="auto"/>
        <w:bottom w:val="none" w:sz="0" w:space="0" w:color="auto"/>
        <w:right w:val="none" w:sz="0" w:space="0" w:color="auto"/>
      </w:divBdr>
    </w:div>
    <w:div w:id="1201288577">
      <w:bodyDiv w:val="1"/>
      <w:marLeft w:val="0"/>
      <w:marRight w:val="0"/>
      <w:marTop w:val="0"/>
      <w:marBottom w:val="0"/>
      <w:divBdr>
        <w:top w:val="none" w:sz="0" w:space="0" w:color="auto"/>
        <w:left w:val="none" w:sz="0" w:space="0" w:color="auto"/>
        <w:bottom w:val="none" w:sz="0" w:space="0" w:color="auto"/>
        <w:right w:val="none" w:sz="0" w:space="0" w:color="auto"/>
      </w:divBdr>
      <w:divsChild>
        <w:div w:id="1607229701">
          <w:marLeft w:val="547"/>
          <w:marRight w:val="0"/>
          <w:marTop w:val="0"/>
          <w:marBottom w:val="0"/>
          <w:divBdr>
            <w:top w:val="none" w:sz="0" w:space="0" w:color="auto"/>
            <w:left w:val="none" w:sz="0" w:space="0" w:color="auto"/>
            <w:bottom w:val="none" w:sz="0" w:space="0" w:color="auto"/>
            <w:right w:val="none" w:sz="0" w:space="0" w:color="auto"/>
          </w:divBdr>
        </w:div>
        <w:div w:id="1580824351">
          <w:marLeft w:val="547"/>
          <w:marRight w:val="0"/>
          <w:marTop w:val="0"/>
          <w:marBottom w:val="0"/>
          <w:divBdr>
            <w:top w:val="none" w:sz="0" w:space="0" w:color="auto"/>
            <w:left w:val="none" w:sz="0" w:space="0" w:color="auto"/>
            <w:bottom w:val="none" w:sz="0" w:space="0" w:color="auto"/>
            <w:right w:val="none" w:sz="0" w:space="0" w:color="auto"/>
          </w:divBdr>
        </w:div>
        <w:div w:id="77291568">
          <w:marLeft w:val="547"/>
          <w:marRight w:val="0"/>
          <w:marTop w:val="0"/>
          <w:marBottom w:val="0"/>
          <w:divBdr>
            <w:top w:val="none" w:sz="0" w:space="0" w:color="auto"/>
            <w:left w:val="none" w:sz="0" w:space="0" w:color="auto"/>
            <w:bottom w:val="none" w:sz="0" w:space="0" w:color="auto"/>
            <w:right w:val="none" w:sz="0" w:space="0" w:color="auto"/>
          </w:divBdr>
        </w:div>
      </w:divsChild>
    </w:div>
    <w:div w:id="1273048351">
      <w:bodyDiv w:val="1"/>
      <w:marLeft w:val="0"/>
      <w:marRight w:val="0"/>
      <w:marTop w:val="0"/>
      <w:marBottom w:val="0"/>
      <w:divBdr>
        <w:top w:val="none" w:sz="0" w:space="0" w:color="auto"/>
        <w:left w:val="none" w:sz="0" w:space="0" w:color="auto"/>
        <w:bottom w:val="none" w:sz="0" w:space="0" w:color="auto"/>
        <w:right w:val="none" w:sz="0" w:space="0" w:color="auto"/>
      </w:divBdr>
    </w:div>
    <w:div w:id="1279146185">
      <w:bodyDiv w:val="1"/>
      <w:marLeft w:val="0"/>
      <w:marRight w:val="0"/>
      <w:marTop w:val="0"/>
      <w:marBottom w:val="0"/>
      <w:divBdr>
        <w:top w:val="none" w:sz="0" w:space="0" w:color="auto"/>
        <w:left w:val="none" w:sz="0" w:space="0" w:color="auto"/>
        <w:bottom w:val="none" w:sz="0" w:space="0" w:color="auto"/>
        <w:right w:val="none" w:sz="0" w:space="0" w:color="auto"/>
      </w:divBdr>
    </w:div>
    <w:div w:id="1287194767">
      <w:bodyDiv w:val="1"/>
      <w:marLeft w:val="0"/>
      <w:marRight w:val="0"/>
      <w:marTop w:val="0"/>
      <w:marBottom w:val="0"/>
      <w:divBdr>
        <w:top w:val="none" w:sz="0" w:space="0" w:color="auto"/>
        <w:left w:val="none" w:sz="0" w:space="0" w:color="auto"/>
        <w:bottom w:val="none" w:sz="0" w:space="0" w:color="auto"/>
        <w:right w:val="none" w:sz="0" w:space="0" w:color="auto"/>
      </w:divBdr>
      <w:divsChild>
        <w:div w:id="195780791">
          <w:marLeft w:val="547"/>
          <w:marRight w:val="0"/>
          <w:marTop w:val="115"/>
          <w:marBottom w:val="0"/>
          <w:divBdr>
            <w:top w:val="none" w:sz="0" w:space="0" w:color="auto"/>
            <w:left w:val="none" w:sz="0" w:space="0" w:color="auto"/>
            <w:bottom w:val="none" w:sz="0" w:space="0" w:color="auto"/>
            <w:right w:val="none" w:sz="0" w:space="0" w:color="auto"/>
          </w:divBdr>
        </w:div>
        <w:div w:id="247731866">
          <w:marLeft w:val="547"/>
          <w:marRight w:val="0"/>
          <w:marTop w:val="115"/>
          <w:marBottom w:val="0"/>
          <w:divBdr>
            <w:top w:val="none" w:sz="0" w:space="0" w:color="auto"/>
            <w:left w:val="none" w:sz="0" w:space="0" w:color="auto"/>
            <w:bottom w:val="none" w:sz="0" w:space="0" w:color="auto"/>
            <w:right w:val="none" w:sz="0" w:space="0" w:color="auto"/>
          </w:divBdr>
        </w:div>
        <w:div w:id="691416169">
          <w:marLeft w:val="547"/>
          <w:marRight w:val="0"/>
          <w:marTop w:val="115"/>
          <w:marBottom w:val="0"/>
          <w:divBdr>
            <w:top w:val="none" w:sz="0" w:space="0" w:color="auto"/>
            <w:left w:val="none" w:sz="0" w:space="0" w:color="auto"/>
            <w:bottom w:val="none" w:sz="0" w:space="0" w:color="auto"/>
            <w:right w:val="none" w:sz="0" w:space="0" w:color="auto"/>
          </w:divBdr>
        </w:div>
        <w:div w:id="734084652">
          <w:marLeft w:val="1166"/>
          <w:marRight w:val="0"/>
          <w:marTop w:val="115"/>
          <w:marBottom w:val="0"/>
          <w:divBdr>
            <w:top w:val="none" w:sz="0" w:space="0" w:color="auto"/>
            <w:left w:val="none" w:sz="0" w:space="0" w:color="auto"/>
            <w:bottom w:val="none" w:sz="0" w:space="0" w:color="auto"/>
            <w:right w:val="none" w:sz="0" w:space="0" w:color="auto"/>
          </w:divBdr>
        </w:div>
        <w:div w:id="1206604095">
          <w:marLeft w:val="1166"/>
          <w:marRight w:val="0"/>
          <w:marTop w:val="115"/>
          <w:marBottom w:val="0"/>
          <w:divBdr>
            <w:top w:val="none" w:sz="0" w:space="0" w:color="auto"/>
            <w:left w:val="none" w:sz="0" w:space="0" w:color="auto"/>
            <w:bottom w:val="none" w:sz="0" w:space="0" w:color="auto"/>
            <w:right w:val="none" w:sz="0" w:space="0" w:color="auto"/>
          </w:divBdr>
        </w:div>
        <w:div w:id="1584993704">
          <w:marLeft w:val="547"/>
          <w:marRight w:val="0"/>
          <w:marTop w:val="115"/>
          <w:marBottom w:val="0"/>
          <w:divBdr>
            <w:top w:val="none" w:sz="0" w:space="0" w:color="auto"/>
            <w:left w:val="none" w:sz="0" w:space="0" w:color="auto"/>
            <w:bottom w:val="none" w:sz="0" w:space="0" w:color="auto"/>
            <w:right w:val="none" w:sz="0" w:space="0" w:color="auto"/>
          </w:divBdr>
        </w:div>
        <w:div w:id="1626230190">
          <w:marLeft w:val="1166"/>
          <w:marRight w:val="0"/>
          <w:marTop w:val="115"/>
          <w:marBottom w:val="0"/>
          <w:divBdr>
            <w:top w:val="none" w:sz="0" w:space="0" w:color="auto"/>
            <w:left w:val="none" w:sz="0" w:space="0" w:color="auto"/>
            <w:bottom w:val="none" w:sz="0" w:space="0" w:color="auto"/>
            <w:right w:val="none" w:sz="0" w:space="0" w:color="auto"/>
          </w:divBdr>
        </w:div>
        <w:div w:id="1741055242">
          <w:marLeft w:val="547"/>
          <w:marRight w:val="0"/>
          <w:marTop w:val="115"/>
          <w:marBottom w:val="0"/>
          <w:divBdr>
            <w:top w:val="none" w:sz="0" w:space="0" w:color="auto"/>
            <w:left w:val="none" w:sz="0" w:space="0" w:color="auto"/>
            <w:bottom w:val="none" w:sz="0" w:space="0" w:color="auto"/>
            <w:right w:val="none" w:sz="0" w:space="0" w:color="auto"/>
          </w:divBdr>
        </w:div>
        <w:div w:id="1861045036">
          <w:marLeft w:val="547"/>
          <w:marRight w:val="0"/>
          <w:marTop w:val="115"/>
          <w:marBottom w:val="0"/>
          <w:divBdr>
            <w:top w:val="none" w:sz="0" w:space="0" w:color="auto"/>
            <w:left w:val="none" w:sz="0" w:space="0" w:color="auto"/>
            <w:bottom w:val="none" w:sz="0" w:space="0" w:color="auto"/>
            <w:right w:val="none" w:sz="0" w:space="0" w:color="auto"/>
          </w:divBdr>
        </w:div>
        <w:div w:id="2014992817">
          <w:marLeft w:val="547"/>
          <w:marRight w:val="0"/>
          <w:marTop w:val="115"/>
          <w:marBottom w:val="0"/>
          <w:divBdr>
            <w:top w:val="none" w:sz="0" w:space="0" w:color="auto"/>
            <w:left w:val="none" w:sz="0" w:space="0" w:color="auto"/>
            <w:bottom w:val="none" w:sz="0" w:space="0" w:color="auto"/>
            <w:right w:val="none" w:sz="0" w:space="0" w:color="auto"/>
          </w:divBdr>
        </w:div>
        <w:div w:id="2120054736">
          <w:marLeft w:val="547"/>
          <w:marRight w:val="0"/>
          <w:marTop w:val="115"/>
          <w:marBottom w:val="0"/>
          <w:divBdr>
            <w:top w:val="none" w:sz="0" w:space="0" w:color="auto"/>
            <w:left w:val="none" w:sz="0" w:space="0" w:color="auto"/>
            <w:bottom w:val="none" w:sz="0" w:space="0" w:color="auto"/>
            <w:right w:val="none" w:sz="0" w:space="0" w:color="auto"/>
          </w:divBdr>
        </w:div>
      </w:divsChild>
    </w:div>
    <w:div w:id="1288387094">
      <w:bodyDiv w:val="1"/>
      <w:marLeft w:val="0"/>
      <w:marRight w:val="0"/>
      <w:marTop w:val="0"/>
      <w:marBottom w:val="0"/>
      <w:divBdr>
        <w:top w:val="none" w:sz="0" w:space="0" w:color="auto"/>
        <w:left w:val="none" w:sz="0" w:space="0" w:color="auto"/>
        <w:bottom w:val="none" w:sz="0" w:space="0" w:color="auto"/>
        <w:right w:val="none" w:sz="0" w:space="0" w:color="auto"/>
      </w:divBdr>
    </w:div>
    <w:div w:id="1291520878">
      <w:bodyDiv w:val="1"/>
      <w:marLeft w:val="0"/>
      <w:marRight w:val="0"/>
      <w:marTop w:val="0"/>
      <w:marBottom w:val="0"/>
      <w:divBdr>
        <w:top w:val="none" w:sz="0" w:space="0" w:color="auto"/>
        <w:left w:val="none" w:sz="0" w:space="0" w:color="auto"/>
        <w:bottom w:val="none" w:sz="0" w:space="0" w:color="auto"/>
        <w:right w:val="none" w:sz="0" w:space="0" w:color="auto"/>
      </w:divBdr>
    </w:div>
    <w:div w:id="1297643295">
      <w:bodyDiv w:val="1"/>
      <w:marLeft w:val="0"/>
      <w:marRight w:val="0"/>
      <w:marTop w:val="0"/>
      <w:marBottom w:val="0"/>
      <w:divBdr>
        <w:top w:val="none" w:sz="0" w:space="0" w:color="auto"/>
        <w:left w:val="none" w:sz="0" w:space="0" w:color="auto"/>
        <w:bottom w:val="none" w:sz="0" w:space="0" w:color="auto"/>
        <w:right w:val="none" w:sz="0" w:space="0" w:color="auto"/>
      </w:divBdr>
    </w:div>
    <w:div w:id="1351252274">
      <w:bodyDiv w:val="1"/>
      <w:marLeft w:val="0"/>
      <w:marRight w:val="0"/>
      <w:marTop w:val="0"/>
      <w:marBottom w:val="0"/>
      <w:divBdr>
        <w:top w:val="none" w:sz="0" w:space="0" w:color="auto"/>
        <w:left w:val="none" w:sz="0" w:space="0" w:color="auto"/>
        <w:bottom w:val="none" w:sz="0" w:space="0" w:color="auto"/>
        <w:right w:val="none" w:sz="0" w:space="0" w:color="auto"/>
      </w:divBdr>
      <w:divsChild>
        <w:div w:id="363555873">
          <w:marLeft w:val="360"/>
          <w:marRight w:val="0"/>
          <w:marTop w:val="48"/>
          <w:marBottom w:val="0"/>
          <w:divBdr>
            <w:top w:val="none" w:sz="0" w:space="0" w:color="auto"/>
            <w:left w:val="none" w:sz="0" w:space="0" w:color="auto"/>
            <w:bottom w:val="none" w:sz="0" w:space="0" w:color="auto"/>
            <w:right w:val="none" w:sz="0" w:space="0" w:color="auto"/>
          </w:divBdr>
        </w:div>
      </w:divsChild>
    </w:div>
    <w:div w:id="1357804728">
      <w:bodyDiv w:val="1"/>
      <w:marLeft w:val="0"/>
      <w:marRight w:val="0"/>
      <w:marTop w:val="0"/>
      <w:marBottom w:val="0"/>
      <w:divBdr>
        <w:top w:val="none" w:sz="0" w:space="0" w:color="auto"/>
        <w:left w:val="none" w:sz="0" w:space="0" w:color="auto"/>
        <w:bottom w:val="none" w:sz="0" w:space="0" w:color="auto"/>
        <w:right w:val="none" w:sz="0" w:space="0" w:color="auto"/>
      </w:divBdr>
    </w:div>
    <w:div w:id="1363895141">
      <w:bodyDiv w:val="1"/>
      <w:marLeft w:val="0"/>
      <w:marRight w:val="0"/>
      <w:marTop w:val="0"/>
      <w:marBottom w:val="0"/>
      <w:divBdr>
        <w:top w:val="none" w:sz="0" w:space="0" w:color="auto"/>
        <w:left w:val="none" w:sz="0" w:space="0" w:color="auto"/>
        <w:bottom w:val="none" w:sz="0" w:space="0" w:color="auto"/>
        <w:right w:val="none" w:sz="0" w:space="0" w:color="auto"/>
      </w:divBdr>
    </w:div>
    <w:div w:id="1395930817">
      <w:bodyDiv w:val="1"/>
      <w:marLeft w:val="0"/>
      <w:marRight w:val="0"/>
      <w:marTop w:val="0"/>
      <w:marBottom w:val="0"/>
      <w:divBdr>
        <w:top w:val="none" w:sz="0" w:space="0" w:color="auto"/>
        <w:left w:val="none" w:sz="0" w:space="0" w:color="auto"/>
        <w:bottom w:val="none" w:sz="0" w:space="0" w:color="auto"/>
        <w:right w:val="none" w:sz="0" w:space="0" w:color="auto"/>
      </w:divBdr>
    </w:div>
    <w:div w:id="1430196991">
      <w:bodyDiv w:val="1"/>
      <w:marLeft w:val="0"/>
      <w:marRight w:val="0"/>
      <w:marTop w:val="0"/>
      <w:marBottom w:val="0"/>
      <w:divBdr>
        <w:top w:val="none" w:sz="0" w:space="0" w:color="auto"/>
        <w:left w:val="none" w:sz="0" w:space="0" w:color="auto"/>
        <w:bottom w:val="none" w:sz="0" w:space="0" w:color="auto"/>
        <w:right w:val="none" w:sz="0" w:space="0" w:color="auto"/>
      </w:divBdr>
    </w:div>
    <w:div w:id="1457329793">
      <w:bodyDiv w:val="1"/>
      <w:marLeft w:val="0"/>
      <w:marRight w:val="0"/>
      <w:marTop w:val="0"/>
      <w:marBottom w:val="0"/>
      <w:divBdr>
        <w:top w:val="none" w:sz="0" w:space="0" w:color="auto"/>
        <w:left w:val="none" w:sz="0" w:space="0" w:color="auto"/>
        <w:bottom w:val="none" w:sz="0" w:space="0" w:color="auto"/>
        <w:right w:val="none" w:sz="0" w:space="0" w:color="auto"/>
      </w:divBdr>
    </w:div>
    <w:div w:id="1458722449">
      <w:bodyDiv w:val="1"/>
      <w:marLeft w:val="0"/>
      <w:marRight w:val="0"/>
      <w:marTop w:val="0"/>
      <w:marBottom w:val="0"/>
      <w:divBdr>
        <w:top w:val="none" w:sz="0" w:space="0" w:color="auto"/>
        <w:left w:val="none" w:sz="0" w:space="0" w:color="auto"/>
        <w:bottom w:val="none" w:sz="0" w:space="0" w:color="auto"/>
        <w:right w:val="none" w:sz="0" w:space="0" w:color="auto"/>
      </w:divBdr>
    </w:div>
    <w:div w:id="1478572546">
      <w:bodyDiv w:val="1"/>
      <w:marLeft w:val="0"/>
      <w:marRight w:val="0"/>
      <w:marTop w:val="0"/>
      <w:marBottom w:val="0"/>
      <w:divBdr>
        <w:top w:val="none" w:sz="0" w:space="0" w:color="auto"/>
        <w:left w:val="none" w:sz="0" w:space="0" w:color="auto"/>
        <w:bottom w:val="none" w:sz="0" w:space="0" w:color="auto"/>
        <w:right w:val="none" w:sz="0" w:space="0" w:color="auto"/>
      </w:divBdr>
    </w:div>
    <w:div w:id="1491098749">
      <w:bodyDiv w:val="1"/>
      <w:marLeft w:val="0"/>
      <w:marRight w:val="0"/>
      <w:marTop w:val="0"/>
      <w:marBottom w:val="0"/>
      <w:divBdr>
        <w:top w:val="none" w:sz="0" w:space="0" w:color="auto"/>
        <w:left w:val="none" w:sz="0" w:space="0" w:color="auto"/>
        <w:bottom w:val="none" w:sz="0" w:space="0" w:color="auto"/>
        <w:right w:val="none" w:sz="0" w:space="0" w:color="auto"/>
      </w:divBdr>
      <w:divsChild>
        <w:div w:id="226958822">
          <w:marLeft w:val="1080"/>
          <w:marRight w:val="0"/>
          <w:marTop w:val="134"/>
          <w:marBottom w:val="0"/>
          <w:divBdr>
            <w:top w:val="none" w:sz="0" w:space="0" w:color="auto"/>
            <w:left w:val="none" w:sz="0" w:space="0" w:color="auto"/>
            <w:bottom w:val="none" w:sz="0" w:space="0" w:color="auto"/>
            <w:right w:val="none" w:sz="0" w:space="0" w:color="auto"/>
          </w:divBdr>
        </w:div>
        <w:div w:id="379137580">
          <w:marLeft w:val="1080"/>
          <w:marRight w:val="0"/>
          <w:marTop w:val="134"/>
          <w:marBottom w:val="0"/>
          <w:divBdr>
            <w:top w:val="none" w:sz="0" w:space="0" w:color="auto"/>
            <w:left w:val="none" w:sz="0" w:space="0" w:color="auto"/>
            <w:bottom w:val="none" w:sz="0" w:space="0" w:color="auto"/>
            <w:right w:val="none" w:sz="0" w:space="0" w:color="auto"/>
          </w:divBdr>
        </w:div>
        <w:div w:id="788668530">
          <w:marLeft w:val="1080"/>
          <w:marRight w:val="0"/>
          <w:marTop w:val="134"/>
          <w:marBottom w:val="0"/>
          <w:divBdr>
            <w:top w:val="none" w:sz="0" w:space="0" w:color="auto"/>
            <w:left w:val="none" w:sz="0" w:space="0" w:color="auto"/>
            <w:bottom w:val="none" w:sz="0" w:space="0" w:color="auto"/>
            <w:right w:val="none" w:sz="0" w:space="0" w:color="auto"/>
          </w:divBdr>
        </w:div>
        <w:div w:id="1720283662">
          <w:marLeft w:val="1080"/>
          <w:marRight w:val="0"/>
          <w:marTop w:val="134"/>
          <w:marBottom w:val="0"/>
          <w:divBdr>
            <w:top w:val="none" w:sz="0" w:space="0" w:color="auto"/>
            <w:left w:val="none" w:sz="0" w:space="0" w:color="auto"/>
            <w:bottom w:val="none" w:sz="0" w:space="0" w:color="auto"/>
            <w:right w:val="none" w:sz="0" w:space="0" w:color="auto"/>
          </w:divBdr>
        </w:div>
      </w:divsChild>
    </w:div>
    <w:div w:id="1511601500">
      <w:bodyDiv w:val="1"/>
      <w:marLeft w:val="0"/>
      <w:marRight w:val="0"/>
      <w:marTop w:val="0"/>
      <w:marBottom w:val="0"/>
      <w:divBdr>
        <w:top w:val="none" w:sz="0" w:space="0" w:color="auto"/>
        <w:left w:val="none" w:sz="0" w:space="0" w:color="auto"/>
        <w:bottom w:val="none" w:sz="0" w:space="0" w:color="auto"/>
        <w:right w:val="none" w:sz="0" w:space="0" w:color="auto"/>
      </w:divBdr>
    </w:div>
    <w:div w:id="1531069288">
      <w:bodyDiv w:val="1"/>
      <w:marLeft w:val="0"/>
      <w:marRight w:val="0"/>
      <w:marTop w:val="0"/>
      <w:marBottom w:val="0"/>
      <w:divBdr>
        <w:top w:val="none" w:sz="0" w:space="0" w:color="auto"/>
        <w:left w:val="none" w:sz="0" w:space="0" w:color="auto"/>
        <w:bottom w:val="none" w:sz="0" w:space="0" w:color="auto"/>
        <w:right w:val="none" w:sz="0" w:space="0" w:color="auto"/>
      </w:divBdr>
    </w:div>
    <w:div w:id="1538353498">
      <w:bodyDiv w:val="1"/>
      <w:marLeft w:val="0"/>
      <w:marRight w:val="0"/>
      <w:marTop w:val="0"/>
      <w:marBottom w:val="0"/>
      <w:divBdr>
        <w:top w:val="none" w:sz="0" w:space="0" w:color="auto"/>
        <w:left w:val="none" w:sz="0" w:space="0" w:color="auto"/>
        <w:bottom w:val="none" w:sz="0" w:space="0" w:color="auto"/>
        <w:right w:val="none" w:sz="0" w:space="0" w:color="auto"/>
      </w:divBdr>
    </w:div>
    <w:div w:id="1550992623">
      <w:bodyDiv w:val="1"/>
      <w:marLeft w:val="0"/>
      <w:marRight w:val="0"/>
      <w:marTop w:val="0"/>
      <w:marBottom w:val="0"/>
      <w:divBdr>
        <w:top w:val="none" w:sz="0" w:space="0" w:color="auto"/>
        <w:left w:val="none" w:sz="0" w:space="0" w:color="auto"/>
        <w:bottom w:val="none" w:sz="0" w:space="0" w:color="auto"/>
        <w:right w:val="none" w:sz="0" w:space="0" w:color="auto"/>
      </w:divBdr>
      <w:divsChild>
        <w:div w:id="1088581519">
          <w:marLeft w:val="504"/>
          <w:marRight w:val="0"/>
          <w:marTop w:val="140"/>
          <w:marBottom w:val="0"/>
          <w:divBdr>
            <w:top w:val="none" w:sz="0" w:space="0" w:color="auto"/>
            <w:left w:val="none" w:sz="0" w:space="0" w:color="auto"/>
            <w:bottom w:val="none" w:sz="0" w:space="0" w:color="auto"/>
            <w:right w:val="none" w:sz="0" w:space="0" w:color="auto"/>
          </w:divBdr>
        </w:div>
      </w:divsChild>
    </w:div>
    <w:div w:id="1570726327">
      <w:bodyDiv w:val="1"/>
      <w:marLeft w:val="0"/>
      <w:marRight w:val="0"/>
      <w:marTop w:val="0"/>
      <w:marBottom w:val="0"/>
      <w:divBdr>
        <w:top w:val="none" w:sz="0" w:space="0" w:color="auto"/>
        <w:left w:val="none" w:sz="0" w:space="0" w:color="auto"/>
        <w:bottom w:val="none" w:sz="0" w:space="0" w:color="auto"/>
        <w:right w:val="none" w:sz="0" w:space="0" w:color="auto"/>
      </w:divBdr>
      <w:divsChild>
        <w:div w:id="1369797709">
          <w:marLeft w:val="1166"/>
          <w:marRight w:val="0"/>
          <w:marTop w:val="48"/>
          <w:marBottom w:val="0"/>
          <w:divBdr>
            <w:top w:val="none" w:sz="0" w:space="0" w:color="auto"/>
            <w:left w:val="none" w:sz="0" w:space="0" w:color="auto"/>
            <w:bottom w:val="none" w:sz="0" w:space="0" w:color="auto"/>
            <w:right w:val="none" w:sz="0" w:space="0" w:color="auto"/>
          </w:divBdr>
        </w:div>
      </w:divsChild>
    </w:div>
    <w:div w:id="1605457196">
      <w:bodyDiv w:val="1"/>
      <w:marLeft w:val="0"/>
      <w:marRight w:val="0"/>
      <w:marTop w:val="0"/>
      <w:marBottom w:val="0"/>
      <w:divBdr>
        <w:top w:val="none" w:sz="0" w:space="0" w:color="auto"/>
        <w:left w:val="none" w:sz="0" w:space="0" w:color="auto"/>
        <w:bottom w:val="none" w:sz="0" w:space="0" w:color="auto"/>
        <w:right w:val="none" w:sz="0" w:space="0" w:color="auto"/>
      </w:divBdr>
    </w:div>
    <w:div w:id="1617372600">
      <w:bodyDiv w:val="1"/>
      <w:marLeft w:val="0"/>
      <w:marRight w:val="0"/>
      <w:marTop w:val="0"/>
      <w:marBottom w:val="0"/>
      <w:divBdr>
        <w:top w:val="none" w:sz="0" w:space="0" w:color="auto"/>
        <w:left w:val="none" w:sz="0" w:space="0" w:color="auto"/>
        <w:bottom w:val="none" w:sz="0" w:space="0" w:color="auto"/>
        <w:right w:val="none" w:sz="0" w:space="0" w:color="auto"/>
      </w:divBdr>
    </w:div>
    <w:div w:id="1627351246">
      <w:bodyDiv w:val="1"/>
      <w:marLeft w:val="0"/>
      <w:marRight w:val="0"/>
      <w:marTop w:val="0"/>
      <w:marBottom w:val="0"/>
      <w:divBdr>
        <w:top w:val="none" w:sz="0" w:space="0" w:color="auto"/>
        <w:left w:val="none" w:sz="0" w:space="0" w:color="auto"/>
        <w:bottom w:val="none" w:sz="0" w:space="0" w:color="auto"/>
        <w:right w:val="none" w:sz="0" w:space="0" w:color="auto"/>
      </w:divBdr>
    </w:div>
    <w:div w:id="1656104407">
      <w:bodyDiv w:val="1"/>
      <w:marLeft w:val="0"/>
      <w:marRight w:val="0"/>
      <w:marTop w:val="0"/>
      <w:marBottom w:val="0"/>
      <w:divBdr>
        <w:top w:val="none" w:sz="0" w:space="0" w:color="auto"/>
        <w:left w:val="none" w:sz="0" w:space="0" w:color="auto"/>
        <w:bottom w:val="none" w:sz="0" w:space="0" w:color="auto"/>
        <w:right w:val="none" w:sz="0" w:space="0" w:color="auto"/>
      </w:divBdr>
    </w:div>
    <w:div w:id="1685202674">
      <w:bodyDiv w:val="1"/>
      <w:marLeft w:val="0"/>
      <w:marRight w:val="0"/>
      <w:marTop w:val="0"/>
      <w:marBottom w:val="0"/>
      <w:divBdr>
        <w:top w:val="none" w:sz="0" w:space="0" w:color="auto"/>
        <w:left w:val="none" w:sz="0" w:space="0" w:color="auto"/>
        <w:bottom w:val="none" w:sz="0" w:space="0" w:color="auto"/>
        <w:right w:val="none" w:sz="0" w:space="0" w:color="auto"/>
      </w:divBdr>
    </w:div>
    <w:div w:id="1699694331">
      <w:bodyDiv w:val="1"/>
      <w:marLeft w:val="0"/>
      <w:marRight w:val="0"/>
      <w:marTop w:val="0"/>
      <w:marBottom w:val="0"/>
      <w:divBdr>
        <w:top w:val="none" w:sz="0" w:space="0" w:color="auto"/>
        <w:left w:val="none" w:sz="0" w:space="0" w:color="auto"/>
        <w:bottom w:val="none" w:sz="0" w:space="0" w:color="auto"/>
        <w:right w:val="none" w:sz="0" w:space="0" w:color="auto"/>
      </w:divBdr>
    </w:div>
    <w:div w:id="1718626579">
      <w:bodyDiv w:val="1"/>
      <w:marLeft w:val="0"/>
      <w:marRight w:val="0"/>
      <w:marTop w:val="0"/>
      <w:marBottom w:val="0"/>
      <w:divBdr>
        <w:top w:val="none" w:sz="0" w:space="0" w:color="auto"/>
        <w:left w:val="none" w:sz="0" w:space="0" w:color="auto"/>
        <w:bottom w:val="none" w:sz="0" w:space="0" w:color="auto"/>
        <w:right w:val="none" w:sz="0" w:space="0" w:color="auto"/>
      </w:divBdr>
    </w:div>
    <w:div w:id="1793133180">
      <w:bodyDiv w:val="1"/>
      <w:marLeft w:val="0"/>
      <w:marRight w:val="0"/>
      <w:marTop w:val="0"/>
      <w:marBottom w:val="0"/>
      <w:divBdr>
        <w:top w:val="none" w:sz="0" w:space="0" w:color="auto"/>
        <w:left w:val="none" w:sz="0" w:space="0" w:color="auto"/>
        <w:bottom w:val="none" w:sz="0" w:space="0" w:color="auto"/>
        <w:right w:val="none" w:sz="0" w:space="0" w:color="auto"/>
      </w:divBdr>
    </w:div>
    <w:div w:id="1801681864">
      <w:bodyDiv w:val="1"/>
      <w:marLeft w:val="0"/>
      <w:marRight w:val="0"/>
      <w:marTop w:val="0"/>
      <w:marBottom w:val="0"/>
      <w:divBdr>
        <w:top w:val="none" w:sz="0" w:space="0" w:color="auto"/>
        <w:left w:val="none" w:sz="0" w:space="0" w:color="auto"/>
        <w:bottom w:val="none" w:sz="0" w:space="0" w:color="auto"/>
        <w:right w:val="none" w:sz="0" w:space="0" w:color="auto"/>
      </w:divBdr>
    </w:div>
    <w:div w:id="1823110063">
      <w:bodyDiv w:val="1"/>
      <w:marLeft w:val="0"/>
      <w:marRight w:val="0"/>
      <w:marTop w:val="0"/>
      <w:marBottom w:val="0"/>
      <w:divBdr>
        <w:top w:val="none" w:sz="0" w:space="0" w:color="auto"/>
        <w:left w:val="none" w:sz="0" w:space="0" w:color="auto"/>
        <w:bottom w:val="none" w:sz="0" w:space="0" w:color="auto"/>
        <w:right w:val="none" w:sz="0" w:space="0" w:color="auto"/>
      </w:divBdr>
    </w:div>
    <w:div w:id="1829325807">
      <w:bodyDiv w:val="1"/>
      <w:marLeft w:val="0"/>
      <w:marRight w:val="0"/>
      <w:marTop w:val="0"/>
      <w:marBottom w:val="0"/>
      <w:divBdr>
        <w:top w:val="none" w:sz="0" w:space="0" w:color="auto"/>
        <w:left w:val="none" w:sz="0" w:space="0" w:color="auto"/>
        <w:bottom w:val="none" w:sz="0" w:space="0" w:color="auto"/>
        <w:right w:val="none" w:sz="0" w:space="0" w:color="auto"/>
      </w:divBdr>
    </w:div>
    <w:div w:id="1881740850">
      <w:bodyDiv w:val="1"/>
      <w:marLeft w:val="0"/>
      <w:marRight w:val="0"/>
      <w:marTop w:val="0"/>
      <w:marBottom w:val="0"/>
      <w:divBdr>
        <w:top w:val="none" w:sz="0" w:space="0" w:color="auto"/>
        <w:left w:val="none" w:sz="0" w:space="0" w:color="auto"/>
        <w:bottom w:val="none" w:sz="0" w:space="0" w:color="auto"/>
        <w:right w:val="none" w:sz="0" w:space="0" w:color="auto"/>
      </w:divBdr>
    </w:div>
    <w:div w:id="1931622362">
      <w:bodyDiv w:val="1"/>
      <w:marLeft w:val="0"/>
      <w:marRight w:val="0"/>
      <w:marTop w:val="0"/>
      <w:marBottom w:val="0"/>
      <w:divBdr>
        <w:top w:val="none" w:sz="0" w:space="0" w:color="auto"/>
        <w:left w:val="none" w:sz="0" w:space="0" w:color="auto"/>
        <w:bottom w:val="none" w:sz="0" w:space="0" w:color="auto"/>
        <w:right w:val="none" w:sz="0" w:space="0" w:color="auto"/>
      </w:divBdr>
    </w:div>
    <w:div w:id="1932279335">
      <w:bodyDiv w:val="1"/>
      <w:marLeft w:val="0"/>
      <w:marRight w:val="0"/>
      <w:marTop w:val="0"/>
      <w:marBottom w:val="0"/>
      <w:divBdr>
        <w:top w:val="none" w:sz="0" w:space="0" w:color="auto"/>
        <w:left w:val="none" w:sz="0" w:space="0" w:color="auto"/>
        <w:bottom w:val="none" w:sz="0" w:space="0" w:color="auto"/>
        <w:right w:val="none" w:sz="0" w:space="0" w:color="auto"/>
      </w:divBdr>
    </w:div>
    <w:div w:id="1942688607">
      <w:bodyDiv w:val="1"/>
      <w:marLeft w:val="0"/>
      <w:marRight w:val="0"/>
      <w:marTop w:val="0"/>
      <w:marBottom w:val="0"/>
      <w:divBdr>
        <w:top w:val="none" w:sz="0" w:space="0" w:color="auto"/>
        <w:left w:val="none" w:sz="0" w:space="0" w:color="auto"/>
        <w:bottom w:val="none" w:sz="0" w:space="0" w:color="auto"/>
        <w:right w:val="none" w:sz="0" w:space="0" w:color="auto"/>
      </w:divBdr>
      <w:divsChild>
        <w:div w:id="168258323">
          <w:marLeft w:val="821"/>
          <w:marRight w:val="0"/>
          <w:marTop w:val="86"/>
          <w:marBottom w:val="0"/>
          <w:divBdr>
            <w:top w:val="none" w:sz="0" w:space="0" w:color="auto"/>
            <w:left w:val="none" w:sz="0" w:space="0" w:color="auto"/>
            <w:bottom w:val="none" w:sz="0" w:space="0" w:color="auto"/>
            <w:right w:val="none" w:sz="0" w:space="0" w:color="auto"/>
          </w:divBdr>
        </w:div>
        <w:div w:id="631638141">
          <w:marLeft w:val="1267"/>
          <w:marRight w:val="0"/>
          <w:marTop w:val="101"/>
          <w:marBottom w:val="0"/>
          <w:divBdr>
            <w:top w:val="none" w:sz="0" w:space="0" w:color="auto"/>
            <w:left w:val="none" w:sz="0" w:space="0" w:color="auto"/>
            <w:bottom w:val="none" w:sz="0" w:space="0" w:color="auto"/>
            <w:right w:val="none" w:sz="0" w:space="0" w:color="auto"/>
          </w:divBdr>
        </w:div>
        <w:div w:id="978727929">
          <w:marLeft w:val="1267"/>
          <w:marRight w:val="0"/>
          <w:marTop w:val="101"/>
          <w:marBottom w:val="0"/>
          <w:divBdr>
            <w:top w:val="none" w:sz="0" w:space="0" w:color="auto"/>
            <w:left w:val="none" w:sz="0" w:space="0" w:color="auto"/>
            <w:bottom w:val="none" w:sz="0" w:space="0" w:color="auto"/>
            <w:right w:val="none" w:sz="0" w:space="0" w:color="auto"/>
          </w:divBdr>
        </w:div>
        <w:div w:id="1641300234">
          <w:marLeft w:val="1267"/>
          <w:marRight w:val="0"/>
          <w:marTop w:val="101"/>
          <w:marBottom w:val="0"/>
          <w:divBdr>
            <w:top w:val="none" w:sz="0" w:space="0" w:color="auto"/>
            <w:left w:val="none" w:sz="0" w:space="0" w:color="auto"/>
            <w:bottom w:val="none" w:sz="0" w:space="0" w:color="auto"/>
            <w:right w:val="none" w:sz="0" w:space="0" w:color="auto"/>
          </w:divBdr>
        </w:div>
      </w:divsChild>
    </w:div>
    <w:div w:id="1951282701">
      <w:bodyDiv w:val="1"/>
      <w:marLeft w:val="0"/>
      <w:marRight w:val="0"/>
      <w:marTop w:val="0"/>
      <w:marBottom w:val="0"/>
      <w:divBdr>
        <w:top w:val="none" w:sz="0" w:space="0" w:color="auto"/>
        <w:left w:val="none" w:sz="0" w:space="0" w:color="auto"/>
        <w:bottom w:val="none" w:sz="0" w:space="0" w:color="auto"/>
        <w:right w:val="none" w:sz="0" w:space="0" w:color="auto"/>
      </w:divBdr>
    </w:div>
    <w:div w:id="1964995144">
      <w:bodyDiv w:val="1"/>
      <w:marLeft w:val="0"/>
      <w:marRight w:val="0"/>
      <w:marTop w:val="0"/>
      <w:marBottom w:val="0"/>
      <w:divBdr>
        <w:top w:val="none" w:sz="0" w:space="0" w:color="auto"/>
        <w:left w:val="none" w:sz="0" w:space="0" w:color="auto"/>
        <w:bottom w:val="none" w:sz="0" w:space="0" w:color="auto"/>
        <w:right w:val="none" w:sz="0" w:space="0" w:color="auto"/>
      </w:divBdr>
    </w:div>
    <w:div w:id="1969816173">
      <w:bodyDiv w:val="1"/>
      <w:marLeft w:val="0"/>
      <w:marRight w:val="0"/>
      <w:marTop w:val="0"/>
      <w:marBottom w:val="0"/>
      <w:divBdr>
        <w:top w:val="none" w:sz="0" w:space="0" w:color="auto"/>
        <w:left w:val="none" w:sz="0" w:space="0" w:color="auto"/>
        <w:bottom w:val="none" w:sz="0" w:space="0" w:color="auto"/>
        <w:right w:val="none" w:sz="0" w:space="0" w:color="auto"/>
      </w:divBdr>
    </w:div>
    <w:div w:id="2018387306">
      <w:bodyDiv w:val="1"/>
      <w:marLeft w:val="0"/>
      <w:marRight w:val="0"/>
      <w:marTop w:val="0"/>
      <w:marBottom w:val="0"/>
      <w:divBdr>
        <w:top w:val="none" w:sz="0" w:space="0" w:color="auto"/>
        <w:left w:val="none" w:sz="0" w:space="0" w:color="auto"/>
        <w:bottom w:val="none" w:sz="0" w:space="0" w:color="auto"/>
        <w:right w:val="none" w:sz="0" w:space="0" w:color="auto"/>
      </w:divBdr>
    </w:div>
    <w:div w:id="2023167969">
      <w:bodyDiv w:val="1"/>
      <w:marLeft w:val="0"/>
      <w:marRight w:val="0"/>
      <w:marTop w:val="0"/>
      <w:marBottom w:val="0"/>
      <w:divBdr>
        <w:top w:val="none" w:sz="0" w:space="0" w:color="auto"/>
        <w:left w:val="none" w:sz="0" w:space="0" w:color="auto"/>
        <w:bottom w:val="none" w:sz="0" w:space="0" w:color="auto"/>
        <w:right w:val="none" w:sz="0" w:space="0" w:color="auto"/>
      </w:divBdr>
    </w:div>
    <w:div w:id="2065441655">
      <w:bodyDiv w:val="1"/>
      <w:marLeft w:val="0"/>
      <w:marRight w:val="0"/>
      <w:marTop w:val="0"/>
      <w:marBottom w:val="0"/>
      <w:divBdr>
        <w:top w:val="none" w:sz="0" w:space="0" w:color="auto"/>
        <w:left w:val="none" w:sz="0" w:space="0" w:color="auto"/>
        <w:bottom w:val="none" w:sz="0" w:space="0" w:color="auto"/>
        <w:right w:val="none" w:sz="0" w:space="0" w:color="auto"/>
      </w:divBdr>
    </w:div>
    <w:div w:id="2067490252">
      <w:bodyDiv w:val="1"/>
      <w:marLeft w:val="0"/>
      <w:marRight w:val="0"/>
      <w:marTop w:val="0"/>
      <w:marBottom w:val="0"/>
      <w:divBdr>
        <w:top w:val="none" w:sz="0" w:space="0" w:color="auto"/>
        <w:left w:val="none" w:sz="0" w:space="0" w:color="auto"/>
        <w:bottom w:val="none" w:sz="0" w:space="0" w:color="auto"/>
        <w:right w:val="none" w:sz="0" w:space="0" w:color="auto"/>
      </w:divBdr>
    </w:div>
    <w:div w:id="2068602043">
      <w:bodyDiv w:val="1"/>
      <w:marLeft w:val="0"/>
      <w:marRight w:val="0"/>
      <w:marTop w:val="0"/>
      <w:marBottom w:val="0"/>
      <w:divBdr>
        <w:top w:val="none" w:sz="0" w:space="0" w:color="auto"/>
        <w:left w:val="none" w:sz="0" w:space="0" w:color="auto"/>
        <w:bottom w:val="none" w:sz="0" w:space="0" w:color="auto"/>
        <w:right w:val="none" w:sz="0" w:space="0" w:color="auto"/>
      </w:divBdr>
    </w:div>
    <w:div w:id="2070420419">
      <w:bodyDiv w:val="1"/>
      <w:marLeft w:val="0"/>
      <w:marRight w:val="0"/>
      <w:marTop w:val="0"/>
      <w:marBottom w:val="0"/>
      <w:divBdr>
        <w:top w:val="none" w:sz="0" w:space="0" w:color="auto"/>
        <w:left w:val="none" w:sz="0" w:space="0" w:color="auto"/>
        <w:bottom w:val="none" w:sz="0" w:space="0" w:color="auto"/>
        <w:right w:val="none" w:sz="0" w:space="0" w:color="auto"/>
      </w:divBdr>
    </w:div>
    <w:div w:id="2083138170">
      <w:bodyDiv w:val="1"/>
      <w:marLeft w:val="0"/>
      <w:marRight w:val="0"/>
      <w:marTop w:val="0"/>
      <w:marBottom w:val="0"/>
      <w:divBdr>
        <w:top w:val="none" w:sz="0" w:space="0" w:color="auto"/>
        <w:left w:val="none" w:sz="0" w:space="0" w:color="auto"/>
        <w:bottom w:val="none" w:sz="0" w:space="0" w:color="auto"/>
        <w:right w:val="none" w:sz="0" w:space="0" w:color="auto"/>
      </w:divBdr>
      <w:divsChild>
        <w:div w:id="125242063">
          <w:marLeft w:val="1080"/>
          <w:marRight w:val="0"/>
          <w:marTop w:val="151"/>
          <w:marBottom w:val="0"/>
          <w:divBdr>
            <w:top w:val="none" w:sz="0" w:space="0" w:color="auto"/>
            <w:left w:val="none" w:sz="0" w:space="0" w:color="auto"/>
            <w:bottom w:val="none" w:sz="0" w:space="0" w:color="auto"/>
            <w:right w:val="none" w:sz="0" w:space="0" w:color="auto"/>
          </w:divBdr>
        </w:div>
        <w:div w:id="846411079">
          <w:marLeft w:val="1080"/>
          <w:marRight w:val="0"/>
          <w:marTop w:val="151"/>
          <w:marBottom w:val="0"/>
          <w:divBdr>
            <w:top w:val="none" w:sz="0" w:space="0" w:color="auto"/>
            <w:left w:val="none" w:sz="0" w:space="0" w:color="auto"/>
            <w:bottom w:val="none" w:sz="0" w:space="0" w:color="auto"/>
            <w:right w:val="none" w:sz="0" w:space="0" w:color="auto"/>
          </w:divBdr>
        </w:div>
        <w:div w:id="1100569283">
          <w:marLeft w:val="1080"/>
          <w:marRight w:val="0"/>
          <w:marTop w:val="151"/>
          <w:marBottom w:val="0"/>
          <w:divBdr>
            <w:top w:val="none" w:sz="0" w:space="0" w:color="auto"/>
            <w:left w:val="none" w:sz="0" w:space="0" w:color="auto"/>
            <w:bottom w:val="none" w:sz="0" w:space="0" w:color="auto"/>
            <w:right w:val="none" w:sz="0" w:space="0" w:color="auto"/>
          </w:divBdr>
        </w:div>
      </w:divsChild>
    </w:div>
    <w:div w:id="2096977736">
      <w:bodyDiv w:val="1"/>
      <w:marLeft w:val="0"/>
      <w:marRight w:val="0"/>
      <w:marTop w:val="0"/>
      <w:marBottom w:val="0"/>
      <w:divBdr>
        <w:top w:val="none" w:sz="0" w:space="0" w:color="auto"/>
        <w:left w:val="none" w:sz="0" w:space="0" w:color="auto"/>
        <w:bottom w:val="none" w:sz="0" w:space="0" w:color="auto"/>
        <w:right w:val="none" w:sz="0" w:space="0" w:color="auto"/>
      </w:divBdr>
    </w:div>
    <w:div w:id="2103915492">
      <w:bodyDiv w:val="1"/>
      <w:marLeft w:val="0"/>
      <w:marRight w:val="0"/>
      <w:marTop w:val="0"/>
      <w:marBottom w:val="0"/>
      <w:divBdr>
        <w:top w:val="none" w:sz="0" w:space="0" w:color="auto"/>
        <w:left w:val="none" w:sz="0" w:space="0" w:color="auto"/>
        <w:bottom w:val="none" w:sz="0" w:space="0" w:color="auto"/>
        <w:right w:val="none" w:sz="0" w:space="0" w:color="auto"/>
      </w:divBdr>
      <w:divsChild>
        <w:div w:id="917445237">
          <w:marLeft w:val="2174"/>
          <w:marRight w:val="0"/>
          <w:marTop w:val="108"/>
          <w:marBottom w:val="0"/>
          <w:divBdr>
            <w:top w:val="none" w:sz="0" w:space="0" w:color="auto"/>
            <w:left w:val="none" w:sz="0" w:space="0" w:color="auto"/>
            <w:bottom w:val="none" w:sz="0" w:space="0" w:color="auto"/>
            <w:right w:val="none" w:sz="0" w:space="0" w:color="auto"/>
          </w:divBdr>
        </w:div>
        <w:div w:id="1887451744">
          <w:marLeft w:val="2174"/>
          <w:marRight w:val="0"/>
          <w:marTop w:val="43"/>
          <w:marBottom w:val="0"/>
          <w:divBdr>
            <w:top w:val="none" w:sz="0" w:space="0" w:color="auto"/>
            <w:left w:val="none" w:sz="0" w:space="0" w:color="auto"/>
            <w:bottom w:val="none" w:sz="0" w:space="0" w:color="auto"/>
            <w:right w:val="none" w:sz="0" w:space="0" w:color="auto"/>
          </w:divBdr>
        </w:div>
        <w:div w:id="2020541276">
          <w:marLeft w:val="2174"/>
          <w:marRight w:val="0"/>
          <w:marTop w:val="43"/>
          <w:marBottom w:val="0"/>
          <w:divBdr>
            <w:top w:val="none" w:sz="0" w:space="0" w:color="auto"/>
            <w:left w:val="none" w:sz="0" w:space="0" w:color="auto"/>
            <w:bottom w:val="none" w:sz="0" w:space="0" w:color="auto"/>
            <w:right w:val="none" w:sz="0" w:space="0" w:color="auto"/>
          </w:divBdr>
        </w:div>
      </w:divsChild>
    </w:div>
    <w:div w:id="2106725054">
      <w:bodyDiv w:val="1"/>
      <w:marLeft w:val="0"/>
      <w:marRight w:val="0"/>
      <w:marTop w:val="0"/>
      <w:marBottom w:val="0"/>
      <w:divBdr>
        <w:top w:val="none" w:sz="0" w:space="0" w:color="auto"/>
        <w:left w:val="none" w:sz="0" w:space="0" w:color="auto"/>
        <w:bottom w:val="none" w:sz="0" w:space="0" w:color="auto"/>
        <w:right w:val="none" w:sz="0" w:space="0" w:color="auto"/>
      </w:divBdr>
      <w:divsChild>
        <w:div w:id="2083869939">
          <w:marLeft w:val="1166"/>
          <w:marRight w:val="0"/>
          <w:marTop w:val="176"/>
          <w:marBottom w:val="0"/>
          <w:divBdr>
            <w:top w:val="none" w:sz="0" w:space="0" w:color="auto"/>
            <w:left w:val="none" w:sz="0" w:space="0" w:color="auto"/>
            <w:bottom w:val="none" w:sz="0" w:space="0" w:color="auto"/>
            <w:right w:val="none" w:sz="0" w:space="0" w:color="auto"/>
          </w:divBdr>
        </w:div>
      </w:divsChild>
    </w:div>
    <w:div w:id="2124492529">
      <w:bodyDiv w:val="1"/>
      <w:marLeft w:val="0"/>
      <w:marRight w:val="0"/>
      <w:marTop w:val="0"/>
      <w:marBottom w:val="0"/>
      <w:divBdr>
        <w:top w:val="none" w:sz="0" w:space="0" w:color="auto"/>
        <w:left w:val="none" w:sz="0" w:space="0" w:color="auto"/>
        <w:bottom w:val="none" w:sz="0" w:space="0" w:color="auto"/>
        <w:right w:val="none" w:sz="0" w:space="0" w:color="auto"/>
      </w:divBdr>
      <w:divsChild>
        <w:div w:id="1561744804">
          <w:marLeft w:val="0"/>
          <w:marRight w:val="0"/>
          <w:marTop w:val="0"/>
          <w:marBottom w:val="0"/>
          <w:divBdr>
            <w:top w:val="none" w:sz="0" w:space="0" w:color="auto"/>
            <w:left w:val="none" w:sz="0" w:space="0" w:color="auto"/>
            <w:bottom w:val="none" w:sz="0" w:space="0" w:color="auto"/>
            <w:right w:val="none" w:sz="0" w:space="0" w:color="auto"/>
          </w:divBdr>
        </w:div>
        <w:div w:id="7840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yman.eltalouny@unep.org" TargetMode="External"/><Relationship Id="rId18" Type="http://schemas.openxmlformats.org/officeDocument/2006/relationships/hyperlink" Target="mailto:dlilya@dcengineering.net" TargetMode="External"/><Relationship Id="rId26" Type="http://schemas.openxmlformats.org/officeDocument/2006/relationships/hyperlink" Target="mailto:ayman.eltalouny@unep.org" TargetMode="External"/><Relationship Id="rId39" Type="http://schemas.openxmlformats.org/officeDocument/2006/relationships/hyperlink" Target="mailto:d.coulomb@iifiir.org" TargetMode="External"/><Relationship Id="rId21" Type="http://schemas.openxmlformats.org/officeDocument/2006/relationships/hyperlink" Target="mailto:dscott@vacomtech.com" TargetMode="External"/><Relationship Id="rId34" Type="http://schemas.openxmlformats.org/officeDocument/2006/relationships/hyperlink" Target="mailto:yhhwang@umd.edu" TargetMode="External"/><Relationship Id="rId42" Type="http://schemas.openxmlformats.org/officeDocument/2006/relationships/hyperlink" Target="mailto:Bill.Walter@carrier.com" TargetMode="External"/><Relationship Id="rId47" Type="http://schemas.openxmlformats.org/officeDocument/2006/relationships/hyperlink" Target="mailto:kazachki@comcast.net" TargetMode="External"/><Relationship Id="rId50" Type="http://schemas.openxmlformats.org/officeDocument/2006/relationships/hyperlink" Target="mailto:cmitroga@danfoss.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itroga@danfoss.com" TargetMode="External"/><Relationship Id="rId29" Type="http://schemas.openxmlformats.org/officeDocument/2006/relationships/hyperlink" Target="mailto:ASHRAE@stephencgill.com" TargetMode="External"/><Relationship Id="rId11" Type="http://schemas.openxmlformats.org/officeDocument/2006/relationships/footer" Target="footer2.xml"/><Relationship Id="rId24" Type="http://schemas.openxmlformats.org/officeDocument/2006/relationships/hyperlink" Target="mailto:John.gallaher2@gmail.com" TargetMode="External"/><Relationship Id="rId32" Type="http://schemas.openxmlformats.org/officeDocument/2006/relationships/hyperlink" Target="mailto:gurunarayana.ravi@lennoxind.com" TargetMode="External"/><Relationship Id="rId37" Type="http://schemas.openxmlformats.org/officeDocument/2006/relationships/hyperlink" Target="mailto:adnan@iso-therm.com" TargetMode="External"/><Relationship Id="rId40" Type="http://schemas.openxmlformats.org/officeDocument/2006/relationships/hyperlink" Target="mailto:Rajan.Rajendran@emerson.com" TargetMode="External"/><Relationship Id="rId45" Type="http://schemas.openxmlformats.org/officeDocument/2006/relationships/hyperlink" Target="mailto:Rajan.Rajendran@emerson.co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mailto:adnan@iso-therm.com" TargetMode="External"/><Relationship Id="rId31" Type="http://schemas.openxmlformats.org/officeDocument/2006/relationships/hyperlink" Target="mailto:kazachki@comcast.net" TargetMode="External"/><Relationship Id="rId44" Type="http://schemas.openxmlformats.org/officeDocument/2006/relationships/hyperlink" Target="mailto:Dieryckx.m@daikineurope.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eryckx.m@daikineurope.com" TargetMode="External"/><Relationship Id="rId22" Type="http://schemas.openxmlformats.org/officeDocument/2006/relationships/hyperlink" Target="mailto:alaaolama@gmail.com" TargetMode="External"/><Relationship Id="rId27" Type="http://schemas.openxmlformats.org/officeDocument/2006/relationships/hyperlink" Target="mailto:ghoura@comcast.net" TargetMode="External"/><Relationship Id="rId30" Type="http://schemas.openxmlformats.org/officeDocument/2006/relationships/hyperlink" Target="mailto:d.coulomb@iifiir.org" TargetMode="External"/><Relationship Id="rId35" Type="http://schemas.openxmlformats.org/officeDocument/2006/relationships/hyperlink" Target="mailto:nawazk@ornl.gov" TargetMode="External"/><Relationship Id="rId43" Type="http://schemas.openxmlformats.org/officeDocument/2006/relationships/hyperlink" Target="mailto:adnan@iso-therm.com" TargetMode="External"/><Relationship Id="rId48" Type="http://schemas.openxmlformats.org/officeDocument/2006/relationships/hyperlink" Target="mailto:shitongzha@gmail.com" TargetMode="External"/><Relationship Id="rId8" Type="http://schemas.openxmlformats.org/officeDocument/2006/relationships/image" Target="media/image1.png"/><Relationship Id="rId51" Type="http://schemas.openxmlformats.org/officeDocument/2006/relationships/hyperlink" Target="mailto:tony.welter@hei-eng.com" TargetMode="External"/><Relationship Id="rId3" Type="http://schemas.openxmlformats.org/officeDocument/2006/relationships/styles" Target="styles.xml"/><Relationship Id="rId12" Type="http://schemas.openxmlformats.org/officeDocument/2006/relationships/hyperlink" Target="mailto:ayman.eltalouny@unep.org" TargetMode="External"/><Relationship Id="rId17" Type="http://schemas.openxmlformats.org/officeDocument/2006/relationships/hyperlink" Target="mailto:dlilya@dcengineering.net" TargetMode="External"/><Relationship Id="rId25" Type="http://schemas.openxmlformats.org/officeDocument/2006/relationships/hyperlink" Target="mailto:harshalsurange@gmail.com" TargetMode="External"/><Relationship Id="rId33" Type="http://schemas.openxmlformats.org/officeDocument/2006/relationships/hyperlink" Target="mailto:miyara@me.saga-u.ac.jp" TargetMode="External"/><Relationship Id="rId38" Type="http://schemas.openxmlformats.org/officeDocument/2006/relationships/hyperlink" Target="mailto:d.coulomb@iifiir.org" TargetMode="External"/><Relationship Id="rId46" Type="http://schemas.openxmlformats.org/officeDocument/2006/relationships/hyperlink" Target="mailto:tony.welter@hendersonengineers.com" TargetMode="External"/><Relationship Id="rId20" Type="http://schemas.openxmlformats.org/officeDocument/2006/relationships/hyperlink" Target="mailto:chon@truemfg.com" TargetMode="External"/><Relationship Id="rId41" Type="http://schemas.openxmlformats.org/officeDocument/2006/relationships/hyperlink" Target="mailto:rachel.selbert@icf.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on@truemfg.com" TargetMode="External"/><Relationship Id="rId23" Type="http://schemas.openxmlformats.org/officeDocument/2006/relationships/hyperlink" Target="mailto:Mike.saunders@emerson.com" TargetMode="External"/><Relationship Id="rId28" Type="http://schemas.openxmlformats.org/officeDocument/2006/relationships/hyperlink" Target="mailto:omar.abdel.aziz@gmail.com" TargetMode="External"/><Relationship Id="rId36" Type="http://schemas.openxmlformats.org/officeDocument/2006/relationships/hyperlink" Target="mailto:nawazk@ornl.gov" TargetMode="External"/><Relationship Id="rId49" Type="http://schemas.openxmlformats.org/officeDocument/2006/relationships/hyperlink" Target="mailto:adnan@iso-the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8F2B2-C16B-4EDF-A075-F721155E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2354</Words>
  <Characters>17511</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ACTION ITEMS LIST</vt:lpstr>
    </vt:vector>
  </TitlesOfParts>
  <Company>Microsoft</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ITEMS LIST</dc:title>
  <dc:subject/>
  <dc:creator>ccraig</dc:creator>
  <cp:keywords/>
  <cp:lastModifiedBy>Vaughn, Michael</cp:lastModifiedBy>
  <cp:revision>5</cp:revision>
  <cp:lastPrinted>2021-03-30T14:55:00Z</cp:lastPrinted>
  <dcterms:created xsi:type="dcterms:W3CDTF">2022-06-02T14:24:00Z</dcterms:created>
  <dcterms:modified xsi:type="dcterms:W3CDTF">2022-06-02T16:09:00Z</dcterms:modified>
</cp:coreProperties>
</file>