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3E8F" w14:textId="28CA0A54" w:rsidR="00F80BED" w:rsidRDefault="00F80BED" w:rsidP="00F80B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9FB0EE8" wp14:editId="4958E6DC">
            <wp:extent cx="3994106" cy="800100"/>
            <wp:effectExtent l="0" t="0" r="6985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602" cy="80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9E8A" w14:textId="77777777" w:rsidR="00F80BED" w:rsidRDefault="00F80BED">
      <w:pPr>
        <w:rPr>
          <w:rFonts w:ascii="Arial" w:hAnsi="Arial" w:cs="Arial"/>
          <w:sz w:val="22"/>
          <w:szCs w:val="22"/>
        </w:rPr>
      </w:pPr>
    </w:p>
    <w:p w14:paraId="18841AA2" w14:textId="77777777" w:rsidR="00F80BED" w:rsidRDefault="00F80BED">
      <w:pPr>
        <w:rPr>
          <w:rFonts w:ascii="Arial" w:hAnsi="Arial" w:cs="Arial"/>
          <w:sz w:val="22"/>
          <w:szCs w:val="22"/>
        </w:rPr>
      </w:pPr>
    </w:p>
    <w:p w14:paraId="4144A18D" w14:textId="3F56D5F5" w:rsidR="00F80BED" w:rsidRPr="00685E06" w:rsidRDefault="00685E06">
      <w:pPr>
        <w:rPr>
          <w:rFonts w:ascii="Arial" w:hAnsi="Arial" w:cs="Arial"/>
          <w:i/>
          <w:iCs/>
          <w:sz w:val="22"/>
          <w:szCs w:val="22"/>
        </w:rPr>
      </w:pPr>
      <w:r w:rsidRPr="00685E06">
        <w:rPr>
          <w:rFonts w:ascii="Arial" w:hAnsi="Arial" w:cs="Arial"/>
          <w:i/>
          <w:iCs/>
          <w:sz w:val="22"/>
          <w:szCs w:val="22"/>
          <w:highlight w:val="yellow"/>
        </w:rPr>
        <w:t>Copy/paste to email or print and sign to include with your visit.</w:t>
      </w:r>
      <w:r w:rsidRPr="00685E0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D44710E" w14:textId="77777777" w:rsidR="00685E06" w:rsidRDefault="00685E06">
      <w:pPr>
        <w:rPr>
          <w:rFonts w:ascii="Arial" w:hAnsi="Arial" w:cs="Arial"/>
          <w:sz w:val="22"/>
          <w:szCs w:val="22"/>
        </w:rPr>
      </w:pPr>
    </w:p>
    <w:p w14:paraId="0D8FDA67" w14:textId="176DEA1F" w:rsidR="00EC0DB2" w:rsidRPr="00082FD3" w:rsidRDefault="00336482" w:rsidP="00C924D8">
      <w:pPr>
        <w:spacing w:line="280" w:lineRule="atLeast"/>
        <w:rPr>
          <w:rFonts w:ascii="Arial" w:hAnsi="Arial" w:cs="Arial"/>
          <w:sz w:val="22"/>
          <w:szCs w:val="22"/>
        </w:rPr>
      </w:pPr>
      <w:r w:rsidRPr="00082FD3">
        <w:rPr>
          <w:rFonts w:ascii="Arial" w:hAnsi="Arial" w:cs="Arial"/>
          <w:sz w:val="22"/>
          <w:szCs w:val="22"/>
        </w:rPr>
        <w:t xml:space="preserve">Dear </w:t>
      </w:r>
      <w:r w:rsidR="00547916" w:rsidRPr="00F80BED">
        <w:rPr>
          <w:rFonts w:ascii="Arial" w:hAnsi="Arial" w:cs="Arial"/>
          <w:sz w:val="22"/>
          <w:szCs w:val="22"/>
          <w:highlight w:val="yellow"/>
        </w:rPr>
        <w:t>&lt;</w:t>
      </w:r>
      <w:r w:rsidRPr="00F80BED">
        <w:rPr>
          <w:rFonts w:ascii="Arial" w:hAnsi="Arial" w:cs="Arial"/>
          <w:sz w:val="22"/>
          <w:szCs w:val="22"/>
          <w:highlight w:val="yellow"/>
        </w:rPr>
        <w:t>Princip</w:t>
      </w:r>
      <w:r w:rsidR="00116A54">
        <w:rPr>
          <w:rFonts w:ascii="Arial" w:hAnsi="Arial" w:cs="Arial"/>
          <w:sz w:val="22"/>
          <w:szCs w:val="22"/>
          <w:highlight w:val="yellow"/>
        </w:rPr>
        <w:t>al</w:t>
      </w:r>
      <w:r w:rsidRPr="00F80BED">
        <w:rPr>
          <w:rFonts w:ascii="Arial" w:hAnsi="Arial" w:cs="Arial"/>
          <w:sz w:val="22"/>
          <w:szCs w:val="22"/>
          <w:highlight w:val="yellow"/>
        </w:rPr>
        <w:t xml:space="preserve"> at firm</w:t>
      </w:r>
      <w:r w:rsidR="00547916" w:rsidRPr="00F80BED">
        <w:rPr>
          <w:rFonts w:ascii="Arial" w:hAnsi="Arial" w:cs="Arial"/>
          <w:sz w:val="22"/>
          <w:szCs w:val="22"/>
          <w:highlight w:val="yellow"/>
        </w:rPr>
        <w:t>&gt;</w:t>
      </w:r>
      <w:r w:rsidR="007F0A78">
        <w:rPr>
          <w:rFonts w:ascii="Arial" w:hAnsi="Arial" w:cs="Arial"/>
          <w:sz w:val="22"/>
          <w:szCs w:val="22"/>
        </w:rPr>
        <w:t>,</w:t>
      </w:r>
    </w:p>
    <w:p w14:paraId="4E3BE6BB" w14:textId="6B0F7B8F" w:rsidR="00336482" w:rsidRPr="00082FD3" w:rsidRDefault="00336482" w:rsidP="00C924D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92DD4A9" w14:textId="046F85A2" w:rsidR="001C6621" w:rsidRPr="00082FD3" w:rsidRDefault="00361308" w:rsidP="00C924D8">
      <w:pPr>
        <w:spacing w:line="280" w:lineRule="atLeast"/>
        <w:rPr>
          <w:rFonts w:ascii="Arial" w:hAnsi="Arial" w:cs="Arial"/>
          <w:sz w:val="22"/>
          <w:szCs w:val="22"/>
        </w:rPr>
      </w:pPr>
      <w:r w:rsidRPr="00082FD3">
        <w:rPr>
          <w:rFonts w:ascii="Arial" w:hAnsi="Arial" w:cs="Arial"/>
          <w:sz w:val="22"/>
          <w:szCs w:val="22"/>
        </w:rPr>
        <w:t>Membership in ASHRAE provides HVAC&amp;R industry professionals with access to the latest industry news</w:t>
      </w:r>
      <w:r w:rsidR="002229C8" w:rsidRPr="00082FD3">
        <w:rPr>
          <w:rFonts w:ascii="Arial" w:hAnsi="Arial" w:cs="Arial"/>
          <w:sz w:val="22"/>
          <w:szCs w:val="22"/>
        </w:rPr>
        <w:t xml:space="preserve">, </w:t>
      </w:r>
      <w:r w:rsidRPr="00082FD3">
        <w:rPr>
          <w:rFonts w:ascii="Arial" w:hAnsi="Arial" w:cs="Arial"/>
          <w:sz w:val="22"/>
          <w:szCs w:val="22"/>
        </w:rPr>
        <w:t>research, training, standards, publications, and community</w:t>
      </w:r>
      <w:r w:rsidR="0043430C" w:rsidRPr="00082FD3">
        <w:rPr>
          <w:rFonts w:ascii="Arial" w:hAnsi="Arial" w:cs="Arial"/>
          <w:sz w:val="22"/>
          <w:szCs w:val="22"/>
        </w:rPr>
        <w:t xml:space="preserve">. </w:t>
      </w:r>
      <w:r w:rsidR="009D00A6">
        <w:rPr>
          <w:rFonts w:ascii="Arial" w:hAnsi="Arial" w:cs="Arial"/>
          <w:sz w:val="22"/>
          <w:szCs w:val="22"/>
        </w:rPr>
        <w:t>As an ASHRAE m</w:t>
      </w:r>
      <w:r w:rsidR="001C6621" w:rsidRPr="00082FD3">
        <w:rPr>
          <w:rFonts w:ascii="Arial" w:hAnsi="Arial" w:cs="Arial"/>
          <w:sz w:val="22"/>
          <w:szCs w:val="22"/>
        </w:rPr>
        <w:t>ember</w:t>
      </w:r>
      <w:r w:rsidR="009D00A6">
        <w:rPr>
          <w:rFonts w:ascii="Arial" w:hAnsi="Arial" w:cs="Arial"/>
          <w:sz w:val="22"/>
          <w:szCs w:val="22"/>
        </w:rPr>
        <w:t xml:space="preserve"> your employees will</w:t>
      </w:r>
      <w:r w:rsidR="001C6621" w:rsidRPr="00082FD3">
        <w:rPr>
          <w:rFonts w:ascii="Arial" w:hAnsi="Arial" w:cs="Arial"/>
          <w:sz w:val="22"/>
          <w:szCs w:val="22"/>
        </w:rPr>
        <w:t xml:space="preserve"> gain</w:t>
      </w:r>
      <w:r w:rsidRPr="00082FD3">
        <w:rPr>
          <w:rFonts w:ascii="Arial" w:hAnsi="Arial" w:cs="Arial"/>
          <w:sz w:val="22"/>
          <w:szCs w:val="22"/>
        </w:rPr>
        <w:t xml:space="preserve"> knowledge</w:t>
      </w:r>
      <w:r w:rsidR="001C6621" w:rsidRPr="00082FD3">
        <w:rPr>
          <w:rFonts w:ascii="Arial" w:hAnsi="Arial" w:cs="Arial"/>
          <w:sz w:val="22"/>
          <w:szCs w:val="22"/>
        </w:rPr>
        <w:t xml:space="preserve">, </w:t>
      </w:r>
      <w:r w:rsidRPr="00082FD3">
        <w:rPr>
          <w:rFonts w:ascii="Arial" w:hAnsi="Arial" w:cs="Arial"/>
          <w:sz w:val="22"/>
          <w:szCs w:val="22"/>
        </w:rPr>
        <w:t>connections</w:t>
      </w:r>
      <w:r w:rsidR="001C6621" w:rsidRPr="00082FD3">
        <w:rPr>
          <w:rFonts w:ascii="Arial" w:hAnsi="Arial" w:cs="Arial"/>
          <w:sz w:val="22"/>
          <w:szCs w:val="22"/>
        </w:rPr>
        <w:t>,</w:t>
      </w:r>
      <w:r w:rsidRPr="00082FD3">
        <w:rPr>
          <w:rFonts w:ascii="Arial" w:hAnsi="Arial" w:cs="Arial"/>
          <w:sz w:val="22"/>
          <w:szCs w:val="22"/>
        </w:rPr>
        <w:t xml:space="preserve"> </w:t>
      </w:r>
      <w:r w:rsidR="001C6621" w:rsidRPr="00082FD3">
        <w:rPr>
          <w:rFonts w:ascii="Arial" w:hAnsi="Arial" w:cs="Arial"/>
          <w:sz w:val="22"/>
          <w:szCs w:val="22"/>
        </w:rPr>
        <w:t xml:space="preserve">and experience </w:t>
      </w:r>
      <w:r w:rsidR="002229C8" w:rsidRPr="00082FD3">
        <w:rPr>
          <w:rFonts w:ascii="Arial" w:hAnsi="Arial" w:cs="Arial"/>
          <w:sz w:val="22"/>
          <w:szCs w:val="22"/>
        </w:rPr>
        <w:t>which directly benefit their work,</w:t>
      </w:r>
      <w:r w:rsidR="00082FD3">
        <w:rPr>
          <w:rFonts w:ascii="Arial" w:hAnsi="Arial" w:cs="Arial"/>
          <w:sz w:val="22"/>
          <w:szCs w:val="22"/>
        </w:rPr>
        <w:t xml:space="preserve"> </w:t>
      </w:r>
      <w:r w:rsidR="00025790">
        <w:rPr>
          <w:rFonts w:ascii="Arial" w:hAnsi="Arial" w:cs="Arial"/>
          <w:sz w:val="22"/>
          <w:szCs w:val="22"/>
        </w:rPr>
        <w:t xml:space="preserve">and </w:t>
      </w:r>
      <w:r w:rsidR="00082FD3">
        <w:rPr>
          <w:rFonts w:ascii="Arial" w:hAnsi="Arial" w:cs="Arial"/>
          <w:sz w:val="22"/>
          <w:szCs w:val="22"/>
        </w:rPr>
        <w:t>your business</w:t>
      </w:r>
      <w:r w:rsidR="00025790">
        <w:rPr>
          <w:rFonts w:ascii="Arial" w:hAnsi="Arial" w:cs="Arial"/>
          <w:sz w:val="22"/>
          <w:szCs w:val="22"/>
        </w:rPr>
        <w:t>.</w:t>
      </w:r>
    </w:p>
    <w:p w14:paraId="151832A9" w14:textId="77777777" w:rsidR="0043430C" w:rsidRPr="00082FD3" w:rsidRDefault="0043430C" w:rsidP="00C924D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7F110F5" w14:textId="77777777" w:rsidR="009D00A6" w:rsidRDefault="00922BBC" w:rsidP="00C924D8">
      <w:pPr>
        <w:spacing w:line="280" w:lineRule="atLeast"/>
        <w:rPr>
          <w:rFonts w:ascii="Arial" w:hAnsi="Arial" w:cs="Arial"/>
          <w:sz w:val="22"/>
          <w:szCs w:val="22"/>
        </w:rPr>
      </w:pPr>
      <w:r w:rsidRPr="00547916">
        <w:rPr>
          <w:rFonts w:ascii="Arial" w:hAnsi="Arial" w:cs="Arial"/>
          <w:b/>
          <w:bCs/>
          <w:sz w:val="22"/>
          <w:szCs w:val="22"/>
        </w:rPr>
        <w:t>ASHRAE</w:t>
      </w:r>
      <w:r w:rsidR="0043430C" w:rsidRPr="00547916">
        <w:rPr>
          <w:rFonts w:ascii="Arial" w:hAnsi="Arial" w:cs="Arial"/>
          <w:b/>
          <w:bCs/>
          <w:sz w:val="22"/>
          <w:szCs w:val="22"/>
        </w:rPr>
        <w:t xml:space="preserve"> is now </w:t>
      </w:r>
      <w:r w:rsidRPr="00547916">
        <w:rPr>
          <w:rFonts w:ascii="Arial" w:hAnsi="Arial" w:cs="Arial"/>
          <w:b/>
          <w:bCs/>
          <w:sz w:val="22"/>
          <w:szCs w:val="22"/>
        </w:rPr>
        <w:t xml:space="preserve">offering 10% </w:t>
      </w:r>
      <w:r w:rsidR="00CD50C1" w:rsidRPr="00547916">
        <w:rPr>
          <w:rFonts w:ascii="Arial" w:hAnsi="Arial" w:cs="Arial"/>
          <w:b/>
          <w:bCs/>
          <w:sz w:val="22"/>
          <w:szCs w:val="22"/>
        </w:rPr>
        <w:t>off</w:t>
      </w:r>
      <w:r w:rsidR="00B355ED" w:rsidRPr="00547916">
        <w:rPr>
          <w:rFonts w:ascii="Arial" w:hAnsi="Arial" w:cs="Arial"/>
          <w:b/>
          <w:bCs/>
          <w:sz w:val="22"/>
          <w:szCs w:val="22"/>
        </w:rPr>
        <w:t xml:space="preserve"> </w:t>
      </w:r>
      <w:r w:rsidR="00EC4A1F" w:rsidRPr="00547916">
        <w:rPr>
          <w:rFonts w:ascii="Arial" w:hAnsi="Arial" w:cs="Arial"/>
          <w:b/>
          <w:bCs/>
          <w:sz w:val="22"/>
          <w:szCs w:val="22"/>
        </w:rPr>
        <w:t>Society m</w:t>
      </w:r>
      <w:r w:rsidR="00B355ED" w:rsidRPr="00547916">
        <w:rPr>
          <w:rFonts w:ascii="Arial" w:hAnsi="Arial" w:cs="Arial"/>
          <w:b/>
          <w:bCs/>
          <w:sz w:val="22"/>
          <w:szCs w:val="22"/>
        </w:rPr>
        <w:t xml:space="preserve">embership dues </w:t>
      </w:r>
      <w:r w:rsidRPr="00082FD3">
        <w:rPr>
          <w:rFonts w:ascii="Arial" w:hAnsi="Arial" w:cs="Arial"/>
          <w:sz w:val="22"/>
          <w:szCs w:val="22"/>
        </w:rPr>
        <w:t xml:space="preserve">when five or more employees </w:t>
      </w:r>
      <w:r w:rsidR="0000443B" w:rsidRPr="00082FD3">
        <w:rPr>
          <w:rFonts w:ascii="Arial" w:hAnsi="Arial" w:cs="Arial"/>
          <w:sz w:val="22"/>
          <w:szCs w:val="22"/>
        </w:rPr>
        <w:t>from the same company</w:t>
      </w:r>
      <w:r w:rsidRPr="00082FD3">
        <w:rPr>
          <w:rFonts w:ascii="Arial" w:hAnsi="Arial" w:cs="Arial"/>
          <w:sz w:val="22"/>
          <w:szCs w:val="22"/>
        </w:rPr>
        <w:t xml:space="preserve"> </w:t>
      </w:r>
      <w:r w:rsidR="004F55E6" w:rsidRPr="00082FD3">
        <w:rPr>
          <w:rFonts w:ascii="Arial" w:hAnsi="Arial" w:cs="Arial"/>
          <w:sz w:val="22"/>
          <w:szCs w:val="22"/>
        </w:rPr>
        <w:t xml:space="preserve">join </w:t>
      </w:r>
      <w:r w:rsidRPr="00082FD3">
        <w:rPr>
          <w:rFonts w:ascii="Arial" w:hAnsi="Arial" w:cs="Arial"/>
          <w:sz w:val="22"/>
          <w:szCs w:val="22"/>
        </w:rPr>
        <w:t>as</w:t>
      </w:r>
      <w:r w:rsidR="006B5740" w:rsidRPr="00082FD3">
        <w:rPr>
          <w:rFonts w:ascii="Arial" w:hAnsi="Arial" w:cs="Arial"/>
          <w:sz w:val="22"/>
          <w:szCs w:val="22"/>
        </w:rPr>
        <w:t xml:space="preserve"> new</w:t>
      </w:r>
      <w:r w:rsidR="002229C8" w:rsidRPr="00082FD3">
        <w:rPr>
          <w:rFonts w:ascii="Arial" w:hAnsi="Arial" w:cs="Arial"/>
          <w:sz w:val="22"/>
          <w:szCs w:val="22"/>
        </w:rPr>
        <w:t>,</w:t>
      </w:r>
      <w:r w:rsidR="00D71E9A" w:rsidRPr="00082FD3">
        <w:rPr>
          <w:rFonts w:ascii="Arial" w:hAnsi="Arial" w:cs="Arial"/>
          <w:sz w:val="22"/>
          <w:szCs w:val="22"/>
        </w:rPr>
        <w:t xml:space="preserve"> </w:t>
      </w:r>
      <w:r w:rsidRPr="00082FD3">
        <w:rPr>
          <w:rFonts w:ascii="Arial" w:hAnsi="Arial" w:cs="Arial"/>
          <w:sz w:val="22"/>
          <w:szCs w:val="22"/>
        </w:rPr>
        <w:t>Full or Associate Members.</w:t>
      </w:r>
      <w:r w:rsidR="00D71E9A" w:rsidRPr="00082FD3">
        <w:rPr>
          <w:rFonts w:ascii="Arial" w:hAnsi="Arial" w:cs="Arial"/>
          <w:sz w:val="22"/>
          <w:szCs w:val="22"/>
        </w:rPr>
        <w:t xml:space="preserve"> </w:t>
      </w:r>
    </w:p>
    <w:p w14:paraId="2B92FC6E" w14:textId="77777777" w:rsidR="009D00A6" w:rsidRDefault="009D00A6" w:rsidP="00C924D8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14:paraId="05D41C0B" w14:textId="17851485" w:rsidR="00F80BED" w:rsidRPr="009D00A6" w:rsidRDefault="009D00A6" w:rsidP="00C924D8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9D00A6">
        <w:rPr>
          <w:rFonts w:ascii="Arial" w:hAnsi="Arial" w:cs="Arial"/>
          <w:b/>
          <w:bCs/>
          <w:sz w:val="22"/>
          <w:szCs w:val="22"/>
        </w:rPr>
        <w:t xml:space="preserve">How </w:t>
      </w:r>
      <w:r w:rsidR="00C924D8">
        <w:rPr>
          <w:rFonts w:ascii="Arial" w:hAnsi="Arial" w:cs="Arial"/>
          <w:b/>
          <w:bCs/>
          <w:sz w:val="22"/>
          <w:szCs w:val="22"/>
        </w:rPr>
        <w:t xml:space="preserve">would </w:t>
      </w:r>
      <w:r w:rsidR="00685E06">
        <w:rPr>
          <w:rFonts w:ascii="Arial" w:hAnsi="Arial" w:cs="Arial"/>
          <w:b/>
          <w:bCs/>
          <w:sz w:val="22"/>
          <w:szCs w:val="22"/>
        </w:rPr>
        <w:t>five</w:t>
      </w:r>
      <w:r w:rsidRPr="009D00A6">
        <w:rPr>
          <w:rFonts w:ascii="Arial" w:hAnsi="Arial" w:cs="Arial"/>
          <w:b/>
          <w:bCs/>
          <w:sz w:val="22"/>
          <w:szCs w:val="22"/>
        </w:rPr>
        <w:t xml:space="preserve"> </w:t>
      </w:r>
      <w:r w:rsidR="00C924D8">
        <w:rPr>
          <w:rFonts w:ascii="Arial" w:hAnsi="Arial" w:cs="Arial"/>
          <w:b/>
          <w:bCs/>
          <w:sz w:val="22"/>
          <w:szCs w:val="22"/>
        </w:rPr>
        <w:t>employees joining ASHRAE impact</w:t>
      </w:r>
      <w:r w:rsidRPr="009D00A6">
        <w:rPr>
          <w:rFonts w:ascii="Arial" w:hAnsi="Arial" w:cs="Arial"/>
          <w:b/>
          <w:bCs/>
          <w:sz w:val="22"/>
          <w:szCs w:val="22"/>
        </w:rPr>
        <w:t xml:space="preserve"> your bottom line</w:t>
      </w:r>
      <w:r w:rsidR="00C924D8">
        <w:rPr>
          <w:rFonts w:ascii="Arial" w:hAnsi="Arial" w:cs="Arial"/>
          <w:b/>
          <w:bCs/>
          <w:sz w:val="22"/>
          <w:szCs w:val="22"/>
        </w:rPr>
        <w:t>?</w:t>
      </w:r>
    </w:p>
    <w:p w14:paraId="583553A9" w14:textId="3FAC99BF" w:rsidR="00F91C2E" w:rsidRPr="00F91C2E" w:rsidRDefault="00F91C2E" w:rsidP="00C924D8">
      <w:pPr>
        <w:spacing w:line="280" w:lineRule="atLeast"/>
        <w:rPr>
          <w:rFonts w:ascii="Arial" w:hAnsi="Arial" w:cs="Arial"/>
          <w:sz w:val="22"/>
          <w:szCs w:val="22"/>
        </w:rPr>
      </w:pPr>
      <w:r w:rsidRPr="00F91C2E">
        <w:rPr>
          <w:rFonts w:ascii="Arial" w:hAnsi="Arial" w:cs="Arial"/>
          <w:sz w:val="22"/>
          <w:szCs w:val="22"/>
        </w:rPr>
        <w:t>$</w:t>
      </w:r>
      <w:r w:rsidR="004D06BE">
        <w:rPr>
          <w:rFonts w:ascii="Arial" w:hAnsi="Arial" w:cs="Arial"/>
          <w:sz w:val="22"/>
          <w:szCs w:val="22"/>
        </w:rPr>
        <w:t>10,</w:t>
      </w:r>
      <w:r w:rsidR="007242B2">
        <w:rPr>
          <w:rFonts w:ascii="Arial" w:hAnsi="Arial" w:cs="Arial"/>
          <w:sz w:val="22"/>
          <w:szCs w:val="22"/>
        </w:rPr>
        <w:t>370</w:t>
      </w:r>
      <w:r w:rsidRPr="00F91C2E">
        <w:rPr>
          <w:rFonts w:ascii="Arial" w:hAnsi="Arial" w:cs="Arial"/>
          <w:sz w:val="22"/>
          <w:szCs w:val="22"/>
        </w:rPr>
        <w:t xml:space="preserve"> </w:t>
      </w:r>
      <w:r w:rsidR="00F80BED">
        <w:rPr>
          <w:rFonts w:ascii="Arial" w:hAnsi="Arial" w:cs="Arial"/>
          <w:sz w:val="22"/>
          <w:szCs w:val="22"/>
        </w:rPr>
        <w:t>c</w:t>
      </w:r>
      <w:r w:rsidRPr="00F91C2E">
        <w:rPr>
          <w:rFonts w:ascii="Arial" w:hAnsi="Arial" w:cs="Arial"/>
          <w:sz w:val="22"/>
          <w:szCs w:val="22"/>
        </w:rPr>
        <w:t>omplementary</w:t>
      </w:r>
      <w:r w:rsidRPr="00082FD3">
        <w:rPr>
          <w:rFonts w:ascii="Arial" w:hAnsi="Arial" w:cs="Arial"/>
          <w:sz w:val="22"/>
          <w:szCs w:val="22"/>
        </w:rPr>
        <w:t xml:space="preserve"> ASHRAE products in first year ($</w:t>
      </w:r>
      <w:r w:rsidR="004D06BE">
        <w:rPr>
          <w:rFonts w:ascii="Arial" w:hAnsi="Arial" w:cs="Arial"/>
          <w:sz w:val="22"/>
          <w:szCs w:val="22"/>
        </w:rPr>
        <w:t>2,</w:t>
      </w:r>
      <w:r w:rsidR="007242B2">
        <w:rPr>
          <w:rFonts w:ascii="Arial" w:hAnsi="Arial" w:cs="Arial"/>
          <w:sz w:val="22"/>
          <w:szCs w:val="22"/>
        </w:rPr>
        <w:t>0</w:t>
      </w:r>
      <w:r w:rsidR="004D06BE">
        <w:rPr>
          <w:rFonts w:ascii="Arial" w:hAnsi="Arial" w:cs="Arial"/>
          <w:sz w:val="22"/>
          <w:szCs w:val="22"/>
        </w:rPr>
        <w:t>7</w:t>
      </w:r>
      <w:r w:rsidR="007242B2">
        <w:rPr>
          <w:rFonts w:ascii="Arial" w:hAnsi="Arial" w:cs="Arial"/>
          <w:sz w:val="22"/>
          <w:szCs w:val="22"/>
        </w:rPr>
        <w:t>4</w:t>
      </w:r>
      <w:r w:rsidRPr="00082FD3">
        <w:rPr>
          <w:rFonts w:ascii="Arial" w:hAnsi="Arial" w:cs="Arial"/>
          <w:sz w:val="22"/>
          <w:szCs w:val="22"/>
        </w:rPr>
        <w:t xml:space="preserve"> each</w:t>
      </w:r>
      <w:r w:rsidR="004D06BE">
        <w:rPr>
          <w:rFonts w:ascii="Arial" w:hAnsi="Arial" w:cs="Arial"/>
          <w:sz w:val="22"/>
          <w:szCs w:val="22"/>
        </w:rPr>
        <w:t xml:space="preserve"> x 5)</w:t>
      </w:r>
    </w:p>
    <w:p w14:paraId="3789AAA5" w14:textId="13FAEED8" w:rsidR="00EC4A1F" w:rsidRPr="00F91C2E" w:rsidRDefault="00F91C2E" w:rsidP="00C924D8">
      <w:pPr>
        <w:spacing w:line="280" w:lineRule="atLeast"/>
        <w:rPr>
          <w:rFonts w:ascii="Arial" w:hAnsi="Arial" w:cs="Arial"/>
          <w:sz w:val="22"/>
          <w:szCs w:val="22"/>
        </w:rPr>
      </w:pPr>
      <w:r w:rsidRPr="00F91C2E">
        <w:rPr>
          <w:rFonts w:ascii="Arial" w:hAnsi="Arial" w:cs="Arial"/>
          <w:sz w:val="22"/>
          <w:szCs w:val="22"/>
        </w:rPr>
        <w:t>-</w:t>
      </w:r>
      <w:r w:rsidR="001F4971" w:rsidRPr="00F91C2E">
        <w:rPr>
          <w:rFonts w:ascii="Arial" w:hAnsi="Arial" w:cs="Arial"/>
          <w:sz w:val="22"/>
          <w:szCs w:val="22"/>
        </w:rPr>
        <w:t>$1,080</w:t>
      </w:r>
      <w:r w:rsidR="006B5740" w:rsidRPr="00F91C2E">
        <w:rPr>
          <w:rFonts w:ascii="Arial" w:hAnsi="Arial" w:cs="Arial"/>
          <w:sz w:val="22"/>
          <w:szCs w:val="22"/>
        </w:rPr>
        <w:t xml:space="preserve"> </w:t>
      </w:r>
      <w:r w:rsidR="00F80BED">
        <w:rPr>
          <w:rFonts w:ascii="Arial" w:hAnsi="Arial" w:cs="Arial"/>
          <w:sz w:val="22"/>
          <w:szCs w:val="22"/>
        </w:rPr>
        <w:t>c</w:t>
      </w:r>
      <w:r w:rsidR="002D0A61" w:rsidRPr="00F91C2E">
        <w:rPr>
          <w:rFonts w:ascii="Arial" w:hAnsi="Arial" w:cs="Arial"/>
          <w:sz w:val="22"/>
          <w:szCs w:val="22"/>
        </w:rPr>
        <w:t xml:space="preserve">ost </w:t>
      </w:r>
      <w:r w:rsidR="004F55E6" w:rsidRPr="00F91C2E">
        <w:rPr>
          <w:rFonts w:ascii="Arial" w:hAnsi="Arial" w:cs="Arial"/>
          <w:sz w:val="22"/>
          <w:szCs w:val="22"/>
        </w:rPr>
        <w:t>of</w:t>
      </w:r>
      <w:r w:rsidR="006B5740" w:rsidRPr="00F91C2E">
        <w:rPr>
          <w:rFonts w:ascii="Arial" w:hAnsi="Arial" w:cs="Arial"/>
          <w:sz w:val="22"/>
          <w:szCs w:val="22"/>
        </w:rPr>
        <w:t xml:space="preserve"> Society dues owed </w:t>
      </w:r>
      <w:r w:rsidR="001F4971" w:rsidRPr="00F91C2E">
        <w:rPr>
          <w:rFonts w:ascii="Arial" w:hAnsi="Arial" w:cs="Arial"/>
          <w:sz w:val="22"/>
          <w:szCs w:val="22"/>
        </w:rPr>
        <w:t>(</w:t>
      </w:r>
      <w:r w:rsidR="00F80BED">
        <w:rPr>
          <w:rFonts w:ascii="Arial" w:hAnsi="Arial" w:cs="Arial"/>
          <w:sz w:val="22"/>
          <w:szCs w:val="22"/>
        </w:rPr>
        <w:t xml:space="preserve">10% discount </w:t>
      </w:r>
      <w:r w:rsidR="006276CF">
        <w:rPr>
          <w:rFonts w:ascii="Arial" w:hAnsi="Arial" w:cs="Arial"/>
          <w:sz w:val="22"/>
          <w:szCs w:val="22"/>
        </w:rPr>
        <w:t xml:space="preserve">= </w:t>
      </w:r>
      <w:r w:rsidR="001F4971" w:rsidRPr="00F91C2E">
        <w:rPr>
          <w:rFonts w:ascii="Arial" w:hAnsi="Arial" w:cs="Arial"/>
          <w:sz w:val="22"/>
          <w:szCs w:val="22"/>
        </w:rPr>
        <w:t>$216 each</w:t>
      </w:r>
      <w:r w:rsidR="004D06BE">
        <w:rPr>
          <w:rFonts w:ascii="Arial" w:hAnsi="Arial" w:cs="Arial"/>
          <w:sz w:val="22"/>
          <w:szCs w:val="22"/>
        </w:rPr>
        <w:t xml:space="preserve"> x5</w:t>
      </w:r>
      <w:r w:rsidR="001F4971" w:rsidRPr="00F91C2E">
        <w:rPr>
          <w:rFonts w:ascii="Arial" w:hAnsi="Arial" w:cs="Arial"/>
          <w:sz w:val="22"/>
          <w:szCs w:val="22"/>
        </w:rPr>
        <w:t>)</w:t>
      </w:r>
    </w:p>
    <w:p w14:paraId="08033F6E" w14:textId="5A717054" w:rsidR="001F4971" w:rsidRPr="00C557ED" w:rsidRDefault="00F91C2E" w:rsidP="00C924D8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C924D8">
        <w:rPr>
          <w:rFonts w:ascii="Arial" w:hAnsi="Arial" w:cs="Arial"/>
          <w:b/>
          <w:bCs/>
          <w:sz w:val="22"/>
          <w:szCs w:val="22"/>
        </w:rPr>
        <w:t xml:space="preserve">= </w:t>
      </w:r>
      <w:r w:rsidR="00C41AFC" w:rsidRPr="00C924D8">
        <w:rPr>
          <w:rFonts w:ascii="Arial" w:hAnsi="Arial" w:cs="Arial"/>
          <w:b/>
          <w:bCs/>
          <w:sz w:val="22"/>
          <w:szCs w:val="22"/>
        </w:rPr>
        <w:t>$</w:t>
      </w:r>
      <w:r w:rsidR="004D06BE" w:rsidRPr="00C924D8">
        <w:rPr>
          <w:rFonts w:ascii="Arial" w:hAnsi="Arial" w:cs="Arial"/>
          <w:b/>
          <w:bCs/>
          <w:sz w:val="22"/>
          <w:szCs w:val="22"/>
        </w:rPr>
        <w:t>9</w:t>
      </w:r>
      <w:r w:rsidR="00C41AFC" w:rsidRPr="00C924D8">
        <w:rPr>
          <w:rFonts w:ascii="Arial" w:hAnsi="Arial" w:cs="Arial"/>
          <w:b/>
          <w:bCs/>
          <w:sz w:val="22"/>
          <w:szCs w:val="22"/>
        </w:rPr>
        <w:t>,</w:t>
      </w:r>
      <w:r w:rsidR="007242B2">
        <w:rPr>
          <w:rFonts w:ascii="Arial" w:hAnsi="Arial" w:cs="Arial"/>
          <w:b/>
          <w:bCs/>
          <w:sz w:val="22"/>
          <w:szCs w:val="22"/>
        </w:rPr>
        <w:t>290</w:t>
      </w:r>
      <w:r w:rsidR="00C41AFC" w:rsidRPr="00C924D8">
        <w:rPr>
          <w:rFonts w:ascii="Arial" w:hAnsi="Arial" w:cs="Arial"/>
          <w:b/>
          <w:bCs/>
          <w:sz w:val="22"/>
          <w:szCs w:val="22"/>
        </w:rPr>
        <w:t xml:space="preserve"> </w:t>
      </w:r>
      <w:r w:rsidR="00547916" w:rsidRPr="00C924D8">
        <w:rPr>
          <w:rFonts w:ascii="Arial" w:hAnsi="Arial" w:cs="Arial"/>
          <w:b/>
          <w:bCs/>
          <w:sz w:val="22"/>
          <w:szCs w:val="22"/>
        </w:rPr>
        <w:t>n</w:t>
      </w:r>
      <w:r w:rsidR="00C41AFC" w:rsidRPr="00C924D8">
        <w:rPr>
          <w:rFonts w:ascii="Arial" w:hAnsi="Arial" w:cs="Arial"/>
          <w:b/>
          <w:bCs/>
          <w:sz w:val="22"/>
          <w:szCs w:val="22"/>
        </w:rPr>
        <w:t xml:space="preserve">et </w:t>
      </w:r>
      <w:r w:rsidR="00547916" w:rsidRPr="00C924D8">
        <w:rPr>
          <w:rFonts w:ascii="Arial" w:hAnsi="Arial" w:cs="Arial"/>
          <w:b/>
          <w:bCs/>
          <w:sz w:val="22"/>
          <w:szCs w:val="22"/>
        </w:rPr>
        <w:t>g</w:t>
      </w:r>
      <w:r w:rsidR="00C41AFC" w:rsidRPr="00C924D8">
        <w:rPr>
          <w:rFonts w:ascii="Arial" w:hAnsi="Arial" w:cs="Arial"/>
          <w:b/>
          <w:bCs/>
          <w:sz w:val="22"/>
          <w:szCs w:val="22"/>
        </w:rPr>
        <w:t>ain</w:t>
      </w:r>
      <w:r w:rsidR="00C924D8">
        <w:rPr>
          <w:rFonts w:ascii="Arial" w:hAnsi="Arial" w:cs="Arial"/>
          <w:b/>
          <w:bCs/>
          <w:sz w:val="22"/>
          <w:szCs w:val="22"/>
        </w:rPr>
        <w:t xml:space="preserve">, </w:t>
      </w:r>
      <w:r w:rsidR="004D06BE" w:rsidRPr="00C557ED">
        <w:rPr>
          <w:rFonts w:ascii="Arial" w:hAnsi="Arial" w:cs="Arial"/>
          <w:b/>
          <w:bCs/>
          <w:sz w:val="22"/>
          <w:szCs w:val="22"/>
        </w:rPr>
        <w:t xml:space="preserve">not including </w:t>
      </w:r>
      <w:r w:rsidR="006276CF">
        <w:rPr>
          <w:rFonts w:ascii="Arial" w:hAnsi="Arial" w:cs="Arial"/>
          <w:b/>
          <w:bCs/>
          <w:sz w:val="22"/>
          <w:szCs w:val="22"/>
        </w:rPr>
        <w:t xml:space="preserve">additional </w:t>
      </w:r>
      <w:r w:rsidR="004D06BE" w:rsidRPr="00C557ED">
        <w:rPr>
          <w:rFonts w:ascii="Arial" w:hAnsi="Arial" w:cs="Arial"/>
          <w:b/>
          <w:bCs/>
          <w:sz w:val="22"/>
          <w:szCs w:val="22"/>
        </w:rPr>
        <w:t>membership discount savings</w:t>
      </w:r>
    </w:p>
    <w:p w14:paraId="6122C66F" w14:textId="77777777" w:rsidR="002D0A61" w:rsidRPr="00082FD3" w:rsidRDefault="002D0A61" w:rsidP="00C924D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E10E6CE" w14:textId="77777777" w:rsidR="00C924D8" w:rsidRDefault="009A5369" w:rsidP="00C924D8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Perhaps the most rewarding membership benefit is the community. </w:t>
      </w:r>
      <w:r w:rsidR="009D00A6">
        <w:rPr>
          <w:rFonts w:ascii="Arial" w:hAnsi="Arial" w:cs="Arial"/>
          <w:sz w:val="22"/>
          <w:szCs w:val="22"/>
        </w:rPr>
        <w:t>N</w:t>
      </w:r>
      <w:r w:rsidR="001F4971" w:rsidRPr="00082FD3">
        <w:rPr>
          <w:rFonts w:ascii="Arial" w:hAnsi="Arial" w:cs="Arial"/>
          <w:sz w:val="22"/>
          <w:szCs w:val="22"/>
        </w:rPr>
        <w:t xml:space="preserve">etworking with peers </w:t>
      </w:r>
      <w:r w:rsidR="00BF4916">
        <w:rPr>
          <w:rFonts w:ascii="Arial" w:hAnsi="Arial" w:cs="Arial"/>
          <w:sz w:val="22"/>
          <w:szCs w:val="22"/>
        </w:rPr>
        <w:t>locally</w:t>
      </w:r>
      <w:r w:rsidR="00D71E9A" w:rsidRPr="00082FD3">
        <w:rPr>
          <w:rFonts w:ascii="Arial" w:hAnsi="Arial" w:cs="Arial"/>
          <w:sz w:val="22"/>
          <w:szCs w:val="22"/>
        </w:rPr>
        <w:t xml:space="preserve">, </w:t>
      </w:r>
      <w:r w:rsidR="00BF4916">
        <w:rPr>
          <w:rFonts w:ascii="Arial" w:hAnsi="Arial" w:cs="Arial"/>
          <w:sz w:val="22"/>
          <w:szCs w:val="22"/>
        </w:rPr>
        <w:t xml:space="preserve">at </w:t>
      </w:r>
      <w:r w:rsidR="00D71E9A" w:rsidRPr="00082FD3">
        <w:rPr>
          <w:rFonts w:ascii="Arial" w:hAnsi="Arial" w:cs="Arial"/>
          <w:sz w:val="22"/>
          <w:szCs w:val="22"/>
        </w:rPr>
        <w:t>conferences,</w:t>
      </w:r>
      <w:r w:rsidR="001F4971" w:rsidRPr="00082FD3">
        <w:rPr>
          <w:rFonts w:ascii="Arial" w:hAnsi="Arial" w:cs="Arial"/>
          <w:sz w:val="22"/>
          <w:szCs w:val="22"/>
        </w:rPr>
        <w:t xml:space="preserve"> or technical committee</w:t>
      </w:r>
      <w:r w:rsidR="00BF4916">
        <w:rPr>
          <w:rFonts w:ascii="Arial" w:hAnsi="Arial" w:cs="Arial"/>
          <w:sz w:val="22"/>
          <w:szCs w:val="22"/>
        </w:rPr>
        <w:t>s</w:t>
      </w:r>
      <w:r w:rsidR="00025790">
        <w:rPr>
          <w:rFonts w:ascii="Arial" w:hAnsi="Arial" w:cs="Arial"/>
          <w:sz w:val="22"/>
          <w:szCs w:val="22"/>
        </w:rPr>
        <w:t>, is priceless</w:t>
      </w:r>
      <w:r w:rsidR="00D71E9A" w:rsidRPr="00082FD3">
        <w:rPr>
          <w:rFonts w:ascii="Arial" w:hAnsi="Arial" w:cs="Arial"/>
          <w:sz w:val="22"/>
          <w:szCs w:val="22"/>
        </w:rPr>
        <w:t>.</w:t>
      </w:r>
      <w:r w:rsidR="006B5740" w:rsidRPr="00082FD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9418C0" w14:textId="77777777" w:rsidR="00C924D8" w:rsidRDefault="00C924D8" w:rsidP="00C924D8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14:paraId="1C882B69" w14:textId="08E652A1" w:rsidR="004D06BE" w:rsidRDefault="00C924D8" w:rsidP="00C924D8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C924D8">
        <w:rPr>
          <w:rFonts w:ascii="Arial" w:hAnsi="Arial" w:cs="Arial"/>
          <w:sz w:val="22"/>
          <w:szCs w:val="22"/>
        </w:rPr>
        <w:t>Please let me know if you have any questions.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80BED">
        <w:rPr>
          <w:rFonts w:ascii="Arial" w:hAnsi="Arial" w:cs="Arial"/>
          <w:sz w:val="22"/>
          <w:szCs w:val="22"/>
        </w:rPr>
        <w:t>We look forward to welcoming your employees to the ASHRAE community.</w:t>
      </w:r>
    </w:p>
    <w:p w14:paraId="0A850D08" w14:textId="77777777" w:rsidR="00025790" w:rsidRDefault="00025790" w:rsidP="00C924D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715B470" w14:textId="4BDE1120" w:rsidR="00025790" w:rsidRDefault="00025790" w:rsidP="00C924D8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2143C7FA" w14:textId="405B8302" w:rsidR="00F80BED" w:rsidRDefault="00F80BED" w:rsidP="00C924D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11BDBE9E" w14:textId="77777777" w:rsidR="00F80BED" w:rsidRDefault="00F80BED" w:rsidP="00C924D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4C8F631" w14:textId="6ABE193B" w:rsidR="00025790" w:rsidRPr="00082FD3" w:rsidRDefault="00025790" w:rsidP="00C924D8">
      <w:pPr>
        <w:spacing w:line="280" w:lineRule="atLeast"/>
        <w:rPr>
          <w:rFonts w:ascii="Arial" w:hAnsi="Arial" w:cs="Arial"/>
          <w:sz w:val="22"/>
          <w:szCs w:val="22"/>
        </w:rPr>
      </w:pPr>
      <w:r w:rsidRPr="00F80BED">
        <w:rPr>
          <w:rFonts w:ascii="Arial" w:hAnsi="Arial" w:cs="Arial"/>
          <w:sz w:val="22"/>
          <w:szCs w:val="22"/>
          <w:highlight w:val="yellow"/>
        </w:rPr>
        <w:t>&lt;Your Name&gt;</w:t>
      </w:r>
    </w:p>
    <w:p w14:paraId="3074729F" w14:textId="77777777" w:rsidR="0076185E" w:rsidRPr="00082FD3" w:rsidRDefault="0076185E" w:rsidP="001F4971">
      <w:pPr>
        <w:rPr>
          <w:rFonts w:ascii="Arial" w:hAnsi="Arial" w:cs="Arial"/>
          <w:sz w:val="22"/>
          <w:szCs w:val="22"/>
        </w:rPr>
      </w:pPr>
    </w:p>
    <w:p w14:paraId="5751C51D" w14:textId="77777777" w:rsidR="001355A9" w:rsidRDefault="001355A9" w:rsidP="001F4971">
      <w:pPr>
        <w:rPr>
          <w:rFonts w:ascii="Arial" w:hAnsi="Arial" w:cs="Arial"/>
          <w:b/>
          <w:bCs/>
          <w:sz w:val="22"/>
          <w:szCs w:val="22"/>
        </w:rPr>
      </w:pPr>
    </w:p>
    <w:p w14:paraId="11783B48" w14:textId="65FC0C4D" w:rsidR="00EE79DD" w:rsidRPr="00EE79DD" w:rsidRDefault="00EE79DD" w:rsidP="00EE79DD">
      <w:pPr>
        <w:pStyle w:val="Pa0"/>
        <w:spacing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How to save 10% with five or more new members from your company:</w:t>
      </w:r>
    </w:p>
    <w:p w14:paraId="4C86E105" w14:textId="58D87E97" w:rsidR="00EE79DD" w:rsidRPr="00EE79DD" w:rsidRDefault="00EE79DD" w:rsidP="00EE79DD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EE79DD">
        <w:rPr>
          <w:rFonts w:ascii="Arial" w:hAnsi="Arial" w:cs="Arial"/>
          <w:b/>
          <w:bCs/>
          <w:color w:val="000000"/>
          <w:sz w:val="22"/>
          <w:szCs w:val="22"/>
        </w:rPr>
        <w:t>1. Collect membership applications from at least 5 employees</w:t>
      </w:r>
      <w:r w:rsidRPr="00EE79DD">
        <w:rPr>
          <w:rFonts w:ascii="Arial" w:hAnsi="Arial" w:cs="Arial"/>
          <w:color w:val="000000"/>
          <w:sz w:val="22"/>
          <w:szCs w:val="22"/>
        </w:rPr>
        <w:t xml:space="preserve"> joining as new Associate or Full Members. </w:t>
      </w:r>
      <w:r w:rsidRPr="00EE79DD">
        <w:rPr>
          <w:rFonts w:ascii="Arial" w:hAnsi="Arial" w:cs="Arial"/>
          <w:i/>
          <w:iCs/>
          <w:color w:val="000000"/>
          <w:sz w:val="22"/>
          <w:szCs w:val="22"/>
        </w:rPr>
        <w:t xml:space="preserve">Please note: </w:t>
      </w:r>
      <w:r w:rsidRPr="00EE79DD">
        <w:rPr>
          <w:rFonts w:ascii="Arial" w:hAnsi="Arial" w:cs="Arial"/>
          <w:color w:val="000000"/>
          <w:sz w:val="22"/>
          <w:szCs w:val="22"/>
        </w:rPr>
        <w:t xml:space="preserve">We can’t accept online applications for this program. </w:t>
      </w:r>
    </w:p>
    <w:p w14:paraId="6D734891" w14:textId="77777777" w:rsidR="00EE79DD" w:rsidRPr="00EE79DD" w:rsidRDefault="00EE79DD" w:rsidP="00EE79DD">
      <w:pPr>
        <w:pStyle w:val="Pa1"/>
        <w:spacing w:before="80"/>
        <w:rPr>
          <w:rFonts w:ascii="Arial" w:hAnsi="Arial" w:cs="Arial"/>
          <w:color w:val="000000"/>
          <w:sz w:val="22"/>
          <w:szCs w:val="22"/>
        </w:rPr>
      </w:pPr>
      <w:r w:rsidRPr="00EE79DD">
        <w:rPr>
          <w:rFonts w:ascii="Arial" w:hAnsi="Arial" w:cs="Arial"/>
          <w:b/>
          <w:bCs/>
          <w:color w:val="000000"/>
          <w:sz w:val="22"/>
          <w:szCs w:val="22"/>
        </w:rPr>
        <w:t>2. Subtract 10% off total Society dues owed.</w:t>
      </w:r>
      <w:r w:rsidRPr="00EE79DD">
        <w:rPr>
          <w:rFonts w:ascii="Arial" w:hAnsi="Arial" w:cs="Arial"/>
          <w:color w:val="000000"/>
          <w:sz w:val="22"/>
          <w:szCs w:val="22"/>
        </w:rPr>
        <w:t xml:space="preserve"> The 10% discount does not apply to Chapter dues or other purchases the employee selects.</w:t>
      </w:r>
    </w:p>
    <w:p w14:paraId="7AB3D503" w14:textId="366250EB" w:rsidR="00EE79DD" w:rsidRPr="00EE79DD" w:rsidRDefault="00EE79DD" w:rsidP="00EE79DD">
      <w:pPr>
        <w:pStyle w:val="Pa1"/>
        <w:spacing w:before="80"/>
        <w:rPr>
          <w:rFonts w:ascii="Arial" w:hAnsi="Arial" w:cs="Arial"/>
          <w:b/>
          <w:bCs/>
          <w:color w:val="000000"/>
          <w:sz w:val="22"/>
          <w:szCs w:val="22"/>
        </w:rPr>
      </w:pPr>
      <w:r w:rsidRPr="00EE79DD">
        <w:rPr>
          <w:rFonts w:ascii="Arial" w:hAnsi="Arial" w:cs="Arial"/>
          <w:b/>
          <w:bCs/>
          <w:color w:val="000000"/>
          <w:sz w:val="22"/>
          <w:szCs w:val="22"/>
        </w:rPr>
        <w:t>3. Send applications and payment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FFFDB7C" w14:textId="77777777" w:rsidR="00EE79DD" w:rsidRPr="00EE79DD" w:rsidRDefault="00EE79DD" w:rsidP="00EE79DD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EE79DD">
        <w:rPr>
          <w:rFonts w:ascii="Arial" w:hAnsi="Arial" w:cs="Arial"/>
          <w:color w:val="000000"/>
          <w:sz w:val="22"/>
          <w:szCs w:val="22"/>
        </w:rPr>
        <w:t>Email fillable PDF applications to membership@ashrae.org and call with payment: 1-800-527-4723 or 404-636-8400</w:t>
      </w:r>
    </w:p>
    <w:p w14:paraId="20B6F187" w14:textId="5C5B3272" w:rsidR="00C557ED" w:rsidRPr="00365A1D" w:rsidRDefault="00EE79DD" w:rsidP="00365A1D">
      <w:pPr>
        <w:pStyle w:val="Pa1"/>
        <w:spacing w:before="80"/>
        <w:rPr>
          <w:rFonts w:ascii="Arial" w:hAnsi="Arial" w:cs="Arial"/>
          <w:color w:val="000000"/>
          <w:sz w:val="22"/>
          <w:szCs w:val="22"/>
        </w:rPr>
      </w:pPr>
      <w:r w:rsidRPr="00EE79DD">
        <w:rPr>
          <w:rFonts w:ascii="Arial" w:hAnsi="Arial" w:cs="Arial"/>
          <w:color w:val="000000"/>
          <w:sz w:val="22"/>
          <w:szCs w:val="22"/>
        </w:rPr>
        <w:t xml:space="preserve">Mail printed applications and check to: ASHRAE, 180 Technology Parkway, Peachtree Corners Ga, 30092 </w:t>
      </w:r>
    </w:p>
    <w:p w14:paraId="7CD224C4" w14:textId="0FA4BDC7" w:rsidR="006A5BCB" w:rsidRPr="006A5BCB" w:rsidRDefault="006A5BCB">
      <w:pPr>
        <w:rPr>
          <w:rFonts w:ascii="Arial" w:hAnsi="Arial" w:cs="Arial"/>
          <w:sz w:val="22"/>
          <w:szCs w:val="22"/>
        </w:rPr>
      </w:pPr>
    </w:p>
    <w:sectPr w:rsidR="006A5BCB" w:rsidRPr="006A5BCB" w:rsidSect="00F80BED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CD56" w14:textId="77777777" w:rsidR="00F80BED" w:rsidRDefault="00F80BED" w:rsidP="00F80BED">
      <w:r>
        <w:separator/>
      </w:r>
    </w:p>
  </w:endnote>
  <w:endnote w:type="continuationSeparator" w:id="0">
    <w:p w14:paraId="3BD3D2AC" w14:textId="77777777" w:rsidR="00F80BED" w:rsidRDefault="00F80BED" w:rsidP="00F8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kzidenz Grotesk BE XBd">
    <w:altName w:val="Akzidenz Grotesk BE XB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3440" w14:textId="77777777" w:rsidR="00C924D8" w:rsidRPr="00C924D8" w:rsidRDefault="00F80BED" w:rsidP="00F80BED">
    <w:pPr>
      <w:pStyle w:val="Footer"/>
      <w:jc w:val="center"/>
      <w:rPr>
        <w:rFonts w:ascii="Arial" w:hAnsi="Arial" w:cs="Arial"/>
        <w:sz w:val="22"/>
        <w:szCs w:val="22"/>
      </w:rPr>
    </w:pPr>
    <w:r w:rsidRPr="00C924D8">
      <w:rPr>
        <w:rFonts w:ascii="Arial" w:hAnsi="Arial" w:cs="Arial"/>
        <w:sz w:val="22"/>
        <w:szCs w:val="22"/>
      </w:rPr>
      <w:t>ASHRAE</w:t>
    </w:r>
    <w:r w:rsidR="00C924D8" w:rsidRPr="00C924D8">
      <w:rPr>
        <w:rFonts w:ascii="Arial" w:hAnsi="Arial" w:cs="Arial"/>
        <w:sz w:val="22"/>
        <w:szCs w:val="22"/>
      </w:rPr>
      <w:t xml:space="preserve"> Global Headquarters</w:t>
    </w:r>
  </w:p>
  <w:p w14:paraId="663AD0BD" w14:textId="7CE058AF" w:rsidR="00F80BED" w:rsidRPr="00C924D8" w:rsidRDefault="00F80BED" w:rsidP="00F80BED">
    <w:pPr>
      <w:pStyle w:val="Footer"/>
      <w:jc w:val="center"/>
      <w:rPr>
        <w:rFonts w:ascii="Arial" w:hAnsi="Arial" w:cs="Arial"/>
        <w:sz w:val="22"/>
        <w:szCs w:val="22"/>
      </w:rPr>
    </w:pPr>
    <w:r w:rsidRPr="00C924D8">
      <w:rPr>
        <w:rFonts w:ascii="Arial" w:hAnsi="Arial" w:cs="Arial"/>
        <w:sz w:val="22"/>
        <w:szCs w:val="22"/>
      </w:rPr>
      <w:t xml:space="preserve"> 180 Technology Parkway, Peachtree Corners, GA 30092</w:t>
    </w:r>
  </w:p>
  <w:p w14:paraId="374A769B" w14:textId="68D3D20E" w:rsidR="00F80BED" w:rsidRPr="00C924D8" w:rsidRDefault="00F80BED" w:rsidP="00F80BED">
    <w:pPr>
      <w:pStyle w:val="BasicParagraph"/>
      <w:suppressAutoHyphens/>
      <w:jc w:val="center"/>
      <w:rPr>
        <w:rFonts w:ascii="Arial" w:hAnsi="Arial" w:cs="Arial"/>
        <w:color w:val="auto"/>
        <w:sz w:val="22"/>
        <w:szCs w:val="2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C924D8">
      <w:rPr>
        <w:rFonts w:ascii="Arial" w:hAnsi="Arial" w:cs="Arial"/>
        <w:color w:val="auto"/>
        <w:sz w:val="22"/>
        <w:szCs w:val="22"/>
      </w:rPr>
      <w:t>ashrae.org |</w:t>
    </w:r>
    <w:r w:rsidR="00C924D8">
      <w:rPr>
        <w:rFonts w:ascii="Arial" w:hAnsi="Arial" w:cs="Arial"/>
        <w:color w:val="auto"/>
        <w:sz w:val="22"/>
        <w:szCs w:val="22"/>
      </w:rPr>
      <w:t xml:space="preserve"> 404-636-8400</w:t>
    </w:r>
  </w:p>
  <w:p w14:paraId="5A493F68" w14:textId="3EB4DA78" w:rsidR="00F80BED" w:rsidRPr="00F80BED" w:rsidRDefault="00F80BED">
    <w:pPr>
      <w:pStyle w:val="Footer"/>
      <w:rPr>
        <w:rFonts w:ascii="Arial" w:hAnsi="Arial" w:cs="Arial"/>
      </w:rPr>
    </w:pPr>
  </w:p>
  <w:p w14:paraId="046F362A" w14:textId="77777777" w:rsidR="00F80BED" w:rsidRPr="00F80BED" w:rsidRDefault="00F80BE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96A9" w14:textId="77777777" w:rsidR="00F80BED" w:rsidRDefault="00F80BED" w:rsidP="00F80BED">
      <w:r>
        <w:separator/>
      </w:r>
    </w:p>
  </w:footnote>
  <w:footnote w:type="continuationSeparator" w:id="0">
    <w:p w14:paraId="1F33C339" w14:textId="77777777" w:rsidR="00F80BED" w:rsidRDefault="00F80BED" w:rsidP="00F8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44"/>
    <w:multiLevelType w:val="hybridMultilevel"/>
    <w:tmpl w:val="1C6E0044"/>
    <w:lvl w:ilvl="0" w:tplc="3502E6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71E"/>
    <w:multiLevelType w:val="hybridMultilevel"/>
    <w:tmpl w:val="F886B4EA"/>
    <w:lvl w:ilvl="0" w:tplc="5958D6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46C"/>
    <w:multiLevelType w:val="hybridMultilevel"/>
    <w:tmpl w:val="0F128BFC"/>
    <w:lvl w:ilvl="0" w:tplc="24589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1150"/>
    <w:multiLevelType w:val="hybridMultilevel"/>
    <w:tmpl w:val="9E327634"/>
    <w:lvl w:ilvl="0" w:tplc="A8147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55F8"/>
    <w:multiLevelType w:val="hybridMultilevel"/>
    <w:tmpl w:val="1D802936"/>
    <w:lvl w:ilvl="0" w:tplc="940C292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32622">
    <w:abstractNumId w:val="4"/>
  </w:num>
  <w:num w:numId="2" w16cid:durableId="455173714">
    <w:abstractNumId w:val="2"/>
  </w:num>
  <w:num w:numId="3" w16cid:durableId="698550102">
    <w:abstractNumId w:val="1"/>
  </w:num>
  <w:num w:numId="4" w16cid:durableId="32197323">
    <w:abstractNumId w:val="0"/>
  </w:num>
  <w:num w:numId="5" w16cid:durableId="13645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82"/>
    <w:rsid w:val="0000443B"/>
    <w:rsid w:val="00025790"/>
    <w:rsid w:val="00027353"/>
    <w:rsid w:val="00067FA7"/>
    <w:rsid w:val="00082FD3"/>
    <w:rsid w:val="0011214E"/>
    <w:rsid w:val="00116A54"/>
    <w:rsid w:val="001214DE"/>
    <w:rsid w:val="001355A9"/>
    <w:rsid w:val="00151F16"/>
    <w:rsid w:val="001618F3"/>
    <w:rsid w:val="001C6621"/>
    <w:rsid w:val="001F4971"/>
    <w:rsid w:val="002229C8"/>
    <w:rsid w:val="0022404B"/>
    <w:rsid w:val="002649A2"/>
    <w:rsid w:val="00283ECA"/>
    <w:rsid w:val="00292AB4"/>
    <w:rsid w:val="00296CD3"/>
    <w:rsid w:val="002A01E2"/>
    <w:rsid w:val="002D0A61"/>
    <w:rsid w:val="00302E63"/>
    <w:rsid w:val="00323D7B"/>
    <w:rsid w:val="00336482"/>
    <w:rsid w:val="0035052A"/>
    <w:rsid w:val="00361308"/>
    <w:rsid w:val="00365A1D"/>
    <w:rsid w:val="003751AD"/>
    <w:rsid w:val="003A7FC4"/>
    <w:rsid w:val="003E06D9"/>
    <w:rsid w:val="003E5332"/>
    <w:rsid w:val="003E6E1B"/>
    <w:rsid w:val="0043430C"/>
    <w:rsid w:val="004D06BE"/>
    <w:rsid w:val="004F55E6"/>
    <w:rsid w:val="00504F17"/>
    <w:rsid w:val="00547916"/>
    <w:rsid w:val="005A29A4"/>
    <w:rsid w:val="005D0329"/>
    <w:rsid w:val="006276CF"/>
    <w:rsid w:val="00642652"/>
    <w:rsid w:val="00645EA2"/>
    <w:rsid w:val="00685E06"/>
    <w:rsid w:val="006A5BCB"/>
    <w:rsid w:val="006B4177"/>
    <w:rsid w:val="006B5740"/>
    <w:rsid w:val="006E6C25"/>
    <w:rsid w:val="006F436C"/>
    <w:rsid w:val="00715DDD"/>
    <w:rsid w:val="007242B2"/>
    <w:rsid w:val="0076185E"/>
    <w:rsid w:val="007D43A6"/>
    <w:rsid w:val="007F0A78"/>
    <w:rsid w:val="007F20BE"/>
    <w:rsid w:val="007F5BF5"/>
    <w:rsid w:val="008209CA"/>
    <w:rsid w:val="008802BF"/>
    <w:rsid w:val="008E6232"/>
    <w:rsid w:val="009038D9"/>
    <w:rsid w:val="00922BBC"/>
    <w:rsid w:val="00973F7D"/>
    <w:rsid w:val="009A5369"/>
    <w:rsid w:val="009B240E"/>
    <w:rsid w:val="009C0F9C"/>
    <w:rsid w:val="009D00A6"/>
    <w:rsid w:val="00A23ACD"/>
    <w:rsid w:val="00A36C6A"/>
    <w:rsid w:val="00A43551"/>
    <w:rsid w:val="00A61792"/>
    <w:rsid w:val="00A72131"/>
    <w:rsid w:val="00B355ED"/>
    <w:rsid w:val="00B47E72"/>
    <w:rsid w:val="00B51E2A"/>
    <w:rsid w:val="00B83FCA"/>
    <w:rsid w:val="00BF4916"/>
    <w:rsid w:val="00C366E4"/>
    <w:rsid w:val="00C41AFC"/>
    <w:rsid w:val="00C557ED"/>
    <w:rsid w:val="00C924D8"/>
    <w:rsid w:val="00C95C9D"/>
    <w:rsid w:val="00CD50C1"/>
    <w:rsid w:val="00D15E23"/>
    <w:rsid w:val="00D3501F"/>
    <w:rsid w:val="00D71E9A"/>
    <w:rsid w:val="00DC7EB0"/>
    <w:rsid w:val="00DF306C"/>
    <w:rsid w:val="00E53A78"/>
    <w:rsid w:val="00EC4A1F"/>
    <w:rsid w:val="00EE79DD"/>
    <w:rsid w:val="00F52FF7"/>
    <w:rsid w:val="00F55DFE"/>
    <w:rsid w:val="00F63344"/>
    <w:rsid w:val="00F80BED"/>
    <w:rsid w:val="00F9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BA94"/>
  <w15:chartTrackingRefBased/>
  <w15:docId w15:val="{538BA4EE-6CE9-4B04-8E59-EA88478B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E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0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BED"/>
  </w:style>
  <w:style w:type="paragraph" w:styleId="Footer">
    <w:name w:val="footer"/>
    <w:basedOn w:val="Normal"/>
    <w:link w:val="FooterChar"/>
    <w:uiPriority w:val="99"/>
    <w:unhideWhenUsed/>
    <w:rsid w:val="00F80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BED"/>
  </w:style>
  <w:style w:type="paragraph" w:customStyle="1" w:styleId="BasicParagraph">
    <w:name w:val="[Basic Paragraph]"/>
    <w:basedOn w:val="Normal"/>
    <w:uiPriority w:val="99"/>
    <w:rsid w:val="00F80B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rsid w:val="00EE79DD"/>
    <w:pPr>
      <w:autoSpaceDE w:val="0"/>
      <w:autoSpaceDN w:val="0"/>
      <w:adjustRightInd w:val="0"/>
    </w:pPr>
    <w:rPr>
      <w:rFonts w:ascii="Akzidenz Grotesk BE XBd" w:hAnsi="Akzidenz Grotesk BE XBd" w:cs="Akzidenz Grotesk BE XBd"/>
      <w:color w:val="000000"/>
    </w:rPr>
  </w:style>
  <w:style w:type="paragraph" w:customStyle="1" w:styleId="Pa0">
    <w:name w:val="Pa0"/>
    <w:basedOn w:val="Default"/>
    <w:next w:val="Default"/>
    <w:uiPriority w:val="99"/>
    <w:rsid w:val="00EE79DD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EE79DD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Anne</dc:creator>
  <cp:keywords/>
  <dc:description/>
  <cp:lastModifiedBy>Jordan, Ally</cp:lastModifiedBy>
  <cp:revision>2</cp:revision>
  <dcterms:created xsi:type="dcterms:W3CDTF">2022-10-28T11:55:00Z</dcterms:created>
  <dcterms:modified xsi:type="dcterms:W3CDTF">2022-10-28T11:55:00Z</dcterms:modified>
</cp:coreProperties>
</file>