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854C0" w14:textId="77777777" w:rsidR="002C4E62" w:rsidRDefault="002C4E62">
      <w:pPr>
        <w:tabs>
          <w:tab w:val="center" w:pos="5040"/>
          <w:tab w:val="right" w:pos="8640"/>
        </w:tabs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NOMINATION FOR</w:t>
      </w:r>
    </w:p>
    <w:p w14:paraId="27380D0A" w14:textId="77777777" w:rsidR="002C4E62" w:rsidRDefault="00BF0043">
      <w:pPr>
        <w:tabs>
          <w:tab w:val="center" w:pos="5040"/>
          <w:tab w:val="right" w:pos="8640"/>
        </w:tabs>
        <w:suppressAutoHyphens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 w14:anchorId="1B23D1C6">
          <v:rect id="_x0000_s1026" style="position:absolute;left:0;text-align:left;margin-left:-17.4pt;margin-top:16.45pt;width:482.4pt;height:70.1pt;z-index:-251658752" o:allowincell="f" strokeweight="3pt">
            <v:stroke linestyle="thinThin"/>
            <v:shadow offset="6pt,-6pt"/>
          </v:rect>
        </w:pict>
      </w:r>
      <w:r w:rsidR="002C4E62">
        <w:rPr>
          <w:b/>
          <w:sz w:val="22"/>
          <w:szCs w:val="22"/>
        </w:rPr>
        <w:t>ASHRAE STANDARDS ACHIEVEMENT AWARD</w:t>
      </w:r>
    </w:p>
    <w:p w14:paraId="2C58F075" w14:textId="77777777" w:rsidR="002C4E62" w:rsidRDefault="002C4E62">
      <w:pPr>
        <w:tabs>
          <w:tab w:val="center" w:pos="5040"/>
          <w:tab w:val="right" w:pos="8640"/>
        </w:tabs>
        <w:suppressAutoHyphens/>
        <w:jc w:val="center"/>
        <w:rPr>
          <w:b/>
          <w:sz w:val="22"/>
          <w:szCs w:val="22"/>
        </w:rPr>
      </w:pPr>
    </w:p>
    <w:p w14:paraId="6B0D7857" w14:textId="77777777" w:rsidR="002C4E62" w:rsidRDefault="002C4E62">
      <w:pPr>
        <w:tabs>
          <w:tab w:val="center" w:pos="5040"/>
          <w:tab w:val="right" w:pos="8640"/>
        </w:tabs>
        <w:suppressAutoHyphens/>
        <w:jc w:val="center"/>
        <w:rPr>
          <w:b/>
          <w:sz w:val="22"/>
          <w:szCs w:val="22"/>
          <w:u w:val="single"/>
        </w:rPr>
        <w:sectPr w:rsidR="002C4E62">
          <w:footerReference w:type="default" r:id="rId7"/>
          <w:pgSz w:w="12240" w:h="15840"/>
          <w:pgMar w:top="1440" w:right="1800" w:bottom="1440" w:left="1800" w:header="720" w:footer="720" w:gutter="0"/>
          <w:cols w:space="720"/>
        </w:sectPr>
      </w:pPr>
    </w:p>
    <w:p w14:paraId="7ECE9883" w14:textId="77777777" w:rsidR="002C4E62" w:rsidRDefault="002C4E62">
      <w:pPr>
        <w:tabs>
          <w:tab w:val="center" w:pos="5040"/>
          <w:tab w:val="right" w:pos="8640"/>
        </w:tabs>
        <w:suppressAutoHyphens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Send nominations </w:t>
      </w:r>
      <w:r w:rsidR="00694A7B">
        <w:rPr>
          <w:b/>
          <w:sz w:val="22"/>
          <w:szCs w:val="22"/>
          <w:u w:val="single"/>
        </w:rPr>
        <w:t>to:</w:t>
      </w:r>
      <w:r>
        <w:rPr>
          <w:b/>
          <w:sz w:val="22"/>
          <w:szCs w:val="22"/>
          <w:u w:val="single"/>
        </w:rPr>
        <w:t xml:space="preserve"> </w:t>
      </w:r>
    </w:p>
    <w:p w14:paraId="56BDE3FB" w14:textId="77777777" w:rsidR="002C4E62" w:rsidRDefault="00601B01">
      <w:pPr>
        <w:tabs>
          <w:tab w:val="center" w:pos="5040"/>
          <w:tab w:val="right" w:pos="8640"/>
        </w:tabs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Connor Barbaree </w:t>
      </w:r>
    </w:p>
    <w:p w14:paraId="4DE000E7" w14:textId="77777777" w:rsidR="002C4E62" w:rsidRDefault="002466CF">
      <w:pPr>
        <w:tabs>
          <w:tab w:val="center" w:pos="5040"/>
          <w:tab w:val="right" w:pos="8640"/>
        </w:tabs>
        <w:suppressAutoHyphens/>
        <w:jc w:val="center"/>
        <w:rPr>
          <w:b/>
          <w:sz w:val="22"/>
          <w:szCs w:val="22"/>
        </w:rPr>
      </w:pPr>
      <w:hyperlink r:id="rId8" w:history="1">
        <w:r w:rsidR="00601B01">
          <w:rPr>
            <w:rStyle w:val="Hyperlink"/>
            <w:b/>
            <w:sz w:val="22"/>
            <w:szCs w:val="22"/>
          </w:rPr>
          <w:t>cbarbaree@ashrae.org</w:t>
        </w:r>
      </w:hyperlink>
    </w:p>
    <w:p w14:paraId="258F8D43" w14:textId="77777777" w:rsidR="002C4E62" w:rsidRDefault="006B5F10">
      <w:pPr>
        <w:tabs>
          <w:tab w:val="center" w:pos="5040"/>
          <w:tab w:val="right" w:pos="8640"/>
        </w:tabs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Fax: </w:t>
      </w:r>
      <w:r w:rsidR="002C4E62">
        <w:rPr>
          <w:b/>
          <w:sz w:val="22"/>
          <w:szCs w:val="22"/>
        </w:rPr>
        <w:t>404</w:t>
      </w:r>
      <w:r>
        <w:rPr>
          <w:b/>
          <w:sz w:val="22"/>
          <w:szCs w:val="22"/>
        </w:rPr>
        <w:t>.</w:t>
      </w:r>
      <w:r w:rsidR="002C4E62">
        <w:rPr>
          <w:b/>
          <w:sz w:val="22"/>
          <w:szCs w:val="22"/>
        </w:rPr>
        <w:t>321</w:t>
      </w:r>
      <w:r>
        <w:rPr>
          <w:b/>
          <w:sz w:val="22"/>
          <w:szCs w:val="22"/>
        </w:rPr>
        <w:t>.</w:t>
      </w:r>
      <w:r w:rsidR="00BB2571">
        <w:rPr>
          <w:b/>
          <w:sz w:val="22"/>
          <w:szCs w:val="22"/>
        </w:rPr>
        <w:t>2</w:t>
      </w:r>
      <w:r w:rsidR="002466CF">
        <w:rPr>
          <w:b/>
          <w:sz w:val="22"/>
          <w:szCs w:val="22"/>
        </w:rPr>
        <w:t>1</w:t>
      </w:r>
      <w:r w:rsidR="00601B01">
        <w:rPr>
          <w:b/>
          <w:sz w:val="22"/>
          <w:szCs w:val="22"/>
        </w:rPr>
        <w:t>25</w:t>
      </w:r>
      <w:r w:rsidR="002C4E62">
        <w:rPr>
          <w:b/>
          <w:sz w:val="22"/>
          <w:szCs w:val="22"/>
        </w:rPr>
        <w:t xml:space="preserve"> </w:t>
      </w:r>
    </w:p>
    <w:p w14:paraId="0F2B1A09" w14:textId="77777777" w:rsidR="002C4E62" w:rsidRDefault="002C4E62">
      <w:pPr>
        <w:tabs>
          <w:tab w:val="center" w:pos="5040"/>
          <w:tab w:val="right" w:pos="8640"/>
        </w:tabs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column"/>
      </w:r>
      <w:r w:rsidRPr="002466CF">
        <w:rPr>
          <w:b/>
          <w:sz w:val="22"/>
          <w:szCs w:val="22"/>
          <w:u w:val="single"/>
        </w:rPr>
        <w:t>Deadline:</w:t>
      </w:r>
      <w:r>
        <w:rPr>
          <w:b/>
          <w:sz w:val="22"/>
          <w:szCs w:val="22"/>
        </w:rPr>
        <w:t xml:space="preserve"> </w:t>
      </w:r>
    </w:p>
    <w:p w14:paraId="039284D2" w14:textId="28372D18" w:rsidR="00140AB1" w:rsidRDefault="00140AB1">
      <w:pPr>
        <w:tabs>
          <w:tab w:val="left" w:pos="-720"/>
          <w:tab w:val="left" w:pos="0"/>
          <w:tab w:val="left" w:pos="288"/>
          <w:tab w:val="left" w:pos="576"/>
          <w:tab w:val="left" w:pos="864"/>
          <w:tab w:val="left" w:pos="1114"/>
          <w:tab w:val="left" w:pos="1392"/>
          <w:tab w:val="left" w:pos="1670"/>
          <w:tab w:val="left" w:pos="1949"/>
          <w:tab w:val="left" w:pos="2227"/>
          <w:tab w:val="left" w:pos="2506"/>
          <w:tab w:val="left" w:pos="2784"/>
          <w:tab w:val="left" w:pos="3062"/>
          <w:tab w:val="left" w:pos="334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rPr>
          <w:sz w:val="22"/>
          <w:szCs w:val="22"/>
        </w:rPr>
        <w:sectPr w:rsidR="00140AB1">
          <w:type w:val="continuous"/>
          <w:pgSz w:w="12240" w:h="15840"/>
          <w:pgMar w:top="1440" w:right="1800" w:bottom="1440" w:left="1800" w:header="720" w:footer="720" w:gutter="0"/>
          <w:cols w:num="2" w:space="720" w:equalWidth="0">
            <w:col w:w="3960" w:space="720"/>
            <w:col w:w="3960"/>
          </w:cols>
        </w:sect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27E01">
        <w:rPr>
          <w:sz w:val="22"/>
          <w:szCs w:val="22"/>
        </w:rPr>
        <w:t>December 31</w:t>
      </w:r>
      <w:r w:rsidR="00601B01">
        <w:rPr>
          <w:sz w:val="22"/>
          <w:szCs w:val="22"/>
        </w:rPr>
        <w:t>, 202</w:t>
      </w:r>
      <w:r w:rsidR="00B62539">
        <w:rPr>
          <w:sz w:val="22"/>
          <w:szCs w:val="22"/>
        </w:rPr>
        <w:t>3</w:t>
      </w:r>
    </w:p>
    <w:p w14:paraId="26FE0C96" w14:textId="77777777" w:rsidR="002C4E62" w:rsidRDefault="002C4E62">
      <w:pPr>
        <w:tabs>
          <w:tab w:val="left" w:pos="-720"/>
          <w:tab w:val="left" w:pos="0"/>
          <w:tab w:val="left" w:pos="288"/>
          <w:tab w:val="left" w:pos="576"/>
          <w:tab w:val="left" w:pos="864"/>
          <w:tab w:val="left" w:pos="1114"/>
          <w:tab w:val="left" w:pos="1392"/>
          <w:tab w:val="left" w:pos="1670"/>
          <w:tab w:val="left" w:pos="1949"/>
          <w:tab w:val="left" w:pos="2227"/>
          <w:tab w:val="left" w:pos="2506"/>
          <w:tab w:val="left" w:pos="2784"/>
          <w:tab w:val="left" w:pos="3062"/>
          <w:tab w:val="left" w:pos="334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rPr>
          <w:sz w:val="22"/>
          <w:szCs w:val="22"/>
        </w:rPr>
      </w:pPr>
    </w:p>
    <w:p w14:paraId="7B3594FB" w14:textId="77777777" w:rsidR="002C4E62" w:rsidRDefault="002C4E62">
      <w:pPr>
        <w:tabs>
          <w:tab w:val="left" w:pos="288"/>
          <w:tab w:val="right" w:pos="8640"/>
          <w:tab w:val="right" w:pos="10080"/>
        </w:tabs>
        <w:suppressAutoHyphens/>
        <w:spacing w:line="360" w:lineRule="auto"/>
        <w:rPr>
          <w:sz w:val="22"/>
          <w:szCs w:val="22"/>
        </w:rPr>
      </w:pPr>
    </w:p>
    <w:p w14:paraId="51A14DC1" w14:textId="77777777" w:rsidR="002C4E62" w:rsidRDefault="002C4E62">
      <w:pPr>
        <w:tabs>
          <w:tab w:val="left" w:pos="288"/>
          <w:tab w:val="right" w:pos="8640"/>
          <w:tab w:val="right" w:pos="10080"/>
        </w:tabs>
        <w:suppressAutoHyphens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b/>
          <w:sz w:val="22"/>
          <w:szCs w:val="22"/>
        </w:rPr>
        <w:tab/>
        <w:t>Nominee's Name</w:t>
      </w:r>
      <w:r>
        <w:rPr>
          <w:sz w:val="22"/>
          <w:szCs w:val="22"/>
        </w:rPr>
        <w:t xml:space="preserve">:  </w:t>
      </w:r>
    </w:p>
    <w:p w14:paraId="3430C699" w14:textId="77777777" w:rsidR="002C4E62" w:rsidRDefault="002C4E62">
      <w:pPr>
        <w:tabs>
          <w:tab w:val="left" w:pos="-720"/>
          <w:tab w:val="left" w:pos="0"/>
          <w:tab w:val="left" w:pos="288"/>
          <w:tab w:val="left" w:pos="576"/>
          <w:tab w:val="left" w:pos="864"/>
          <w:tab w:val="left" w:pos="1114"/>
          <w:tab w:val="left" w:pos="1392"/>
          <w:tab w:val="left" w:pos="1670"/>
          <w:tab w:val="left" w:pos="1949"/>
          <w:tab w:val="left" w:pos="2227"/>
          <w:tab w:val="left" w:pos="2506"/>
          <w:tab w:val="left" w:pos="2784"/>
          <w:tab w:val="left" w:pos="3062"/>
          <w:tab w:val="left" w:pos="334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sz w:val="22"/>
          <w:szCs w:val="22"/>
        </w:rPr>
      </w:pPr>
    </w:p>
    <w:p w14:paraId="4E3F9B1F" w14:textId="77777777" w:rsidR="002C4E62" w:rsidRDefault="002C4E62">
      <w:pPr>
        <w:tabs>
          <w:tab w:val="left" w:pos="288"/>
          <w:tab w:val="right" w:pos="8640"/>
          <w:tab w:val="right" w:pos="10080"/>
        </w:tabs>
        <w:suppressAutoHyphens/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ab/>
        <w:t>Nominated by</w:t>
      </w:r>
      <w:r>
        <w:rPr>
          <w:sz w:val="22"/>
          <w:szCs w:val="22"/>
        </w:rPr>
        <w:t xml:space="preserve">:  </w:t>
      </w:r>
    </w:p>
    <w:p w14:paraId="792ECF4C" w14:textId="77777777" w:rsidR="002C4E62" w:rsidRDefault="002C4E62">
      <w:pPr>
        <w:tabs>
          <w:tab w:val="left" w:pos="-720"/>
          <w:tab w:val="left" w:pos="0"/>
          <w:tab w:val="left" w:pos="288"/>
          <w:tab w:val="left" w:pos="576"/>
          <w:tab w:val="left" w:pos="864"/>
          <w:tab w:val="left" w:pos="1114"/>
          <w:tab w:val="left" w:pos="1392"/>
          <w:tab w:val="left" w:pos="1670"/>
          <w:tab w:val="left" w:pos="1949"/>
          <w:tab w:val="left" w:pos="2227"/>
          <w:tab w:val="left" w:pos="2506"/>
          <w:tab w:val="left" w:pos="2784"/>
          <w:tab w:val="left" w:pos="3062"/>
          <w:tab w:val="left" w:pos="334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sz w:val="22"/>
          <w:szCs w:val="22"/>
        </w:rPr>
      </w:pPr>
    </w:p>
    <w:p w14:paraId="13D38B0D" w14:textId="77777777" w:rsidR="002C4E62" w:rsidRDefault="002C4E62">
      <w:pPr>
        <w:tabs>
          <w:tab w:val="left" w:pos="-720"/>
          <w:tab w:val="left" w:pos="0"/>
          <w:tab w:val="left" w:pos="288"/>
          <w:tab w:val="left" w:pos="576"/>
          <w:tab w:val="left" w:pos="864"/>
          <w:tab w:val="left" w:pos="1114"/>
          <w:tab w:val="left" w:pos="1392"/>
          <w:tab w:val="left" w:pos="1670"/>
          <w:tab w:val="left" w:pos="1949"/>
          <w:tab w:val="left" w:pos="2227"/>
          <w:tab w:val="left" w:pos="2506"/>
          <w:tab w:val="left" w:pos="2784"/>
          <w:tab w:val="left" w:pos="3062"/>
          <w:tab w:val="left" w:pos="334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b/>
          <w:sz w:val="22"/>
          <w:szCs w:val="22"/>
        </w:rPr>
        <w:tab/>
        <w:t>Project Committee Experience</w:t>
      </w:r>
      <w:r>
        <w:rPr>
          <w:sz w:val="22"/>
          <w:szCs w:val="22"/>
        </w:rPr>
        <w:t xml:space="preserve"> (</w:t>
      </w:r>
      <w:r>
        <w:rPr>
          <w:i/>
          <w:sz w:val="22"/>
          <w:szCs w:val="22"/>
        </w:rPr>
        <w:t>please list t</w:t>
      </w:r>
      <w:r w:rsidR="00B0042F">
        <w:rPr>
          <w:i/>
          <w:sz w:val="22"/>
          <w:szCs w:val="22"/>
        </w:rPr>
        <w:t>erm</w:t>
      </w:r>
      <w:r>
        <w:rPr>
          <w:i/>
          <w:sz w:val="22"/>
          <w:szCs w:val="22"/>
        </w:rPr>
        <w:t xml:space="preserve"> dates for each PC)</w:t>
      </w:r>
    </w:p>
    <w:p w14:paraId="358A2FB0" w14:textId="77777777" w:rsidR="002C4E62" w:rsidRDefault="002C4E62">
      <w:pPr>
        <w:tabs>
          <w:tab w:val="left" w:pos="288"/>
          <w:tab w:val="right" w:pos="8640"/>
          <w:tab w:val="right" w:pos="10080"/>
        </w:tabs>
        <w:suppressAutoHyphens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Chair:  </w:t>
      </w:r>
    </w:p>
    <w:p w14:paraId="11545519" w14:textId="77777777" w:rsidR="00927183" w:rsidRDefault="00927183">
      <w:pPr>
        <w:tabs>
          <w:tab w:val="left" w:pos="288"/>
          <w:tab w:val="right" w:pos="8640"/>
          <w:tab w:val="right" w:pos="10080"/>
        </w:tabs>
        <w:suppressAutoHyphens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Member: </w:t>
      </w:r>
    </w:p>
    <w:p w14:paraId="6B51519B" w14:textId="77777777" w:rsidR="002C4E62" w:rsidRDefault="002C4E62">
      <w:pPr>
        <w:tabs>
          <w:tab w:val="left" w:pos="-720"/>
          <w:tab w:val="left" w:pos="0"/>
          <w:tab w:val="left" w:pos="288"/>
          <w:tab w:val="left" w:pos="576"/>
          <w:tab w:val="left" w:pos="864"/>
          <w:tab w:val="left" w:pos="1114"/>
          <w:tab w:val="left" w:pos="1392"/>
          <w:tab w:val="left" w:pos="1670"/>
          <w:tab w:val="left" w:pos="1949"/>
          <w:tab w:val="left" w:pos="2227"/>
          <w:tab w:val="left" w:pos="2506"/>
          <w:tab w:val="left" w:pos="2784"/>
          <w:tab w:val="left" w:pos="3062"/>
          <w:tab w:val="left" w:pos="334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sz w:val="22"/>
          <w:szCs w:val="22"/>
        </w:rPr>
      </w:pPr>
    </w:p>
    <w:p w14:paraId="29B4A9FC" w14:textId="77777777" w:rsidR="002C4E62" w:rsidRDefault="002C4E62">
      <w:pPr>
        <w:tabs>
          <w:tab w:val="left" w:pos="288"/>
          <w:tab w:val="right" w:pos="8640"/>
          <w:tab w:val="right" w:pos="10080"/>
        </w:tabs>
        <w:suppressAutoHyphens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b/>
          <w:sz w:val="22"/>
          <w:szCs w:val="22"/>
        </w:rPr>
        <w:tab/>
        <w:t xml:space="preserve">Intersociety </w:t>
      </w:r>
      <w:r w:rsidR="00FF6F5F">
        <w:rPr>
          <w:b/>
          <w:sz w:val="22"/>
          <w:szCs w:val="22"/>
        </w:rPr>
        <w:t>Liaison</w:t>
      </w:r>
      <w:r>
        <w:rPr>
          <w:b/>
          <w:sz w:val="22"/>
          <w:szCs w:val="22"/>
        </w:rPr>
        <w:t xml:space="preserve"> Experience:  </w:t>
      </w:r>
    </w:p>
    <w:p w14:paraId="12E9F9FF" w14:textId="77777777" w:rsidR="002C4E62" w:rsidRDefault="002C4E62">
      <w:pPr>
        <w:tabs>
          <w:tab w:val="left" w:pos="-720"/>
          <w:tab w:val="left" w:pos="0"/>
          <w:tab w:val="left" w:pos="288"/>
          <w:tab w:val="left" w:pos="576"/>
          <w:tab w:val="left" w:pos="864"/>
          <w:tab w:val="left" w:pos="1114"/>
          <w:tab w:val="left" w:pos="1392"/>
          <w:tab w:val="left" w:pos="1670"/>
          <w:tab w:val="left" w:pos="1949"/>
          <w:tab w:val="left" w:pos="2227"/>
          <w:tab w:val="left" w:pos="2506"/>
          <w:tab w:val="left" w:pos="2784"/>
          <w:tab w:val="left" w:pos="3062"/>
          <w:tab w:val="left" w:pos="334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sz w:val="22"/>
          <w:szCs w:val="22"/>
        </w:rPr>
      </w:pPr>
    </w:p>
    <w:p w14:paraId="3528701F" w14:textId="77777777" w:rsidR="002C4E62" w:rsidRDefault="002C4E62">
      <w:pPr>
        <w:tabs>
          <w:tab w:val="left" w:pos="-720"/>
          <w:tab w:val="left" w:pos="0"/>
          <w:tab w:val="left" w:pos="288"/>
          <w:tab w:val="left" w:pos="576"/>
          <w:tab w:val="left" w:pos="864"/>
          <w:tab w:val="left" w:pos="1114"/>
          <w:tab w:val="left" w:pos="1392"/>
          <w:tab w:val="left" w:pos="1670"/>
          <w:tab w:val="left" w:pos="1949"/>
          <w:tab w:val="left" w:pos="2227"/>
          <w:tab w:val="left" w:pos="2506"/>
          <w:tab w:val="left" w:pos="2784"/>
          <w:tab w:val="left" w:pos="3062"/>
          <w:tab w:val="left" w:pos="334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5.</w:t>
      </w:r>
      <w:r>
        <w:rPr>
          <w:b/>
          <w:sz w:val="22"/>
          <w:szCs w:val="22"/>
        </w:rPr>
        <w:tab/>
        <w:t xml:space="preserve">Standards Committee Experience: </w:t>
      </w:r>
    </w:p>
    <w:p w14:paraId="6B622FD9" w14:textId="77777777" w:rsidR="002C4E62" w:rsidRDefault="002C4E62">
      <w:pPr>
        <w:tabs>
          <w:tab w:val="left" w:pos="288"/>
          <w:tab w:val="right" w:pos="8640"/>
          <w:tab w:val="right" w:pos="10080"/>
        </w:tabs>
        <w:suppressAutoHyphens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0D288D3" w14:textId="058264FF" w:rsidR="002C4E62" w:rsidRDefault="002C4E62" w:rsidP="00B0042F">
      <w:pPr>
        <w:tabs>
          <w:tab w:val="left" w:pos="288"/>
          <w:tab w:val="right" w:pos="8640"/>
          <w:tab w:val="right" w:pos="10080"/>
        </w:tabs>
        <w:suppressAutoHyphens/>
        <w:ind w:left="274" w:hanging="274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Has this nominee served on a project committee that has been recommended for publication </w:t>
      </w:r>
      <w:r w:rsidR="00727E01">
        <w:rPr>
          <w:b/>
          <w:sz w:val="22"/>
          <w:szCs w:val="22"/>
        </w:rPr>
        <w:t>this</w:t>
      </w:r>
      <w:r>
        <w:rPr>
          <w:b/>
          <w:sz w:val="22"/>
          <w:szCs w:val="22"/>
        </w:rPr>
        <w:t xml:space="preserve"> year</w:t>
      </w:r>
      <w:r w:rsidR="00727E01">
        <w:rPr>
          <w:b/>
          <w:sz w:val="22"/>
          <w:szCs w:val="22"/>
        </w:rPr>
        <w:t xml:space="preserve"> (202</w:t>
      </w:r>
      <w:r w:rsidR="00B62539">
        <w:rPr>
          <w:b/>
          <w:sz w:val="22"/>
          <w:szCs w:val="22"/>
        </w:rPr>
        <w:t>3</w:t>
      </w:r>
      <w:r w:rsidR="00727E01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?   </w:t>
      </w:r>
    </w:p>
    <w:p w14:paraId="17D7DD33" w14:textId="77777777" w:rsidR="002C4E62" w:rsidRDefault="002C4E62">
      <w:pPr>
        <w:tabs>
          <w:tab w:val="left" w:pos="-720"/>
          <w:tab w:val="left" w:pos="0"/>
          <w:tab w:val="left" w:pos="288"/>
          <w:tab w:val="left" w:pos="576"/>
          <w:tab w:val="left" w:pos="864"/>
          <w:tab w:val="left" w:pos="1114"/>
          <w:tab w:val="left" w:pos="1392"/>
          <w:tab w:val="left" w:pos="1670"/>
          <w:tab w:val="left" w:pos="1949"/>
          <w:tab w:val="left" w:pos="2227"/>
          <w:tab w:val="left" w:pos="2506"/>
          <w:tab w:val="left" w:pos="2784"/>
          <w:tab w:val="left" w:pos="3062"/>
          <w:tab w:val="left" w:pos="334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rPr>
          <w:sz w:val="22"/>
          <w:szCs w:val="22"/>
        </w:rPr>
      </w:pPr>
    </w:p>
    <w:p w14:paraId="4F4D9923" w14:textId="77777777" w:rsidR="002C4E62" w:rsidRDefault="002C4E62">
      <w:pPr>
        <w:tabs>
          <w:tab w:val="left" w:pos="-720"/>
          <w:tab w:val="left" w:pos="270"/>
          <w:tab w:val="left" w:pos="576"/>
          <w:tab w:val="left" w:pos="864"/>
          <w:tab w:val="left" w:pos="1114"/>
          <w:tab w:val="left" w:pos="1392"/>
          <w:tab w:val="left" w:pos="1670"/>
          <w:tab w:val="left" w:pos="1949"/>
          <w:tab w:val="left" w:pos="2227"/>
          <w:tab w:val="left" w:pos="2506"/>
          <w:tab w:val="left" w:pos="2784"/>
          <w:tab w:val="left" w:pos="3062"/>
          <w:tab w:val="left" w:pos="334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ind w:left="270" w:hanging="270"/>
        <w:rPr>
          <w:b/>
          <w:sz w:val="22"/>
          <w:szCs w:val="22"/>
        </w:rPr>
      </w:pPr>
      <w:r>
        <w:rPr>
          <w:sz w:val="22"/>
          <w:szCs w:val="22"/>
        </w:rPr>
        <w:tab/>
        <w:t>If yes, list committee(s):</w:t>
      </w:r>
    </w:p>
    <w:p w14:paraId="6EF8A29D" w14:textId="77777777" w:rsidR="002C4E62" w:rsidRDefault="002C4E62">
      <w:pPr>
        <w:tabs>
          <w:tab w:val="left" w:pos="-720"/>
          <w:tab w:val="left" w:pos="0"/>
          <w:tab w:val="left" w:pos="288"/>
          <w:tab w:val="left" w:pos="576"/>
          <w:tab w:val="left" w:pos="864"/>
          <w:tab w:val="left" w:pos="1114"/>
          <w:tab w:val="left" w:pos="1392"/>
          <w:tab w:val="left" w:pos="1670"/>
          <w:tab w:val="left" w:pos="1949"/>
          <w:tab w:val="left" w:pos="2227"/>
          <w:tab w:val="left" w:pos="2506"/>
          <w:tab w:val="left" w:pos="2784"/>
          <w:tab w:val="left" w:pos="3062"/>
          <w:tab w:val="left" w:pos="334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rPr>
          <w:i/>
          <w:sz w:val="22"/>
          <w:szCs w:val="22"/>
        </w:rPr>
      </w:pPr>
    </w:p>
    <w:p w14:paraId="53834523" w14:textId="77777777" w:rsidR="00D53E5B" w:rsidRDefault="00D53E5B">
      <w:pPr>
        <w:tabs>
          <w:tab w:val="left" w:pos="-720"/>
          <w:tab w:val="left" w:pos="0"/>
          <w:tab w:val="left" w:pos="288"/>
          <w:tab w:val="left" w:pos="576"/>
          <w:tab w:val="left" w:pos="864"/>
          <w:tab w:val="left" w:pos="1114"/>
          <w:tab w:val="left" w:pos="1392"/>
          <w:tab w:val="left" w:pos="1670"/>
          <w:tab w:val="left" w:pos="1949"/>
          <w:tab w:val="left" w:pos="2227"/>
          <w:tab w:val="left" w:pos="2506"/>
          <w:tab w:val="left" w:pos="2784"/>
          <w:tab w:val="left" w:pos="3062"/>
          <w:tab w:val="left" w:pos="334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rPr>
          <w:i/>
          <w:sz w:val="22"/>
          <w:szCs w:val="22"/>
        </w:rPr>
      </w:pPr>
    </w:p>
    <w:p w14:paraId="6E004354" w14:textId="3C41CA13" w:rsidR="002C4E62" w:rsidRDefault="002C4E62">
      <w:pPr>
        <w:numPr>
          <w:ilvl w:val="0"/>
          <w:numId w:val="2"/>
        </w:numPr>
        <w:tabs>
          <w:tab w:val="right" w:pos="-2070"/>
          <w:tab w:val="right" w:pos="9360"/>
        </w:tabs>
        <w:suppressAutoHyphens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Please attach an explanation</w:t>
      </w:r>
      <w:r w:rsidR="00B0042F">
        <w:rPr>
          <w:b/>
          <w:sz w:val="22"/>
          <w:szCs w:val="22"/>
        </w:rPr>
        <w:t xml:space="preserve"> of </w:t>
      </w:r>
      <w:r>
        <w:rPr>
          <w:b/>
          <w:sz w:val="22"/>
          <w:szCs w:val="22"/>
        </w:rPr>
        <w:t>the nominee's qualifications</w:t>
      </w:r>
      <w:r w:rsidR="00B0042F">
        <w:rPr>
          <w:b/>
          <w:sz w:val="22"/>
          <w:szCs w:val="22"/>
        </w:rPr>
        <w:t xml:space="preserve"> (approximately 100 words)</w:t>
      </w:r>
      <w:r>
        <w:rPr>
          <w:b/>
          <w:sz w:val="22"/>
          <w:szCs w:val="22"/>
        </w:rPr>
        <w:t xml:space="preserve">, and if a project on which the nominee served reached completion </w:t>
      </w:r>
      <w:r w:rsidR="00727E01">
        <w:rPr>
          <w:b/>
          <w:sz w:val="22"/>
          <w:szCs w:val="22"/>
        </w:rPr>
        <w:t>this</w:t>
      </w:r>
      <w:r>
        <w:rPr>
          <w:b/>
          <w:sz w:val="22"/>
          <w:szCs w:val="22"/>
        </w:rPr>
        <w:t xml:space="preserve"> </w:t>
      </w:r>
      <w:r w:rsidR="00B0042F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ociety year (PC vote to recommend publication</w:t>
      </w:r>
      <w:r w:rsidR="00727E01">
        <w:rPr>
          <w:b/>
          <w:sz w:val="22"/>
          <w:szCs w:val="22"/>
        </w:rPr>
        <w:t xml:space="preserve"> in 202</w:t>
      </w:r>
      <w:r w:rsidR="00B62539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)</w:t>
      </w:r>
      <w:r w:rsidR="00B0042F">
        <w:rPr>
          <w:b/>
          <w:sz w:val="22"/>
          <w:szCs w:val="22"/>
        </w:rPr>
        <w:t>. T</w:t>
      </w:r>
      <w:r>
        <w:rPr>
          <w:b/>
          <w:sz w:val="22"/>
          <w:szCs w:val="22"/>
        </w:rPr>
        <w:t xml:space="preserve">he summary should give special note to outstanding efforts demonstrated within the last </w:t>
      </w:r>
      <w:r w:rsidR="00B0042F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ociety year.</w:t>
      </w:r>
    </w:p>
    <w:sectPr w:rsidR="002C4E62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73ADB" w14:textId="77777777" w:rsidR="00F853CE" w:rsidRDefault="00F853CE">
      <w:r>
        <w:separator/>
      </w:r>
    </w:p>
  </w:endnote>
  <w:endnote w:type="continuationSeparator" w:id="0">
    <w:p w14:paraId="19DD51B2" w14:textId="77777777" w:rsidR="00F853CE" w:rsidRDefault="00F8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5C8B1" w14:textId="77777777" w:rsidR="00B0042F" w:rsidRDefault="00B0042F">
    <w:pPr>
      <w:spacing w:before="140" w:line="100" w:lineRule="exact"/>
      <w:rPr>
        <w:sz w:val="10"/>
      </w:rPr>
    </w:pPr>
  </w:p>
  <w:p w14:paraId="6B411D1E" w14:textId="77777777" w:rsidR="00B0042F" w:rsidRDefault="00B0042F"/>
  <w:p w14:paraId="3C06FA9D" w14:textId="77777777" w:rsidR="00B0042F" w:rsidRDefault="00B0042F">
    <w:pP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F6F5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34DE7" w14:textId="77777777" w:rsidR="00F853CE" w:rsidRDefault="00F853CE">
      <w:r>
        <w:separator/>
      </w:r>
    </w:p>
  </w:footnote>
  <w:footnote w:type="continuationSeparator" w:id="0">
    <w:p w14:paraId="0C9C9859" w14:textId="77777777" w:rsidR="00F853CE" w:rsidRDefault="00F85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D2491"/>
    <w:multiLevelType w:val="singleLevel"/>
    <w:tmpl w:val="3D7662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8D53141"/>
    <w:multiLevelType w:val="singleLevel"/>
    <w:tmpl w:val="9CC26A2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2" w15:restartNumberingAfterBreak="0">
    <w:nsid w:val="382C1C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5C184D56"/>
    <w:multiLevelType w:val="singleLevel"/>
    <w:tmpl w:val="2ECCC5C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num w:numId="1" w16cid:durableId="441725519">
    <w:abstractNumId w:val="3"/>
  </w:num>
  <w:num w:numId="2" w16cid:durableId="1141071789">
    <w:abstractNumId w:val="0"/>
  </w:num>
  <w:num w:numId="3" w16cid:durableId="1116103340">
    <w:abstractNumId w:val="2"/>
  </w:num>
  <w:num w:numId="4" w16cid:durableId="972490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37B5"/>
    <w:rsid w:val="00016A16"/>
    <w:rsid w:val="00035EF6"/>
    <w:rsid w:val="000842B4"/>
    <w:rsid w:val="00097F4B"/>
    <w:rsid w:val="000C514B"/>
    <w:rsid w:val="00140AB1"/>
    <w:rsid w:val="00153263"/>
    <w:rsid w:val="00163C1F"/>
    <w:rsid w:val="00232FF3"/>
    <w:rsid w:val="00237317"/>
    <w:rsid w:val="002466CF"/>
    <w:rsid w:val="002C0B33"/>
    <w:rsid w:val="002C4E62"/>
    <w:rsid w:val="003114F5"/>
    <w:rsid w:val="00347A0A"/>
    <w:rsid w:val="00462755"/>
    <w:rsid w:val="004E611E"/>
    <w:rsid w:val="0051675D"/>
    <w:rsid w:val="00523D63"/>
    <w:rsid w:val="005F216A"/>
    <w:rsid w:val="00601B01"/>
    <w:rsid w:val="00657F83"/>
    <w:rsid w:val="00694A7B"/>
    <w:rsid w:val="006B5F10"/>
    <w:rsid w:val="0071495D"/>
    <w:rsid w:val="00727E01"/>
    <w:rsid w:val="00774EB4"/>
    <w:rsid w:val="007D550A"/>
    <w:rsid w:val="00825711"/>
    <w:rsid w:val="008258AE"/>
    <w:rsid w:val="00887CC4"/>
    <w:rsid w:val="0090783B"/>
    <w:rsid w:val="0091621A"/>
    <w:rsid w:val="00927183"/>
    <w:rsid w:val="00985AB6"/>
    <w:rsid w:val="009F7BBF"/>
    <w:rsid w:val="00A003FC"/>
    <w:rsid w:val="00AE3BE6"/>
    <w:rsid w:val="00B0042F"/>
    <w:rsid w:val="00B62539"/>
    <w:rsid w:val="00BB2571"/>
    <w:rsid w:val="00BF0043"/>
    <w:rsid w:val="00C76EA5"/>
    <w:rsid w:val="00C80A15"/>
    <w:rsid w:val="00CD4057"/>
    <w:rsid w:val="00CD4CFF"/>
    <w:rsid w:val="00CE4E59"/>
    <w:rsid w:val="00D34EAF"/>
    <w:rsid w:val="00D53E5B"/>
    <w:rsid w:val="00D84B4C"/>
    <w:rsid w:val="00DB1BCA"/>
    <w:rsid w:val="00DE37B5"/>
    <w:rsid w:val="00F853CE"/>
    <w:rsid w:val="00F90103"/>
    <w:rsid w:val="00FD2F96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0CF0373"/>
  <w15:chartTrackingRefBased/>
  <w15:docId w15:val="{CACA824B-4365-42B7-815E-5A63EFD4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G Times" w:hAnsi="CG Times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G Times" w:hAnsi="CG Times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G Times" w:hAnsi="CG 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next w:val="PlainText"/>
    <w:pPr>
      <w:widowControl w:val="0"/>
    </w:pPr>
    <w:rPr>
      <w:rFonts w:ascii="CG Times Bold" w:hAnsi="CG Times Bold"/>
      <w:snapToGrid w:val="0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BodyText">
    <w:name w:val="Body Text"/>
    <w:basedOn w:val="Normal"/>
    <w:rPr>
      <w:rFonts w:ascii="CG Times" w:hAnsi="CG Times"/>
    </w:rPr>
  </w:style>
  <w:style w:type="paragraph" w:styleId="BodyText3">
    <w:name w:val="Body Text 3"/>
    <w:basedOn w:val="Normal"/>
    <w:rPr>
      <w:rFonts w:ascii="CG Times" w:hAnsi="CG Times"/>
      <w:b/>
    </w:rPr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</w:rPr>
  </w:style>
  <w:style w:type="character" w:styleId="FollowedHyperlink">
    <w:name w:val="FollowedHyperlink"/>
    <w:rsid w:val="00601B0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arbaree@ashrae.org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751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Excerpt from Standards Committee Manual of Procedures (MOP)</vt:lpstr>
    </vt:vector>
  </TitlesOfParts>
  <Company/>
  <LinksUpToDate>false</LinksUpToDate>
  <CharactersWithSpaces>871</CharactersWithSpaces>
  <SharedDoc>false</SharedDoc>
  <HLinks>
    <vt:vector size="6" baseType="variant">
      <vt:variant>
        <vt:i4>2162709</vt:i4>
      </vt:variant>
      <vt:variant>
        <vt:i4>0</vt:i4>
      </vt:variant>
      <vt:variant>
        <vt:i4>0</vt:i4>
      </vt:variant>
      <vt:variant>
        <vt:i4>5</vt:i4>
      </vt:variant>
      <vt:variant>
        <vt:lpwstr>mailto:cbarbaree@ashrae.org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Excerpt from Standards Committee Manual of Procedures (MOP)</dc:title>
  <dc:subject/>
  <dc:creator>Claire Ramspeck</dc:creator>
  <cp:keywords/>
  <cp:lastModifiedBy>Meyers-Lisle, Tanisha</cp:lastModifiedBy>
  <cp:revision>4</cp:revision>
  <cp:lastPrinted>2004-08-31T11:44:00Z</cp:lastPrinted>
  <dcterms:created xsi:type="dcterms:W3CDTF">2023-02-20T21:07:00Z</dcterms:created>
  <dcterms:modified xsi:type="dcterms:W3CDTF">2023-02-20T21:08:00Z</dcterms:modified>
</cp:coreProperties>
</file>