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FC22" w14:textId="77777777" w:rsidR="00712DE0" w:rsidRDefault="00712DE0">
      <w:pPr>
        <w:pStyle w:val="BodyText"/>
        <w:kinsoku w:val="0"/>
        <w:overflowPunct w:val="0"/>
        <w:spacing w:before="5"/>
        <w:ind w:left="0"/>
        <w:rPr>
          <w:sz w:val="6"/>
          <w:szCs w:val="6"/>
        </w:rPr>
      </w:pPr>
    </w:p>
    <w:p w14:paraId="722FA4B3" w14:textId="77777777" w:rsidR="00712DE0" w:rsidRDefault="00712DE0">
      <w:pPr>
        <w:pStyle w:val="BodyText"/>
        <w:kinsoku w:val="0"/>
        <w:overflowPunct w:val="0"/>
        <w:spacing w:line="200" w:lineRule="atLeast"/>
        <w:ind w:left="176"/>
        <w:rPr>
          <w:sz w:val="20"/>
          <w:szCs w:val="20"/>
        </w:rPr>
      </w:pPr>
    </w:p>
    <w:p w14:paraId="28CE6D13" w14:textId="77777777" w:rsidR="00712DE0" w:rsidRDefault="00712DE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23B4A19" w14:textId="77777777" w:rsidR="00E419A1" w:rsidRDefault="00E419A1" w:rsidP="00E419A1">
      <w:pPr>
        <w:tabs>
          <w:tab w:val="left" w:pos="2880"/>
        </w:tabs>
        <w:jc w:val="center"/>
        <w:rPr>
          <w:rFonts w:ascii="Helvetica" w:hAnsi="Helvetica" w:cs="Arial"/>
          <w:i/>
        </w:rPr>
      </w:pPr>
      <w:bookmarkStart w:id="0" w:name="_top"/>
      <w:bookmarkEnd w:id="0"/>
    </w:p>
    <w:p w14:paraId="07964C8B" w14:textId="77777777" w:rsidR="00E419A1" w:rsidRPr="00FB4686" w:rsidRDefault="00634FE6" w:rsidP="00E419A1">
      <w:pPr>
        <w:tabs>
          <w:tab w:val="left" w:pos="2880"/>
        </w:tabs>
        <w:jc w:val="center"/>
        <w:rPr>
          <w:rFonts w:ascii="Arial" w:hAnsi="Arial" w:cs="Arial"/>
          <w:color w:val="A6A6A6"/>
          <w:sz w:val="28"/>
          <w:szCs w:val="28"/>
        </w:rPr>
      </w:pPr>
      <w:r w:rsidRPr="00FB4686">
        <w:rPr>
          <w:rFonts w:ascii="Helvetica" w:hAnsi="Helvetica" w:cs="Arial"/>
          <w:i/>
          <w:noProof/>
        </w:rPr>
        <w:drawing>
          <wp:inline distT="0" distB="0" distL="0" distR="0" wp14:anchorId="1832EEA3" wp14:editId="74F998A3">
            <wp:extent cx="838200" cy="476250"/>
            <wp:effectExtent l="0" t="0" r="0" b="0"/>
            <wp:docPr id="6" name="Picture 1" descr="I:\_Technology\Emily's\RESEARCH FINAL REPORTS W COVERSHEET\ASHRAElogo for powerpoint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_Technology\Emily's\RESEARCH FINAL REPORTS W COVERSHEET\ASHRAElogo for powerpointu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9A1" w:rsidRPr="00FB4686">
        <w:rPr>
          <w:rFonts w:ascii="Arial" w:hAnsi="Arial" w:cs="Arial"/>
          <w:color w:val="A6A6A6"/>
          <w:sz w:val="28"/>
          <w:szCs w:val="28"/>
        </w:rPr>
        <w:t>Shaping Tomorrow’s</w:t>
      </w:r>
    </w:p>
    <w:p w14:paraId="2C033176" w14:textId="77777777" w:rsidR="00E419A1" w:rsidRPr="00FB4686" w:rsidRDefault="00E419A1" w:rsidP="00E419A1">
      <w:pPr>
        <w:tabs>
          <w:tab w:val="left" w:pos="2880"/>
        </w:tabs>
        <w:jc w:val="center"/>
        <w:rPr>
          <w:rFonts w:ascii="Arial" w:hAnsi="Arial" w:cs="Arial"/>
          <w:color w:val="A6A6A6"/>
          <w:sz w:val="28"/>
          <w:szCs w:val="28"/>
        </w:rPr>
      </w:pPr>
      <w:r w:rsidRPr="00FB4686">
        <w:rPr>
          <w:rFonts w:ascii="Arial" w:hAnsi="Arial" w:cs="Arial"/>
          <w:color w:val="A6A6A6"/>
          <w:sz w:val="28"/>
          <w:szCs w:val="28"/>
        </w:rPr>
        <w:t xml:space="preserve">                        Built Environment Today</w:t>
      </w:r>
    </w:p>
    <w:p w14:paraId="118D41DA" w14:textId="77777777" w:rsidR="00712DE0" w:rsidRDefault="00712DE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32414B2" w14:textId="77777777" w:rsidR="00712DE0" w:rsidRDefault="00712DE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A3ADBF6" w14:textId="77777777" w:rsidR="00712DE0" w:rsidRDefault="00712DE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F154A67" w14:textId="77777777" w:rsidR="00712DE0" w:rsidRDefault="00712DE0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14:paraId="7ED429AE" w14:textId="77777777" w:rsidR="00712DE0" w:rsidRDefault="00712DE0">
      <w:pPr>
        <w:pStyle w:val="Heading1"/>
        <w:kinsoku w:val="0"/>
        <w:overflowPunct w:val="0"/>
        <w:spacing w:before="49" w:line="480" w:lineRule="auto"/>
        <w:ind w:left="1834" w:right="2232"/>
        <w:jc w:val="center"/>
        <w:rPr>
          <w:b w:val="0"/>
          <w:bCs w:val="0"/>
        </w:rPr>
      </w:pPr>
      <w:r>
        <w:rPr>
          <w:spacing w:val="-1"/>
        </w:rPr>
        <w:t>MANUAL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rPr>
          <w:spacing w:val="29"/>
        </w:rPr>
        <w:t xml:space="preserve"> </w:t>
      </w:r>
      <w:r>
        <w:t>FOR</w:t>
      </w:r>
    </w:p>
    <w:p w14:paraId="2C4FF75E" w14:textId="77777777" w:rsidR="00712DE0" w:rsidRDefault="00712DE0">
      <w:pPr>
        <w:pStyle w:val="BodyText"/>
        <w:kinsoku w:val="0"/>
        <w:overflowPunct w:val="0"/>
        <w:spacing w:before="16"/>
        <w:ind w:left="707" w:right="1102"/>
        <w:jc w:val="center"/>
        <w:rPr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TECHNICAL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ACTIVITIES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COMMITTEE</w:t>
      </w:r>
    </w:p>
    <w:p w14:paraId="12D18E11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0C43EF81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2547ECB9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53514C46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70E7F5D0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0DCE2B58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39618F55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6EC48AD7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050F4794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3639BAC7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5FBF3F1B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46E4CE58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52CCD026" w14:textId="77777777" w:rsidR="00712DE0" w:rsidRDefault="00712DE0">
      <w:pPr>
        <w:pStyle w:val="BodyText"/>
        <w:kinsoku w:val="0"/>
        <w:overflowPunct w:val="0"/>
        <w:ind w:left="0"/>
        <w:rPr>
          <w:b/>
          <w:bCs/>
          <w:sz w:val="40"/>
          <w:szCs w:val="40"/>
        </w:rPr>
      </w:pPr>
    </w:p>
    <w:p w14:paraId="165A14E7" w14:textId="72AC71D0" w:rsidR="00712DE0" w:rsidRDefault="00712DE0">
      <w:pPr>
        <w:pStyle w:val="Heading2"/>
        <w:kinsoku w:val="0"/>
        <w:overflowPunct w:val="0"/>
        <w:spacing w:before="278"/>
        <w:ind w:right="115"/>
        <w:jc w:val="right"/>
        <w:rPr>
          <w:b w:val="0"/>
          <w:bCs w:val="0"/>
        </w:rPr>
      </w:pPr>
      <w:r>
        <w:rPr>
          <w:spacing w:val="-1"/>
        </w:rPr>
        <w:t xml:space="preserve">REVISED: </w:t>
      </w:r>
      <w:r w:rsidR="00F343C6">
        <w:rPr>
          <w:spacing w:val="-1"/>
        </w:rPr>
        <w:t>02/0</w:t>
      </w:r>
      <w:r w:rsidR="00454FE4">
        <w:rPr>
          <w:spacing w:val="-1"/>
        </w:rPr>
        <w:t>4</w:t>
      </w:r>
      <w:r w:rsidR="00F343C6">
        <w:rPr>
          <w:spacing w:val="-1"/>
        </w:rPr>
        <w:t>/202</w:t>
      </w:r>
      <w:r w:rsidR="00454FE4">
        <w:rPr>
          <w:spacing w:val="-1"/>
        </w:rPr>
        <w:t>3</w:t>
      </w:r>
    </w:p>
    <w:p w14:paraId="18E0A641" w14:textId="77777777" w:rsidR="00712DE0" w:rsidRDefault="00712DE0">
      <w:pPr>
        <w:pStyle w:val="Heading2"/>
        <w:kinsoku w:val="0"/>
        <w:overflowPunct w:val="0"/>
        <w:spacing w:before="278"/>
        <w:ind w:right="115"/>
        <w:jc w:val="right"/>
        <w:rPr>
          <w:b w:val="0"/>
          <w:bCs w:val="0"/>
        </w:rPr>
        <w:sectPr w:rsidR="00712DE0">
          <w:headerReference w:type="default" r:id="rId9"/>
          <w:footerReference w:type="default" r:id="rId10"/>
          <w:pgSz w:w="12240" w:h="15840"/>
          <w:pgMar w:top="1140" w:right="1140" w:bottom="1140" w:left="1720" w:header="0" w:footer="959" w:gutter="0"/>
          <w:pgNumType w:start="1"/>
          <w:cols w:space="720"/>
          <w:noEndnote/>
        </w:sectPr>
      </w:pPr>
    </w:p>
    <w:p w14:paraId="7D56D843" w14:textId="77777777" w:rsidR="00712DE0" w:rsidRDefault="00712DE0">
      <w:pPr>
        <w:pStyle w:val="Heading2"/>
        <w:kinsoku w:val="0"/>
        <w:overflowPunct w:val="0"/>
        <w:ind w:right="17"/>
        <w:jc w:val="center"/>
        <w:rPr>
          <w:b w:val="0"/>
          <w:bCs w:val="0"/>
        </w:rPr>
      </w:pPr>
      <w:r>
        <w:rPr>
          <w:spacing w:val="-1"/>
        </w:rPr>
        <w:lastRenderedPageBreak/>
        <w:t>FOR</w:t>
      </w:r>
      <w:r w:rsidR="000634AD">
        <w:rPr>
          <w:spacing w:val="-1"/>
        </w:rPr>
        <w:t>E</w:t>
      </w:r>
      <w:r>
        <w:rPr>
          <w:spacing w:val="-1"/>
        </w:rPr>
        <w:t>WORD</w:t>
      </w:r>
    </w:p>
    <w:p w14:paraId="07B37B94" w14:textId="77777777" w:rsidR="00712DE0" w:rsidRDefault="00712DE0">
      <w:pPr>
        <w:pStyle w:val="BodyText"/>
        <w:kinsoku w:val="0"/>
        <w:overflowPunct w:val="0"/>
        <w:spacing w:before="5"/>
        <w:ind w:left="0"/>
        <w:rPr>
          <w:b/>
          <w:bCs/>
          <w:sz w:val="27"/>
          <w:szCs w:val="27"/>
        </w:rPr>
      </w:pPr>
    </w:p>
    <w:p w14:paraId="0B988C59" w14:textId="77777777" w:rsidR="00712DE0" w:rsidRDefault="00712DE0">
      <w:pPr>
        <w:pStyle w:val="BodyText"/>
        <w:kinsoku w:val="0"/>
        <w:overflowPunct w:val="0"/>
        <w:ind w:left="100" w:right="115"/>
        <w:jc w:val="both"/>
        <w:rPr>
          <w:spacing w:val="-1"/>
        </w:rPr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Technical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rPr>
          <w:spacing w:val="9"/>
        </w:rPr>
        <w:t xml:space="preserve"> </w:t>
      </w:r>
      <w:r>
        <w:t>Committee</w:t>
      </w:r>
      <w:r>
        <w:rPr>
          <w:spacing w:val="7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Standing</w:t>
      </w:r>
      <w:r>
        <w:rPr>
          <w:spacing w:val="6"/>
        </w:rPr>
        <w:t xml:space="preserve"> </w:t>
      </w:r>
      <w:r>
        <w:t>Committee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Society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operates</w:t>
      </w:r>
      <w:r>
        <w:rPr>
          <w:spacing w:val="69"/>
        </w:rPr>
        <w:t xml:space="preserve"> </w:t>
      </w:r>
      <w:r>
        <w:rPr>
          <w:spacing w:val="-1"/>
        </w:rPr>
        <w:t>under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direction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Board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Directors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Technology</w:t>
      </w:r>
      <w:r>
        <w:rPr>
          <w:spacing w:val="23"/>
        </w:rPr>
        <w:t xml:space="preserve"> </w:t>
      </w:r>
      <w:r>
        <w:rPr>
          <w:spacing w:val="-1"/>
        </w:rPr>
        <w:t>Council.</w:t>
      </w:r>
      <w:r>
        <w:rPr>
          <w:spacing w:val="3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Rules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Board</w:t>
      </w:r>
      <w:r>
        <w:rPr>
          <w:spacing w:val="62"/>
        </w:rPr>
        <w:t xml:space="preserve"> </w:t>
      </w:r>
      <w:r>
        <w:rPr>
          <w:spacing w:val="-1"/>
        </w:rPr>
        <w:t>ROB)</w:t>
      </w:r>
      <w:r>
        <w:rPr>
          <w:spacing w:val="44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Technical</w:t>
      </w:r>
      <w:r>
        <w:rPr>
          <w:spacing w:val="48"/>
        </w:rPr>
        <w:t xml:space="preserve"> </w:t>
      </w:r>
      <w:r>
        <w:rPr>
          <w:spacing w:val="-1"/>
        </w:rPr>
        <w:t>Activities</w:t>
      </w:r>
      <w:r>
        <w:rPr>
          <w:spacing w:val="45"/>
        </w:rPr>
        <w:t xml:space="preserve"> </w:t>
      </w:r>
      <w:r>
        <w:t>Committee</w:t>
      </w:r>
      <w:r>
        <w:rPr>
          <w:spacing w:val="47"/>
        </w:rPr>
        <w:t xml:space="preserve"> </w:t>
      </w:r>
      <w:r>
        <w:rPr>
          <w:spacing w:val="-1"/>
        </w:rPr>
        <w:t>are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constitution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committee.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87"/>
        </w:rPr>
        <w:t xml:space="preserve"> </w:t>
      </w:r>
      <w:r>
        <w:rPr>
          <w:spacing w:val="-1"/>
        </w:rPr>
        <w:t>changes</w:t>
      </w:r>
      <w:r>
        <w:t xml:space="preserve"> to the</w:t>
      </w:r>
      <w:r>
        <w:rPr>
          <w:spacing w:val="-1"/>
        </w:rPr>
        <w:t xml:space="preserve"> </w:t>
      </w:r>
      <w:r>
        <w:t>ROB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appendices</w:t>
      </w:r>
      <w:r>
        <w:t xml:space="preserve"> must be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Directors.</w:t>
      </w:r>
    </w:p>
    <w:p w14:paraId="764CF2EB" w14:textId="77777777" w:rsidR="00712DE0" w:rsidRDefault="00712DE0">
      <w:pPr>
        <w:pStyle w:val="BodyText"/>
        <w:kinsoku w:val="0"/>
        <w:overflowPunct w:val="0"/>
        <w:ind w:left="0"/>
      </w:pPr>
    </w:p>
    <w:p w14:paraId="0110113E" w14:textId="77777777" w:rsidR="00712DE0" w:rsidRDefault="00712DE0">
      <w:pPr>
        <w:pStyle w:val="BodyText"/>
        <w:kinsoku w:val="0"/>
        <w:overflowPunct w:val="0"/>
        <w:ind w:left="100" w:right="116"/>
        <w:jc w:val="both"/>
        <w:rPr>
          <w:spacing w:val="-1"/>
        </w:rPr>
      </w:pPr>
      <w:r>
        <w:t>This</w:t>
      </w:r>
      <w:r>
        <w:rPr>
          <w:spacing w:val="24"/>
        </w:rPr>
        <w:t xml:space="preserve"> </w:t>
      </w:r>
      <w:r>
        <w:rPr>
          <w:spacing w:val="-1"/>
        </w:rPr>
        <w:t>Manual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Procedures</w:t>
      </w:r>
      <w:r>
        <w:rPr>
          <w:spacing w:val="25"/>
        </w:rPr>
        <w:t xml:space="preserve"> </w:t>
      </w:r>
      <w:r>
        <w:rPr>
          <w:spacing w:val="-1"/>
        </w:rPr>
        <w:t>(MOP)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supplement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TAC</w:t>
      </w:r>
      <w:r>
        <w:rPr>
          <w:spacing w:val="24"/>
        </w:rPr>
        <w:t xml:space="preserve"> </w:t>
      </w:r>
      <w:r>
        <w:t>ROB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describes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methods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procedures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committee</w:t>
      </w:r>
      <w:r>
        <w:rPr>
          <w:spacing w:val="3"/>
        </w:rPr>
        <w:t xml:space="preserve"> </w:t>
      </w:r>
      <w:r>
        <w:rPr>
          <w:spacing w:val="-1"/>
        </w:rPr>
        <w:t>accomplishes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duties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responsibilities</w:t>
      </w:r>
      <w:r>
        <w:rPr>
          <w:spacing w:val="4"/>
        </w:rPr>
        <w:t xml:space="preserve"> </w:t>
      </w:r>
      <w:r>
        <w:rPr>
          <w:spacing w:val="-1"/>
        </w:rPr>
        <w:t>assigned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it.</w:t>
      </w:r>
      <w:r>
        <w:rPr>
          <w:spacing w:val="10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MOP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internal</w:t>
      </w:r>
      <w:r>
        <w:rPr>
          <w:spacing w:val="14"/>
        </w:rPr>
        <w:t xml:space="preserve"> </w:t>
      </w:r>
      <w:r>
        <w:rPr>
          <w:spacing w:val="-1"/>
        </w:rPr>
        <w:t>document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committee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own</w:t>
      </w:r>
      <w:r>
        <w:rPr>
          <w:spacing w:val="16"/>
        </w:rPr>
        <w:t xml:space="preserve"> </w:t>
      </w:r>
      <w:r>
        <w:rPr>
          <w:spacing w:val="-1"/>
        </w:rPr>
        <w:t>guidance.</w:t>
      </w:r>
      <w:r>
        <w:rPr>
          <w:spacing w:val="2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MOP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revision</w:t>
      </w:r>
      <w:r>
        <w:rPr>
          <w:spacing w:val="61"/>
        </w:rPr>
        <w:t xml:space="preserve"> </w:t>
      </w:r>
      <w:r>
        <w:rPr>
          <w:spacing w:val="-1"/>
        </w:rPr>
        <w:t>thereto,</w:t>
      </w:r>
      <w:r>
        <w:rPr>
          <w:spacing w:val="7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rPr>
          <w:spacing w:val="-1"/>
        </w:rPr>
        <w:t>approval</w:t>
      </w:r>
      <w:r>
        <w:rPr>
          <w:spacing w:val="7"/>
        </w:rPr>
        <w:t xml:space="preserve"> </w:t>
      </w:r>
      <w:r>
        <w:rPr>
          <w:spacing w:val="1"/>
        </w:rPr>
        <w:t>by</w:t>
      </w:r>
      <w:r>
        <w:rPr>
          <w:spacing w:val="5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committee,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submitted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Technology</w:t>
      </w:r>
      <w:r>
        <w:rPr>
          <w:spacing w:val="59"/>
        </w:rPr>
        <w:t xml:space="preserve"> </w:t>
      </w:r>
      <w:r>
        <w:rPr>
          <w:spacing w:val="-1"/>
        </w:rPr>
        <w:t>Council</w:t>
      </w:r>
      <w:r>
        <w:rPr>
          <w:spacing w:val="7"/>
        </w:rPr>
        <w:t xml:space="preserve"> </w:t>
      </w:r>
      <w:r>
        <w:t>or</w:t>
      </w:r>
      <w:r>
        <w:rPr>
          <w:spacing w:val="77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council</w:t>
      </w:r>
      <w:r>
        <w:t xml:space="preserve"> subcommittee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approval.</w:t>
      </w:r>
    </w:p>
    <w:p w14:paraId="60723257" w14:textId="77777777" w:rsidR="00712DE0" w:rsidRDefault="00712DE0">
      <w:pPr>
        <w:pStyle w:val="BodyText"/>
        <w:kinsoku w:val="0"/>
        <w:overflowPunct w:val="0"/>
        <w:spacing w:before="1"/>
        <w:ind w:left="0"/>
      </w:pPr>
    </w:p>
    <w:p w14:paraId="18022400" w14:textId="77777777" w:rsidR="00712DE0" w:rsidRDefault="00712DE0">
      <w:pPr>
        <w:pStyle w:val="BodyText"/>
        <w:kinsoku w:val="0"/>
        <w:overflowPunct w:val="0"/>
        <w:ind w:left="100" w:right="119"/>
        <w:rPr>
          <w:spacing w:val="-1"/>
        </w:rPr>
      </w:pP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TAC</w:t>
      </w:r>
      <w:r>
        <w:t xml:space="preserve"> MOP </w:t>
      </w:r>
      <w:r>
        <w:rPr>
          <w:spacing w:val="-1"/>
        </w:rPr>
        <w:t>and</w:t>
      </w:r>
      <w:r>
        <w:t xml:space="preserve"> ROB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t xml:space="preserve"> shall normally</w:t>
      </w:r>
      <w:r>
        <w:rPr>
          <w:spacing w:val="-5"/>
        </w:rP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presented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Tech.</w:t>
      </w:r>
      <w:r>
        <w:t xml:space="preserve"> </w:t>
      </w:r>
      <w:r>
        <w:rPr>
          <w:spacing w:val="-1"/>
        </w:rPr>
        <w:t>Council</w:t>
      </w:r>
      <w:r>
        <w:t xml:space="preserve"> for</w:t>
      </w:r>
      <w:r>
        <w:rPr>
          <w:spacing w:val="73"/>
        </w:rPr>
        <w:t xml:space="preserve"> </w:t>
      </w:r>
      <w:r>
        <w:rPr>
          <w:spacing w:val="-1"/>
        </w:rPr>
        <w:t>approval</w:t>
      </w:r>
      <w:r>
        <w:t xml:space="preserve"> once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meeting.</w:t>
      </w:r>
      <w:r>
        <w:t xml:space="preserve">  </w:t>
      </w:r>
      <w:r>
        <w:rPr>
          <w:spacing w:val="-1"/>
        </w:rPr>
        <w:t>Proposed</w:t>
      </w:r>
      <w:r>
        <w:rPr>
          <w:spacing w:val="2"/>
        </w:rPr>
        <w:t xml:space="preserve"> </w:t>
      </w:r>
      <w:r>
        <w:rPr>
          <w:spacing w:val="-1"/>
        </w:rPr>
        <w:t>changes</w:t>
      </w:r>
      <w:r>
        <w:t xml:space="preserve"> that TAC </w:t>
      </w:r>
      <w:r>
        <w:rPr>
          <w:spacing w:val="-1"/>
        </w:rPr>
        <w:t>believes</w:t>
      </w:r>
      <w:r w:rsidR="0082115E">
        <w:rPr>
          <w:spacing w:val="93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immediate</w:t>
      </w:r>
      <w:r>
        <w:rPr>
          <w:spacing w:val="1"/>
        </w:rPr>
        <w:t xml:space="preserve"> </w:t>
      </w:r>
      <w:r>
        <w:rPr>
          <w:spacing w:val="-1"/>
        </w:rPr>
        <w:t>attention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first</w:t>
      </w:r>
      <w:r>
        <w:t xml:space="preserve"> be </w:t>
      </w:r>
      <w:r>
        <w:rPr>
          <w:spacing w:val="-1"/>
        </w:rPr>
        <w:t>presented</w:t>
      </w:r>
      <w:r>
        <w:t xml:space="preserve"> to the </w:t>
      </w:r>
      <w:r>
        <w:rPr>
          <w:spacing w:val="-1"/>
        </w:rPr>
        <w:t>chair</w:t>
      </w:r>
      <w:r>
        <w:t xml:space="preserve"> of Tech. </w:t>
      </w:r>
      <w:r>
        <w:rPr>
          <w:spacing w:val="-1"/>
        </w:rPr>
        <w:t>Council</w:t>
      </w:r>
      <w:r>
        <w:t xml:space="preserve"> for</w:t>
      </w:r>
      <w:r>
        <w:rPr>
          <w:spacing w:val="95"/>
        </w:rPr>
        <w:t xml:space="preserve"> </w:t>
      </w:r>
      <w:r>
        <w:rPr>
          <w:spacing w:val="-1"/>
        </w:rPr>
        <w:t>permission</w:t>
      </w:r>
      <w:r>
        <w:t xml:space="preserve"> to submit to</w:t>
      </w:r>
      <w:r>
        <w:rPr>
          <w:spacing w:val="-2"/>
        </w:rPr>
        <w:t xml:space="preserve"> </w:t>
      </w:r>
      <w:r>
        <w:rPr>
          <w:spacing w:val="-1"/>
        </w:rPr>
        <w:t>Tech.</w:t>
      </w:r>
      <w:r>
        <w:t xml:space="preserve"> </w:t>
      </w:r>
      <w:r>
        <w:rPr>
          <w:spacing w:val="-1"/>
        </w:rPr>
        <w:t>Council.</w:t>
      </w:r>
    </w:p>
    <w:p w14:paraId="252BE4A0" w14:textId="77777777" w:rsidR="00712DE0" w:rsidRDefault="00712DE0">
      <w:pPr>
        <w:pStyle w:val="BodyText"/>
        <w:kinsoku w:val="0"/>
        <w:overflowPunct w:val="0"/>
        <w:spacing w:before="5"/>
        <w:ind w:left="0"/>
      </w:pPr>
    </w:p>
    <w:p w14:paraId="1FEE92B0" w14:textId="77777777" w:rsidR="00712DE0" w:rsidRDefault="00712DE0">
      <w:pPr>
        <w:pStyle w:val="Heading3"/>
        <w:kinsoku w:val="0"/>
        <w:overflowPunct w:val="0"/>
        <w:jc w:val="both"/>
        <w:rPr>
          <w:b w:val="0"/>
          <w:bCs w:val="0"/>
          <w:u w:val="none"/>
        </w:rPr>
      </w:pPr>
      <w:r>
        <w:rPr>
          <w:u w:val="none"/>
        </w:rPr>
        <w:t>YOUR</w:t>
      </w:r>
      <w:r>
        <w:rPr>
          <w:spacing w:val="-1"/>
          <w:u w:val="none"/>
        </w:rPr>
        <w:t xml:space="preserve"> COMMENTS</w:t>
      </w:r>
      <w:r>
        <w:rPr>
          <w:u w:val="none"/>
        </w:rPr>
        <w:t xml:space="preserve"> ARE </w:t>
      </w:r>
      <w:r>
        <w:rPr>
          <w:spacing w:val="-1"/>
          <w:u w:val="none"/>
        </w:rPr>
        <w:t>WELCOME</w:t>
      </w:r>
    </w:p>
    <w:p w14:paraId="1E7E2522" w14:textId="77777777" w:rsidR="00712DE0" w:rsidRDefault="00712DE0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68634FDB" w14:textId="3D1F6925" w:rsidR="00712DE0" w:rsidRDefault="00712DE0">
      <w:pPr>
        <w:pStyle w:val="BodyText"/>
        <w:kinsoku w:val="0"/>
        <w:overflowPunct w:val="0"/>
        <w:ind w:left="100" w:right="119"/>
        <w:rPr>
          <w:spacing w:val="-1"/>
        </w:rPr>
      </w:pPr>
      <w:r>
        <w:t>Should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t xml:space="preserve"> 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comment or suggestions on this </w:t>
      </w:r>
      <w:r>
        <w:rPr>
          <w:spacing w:val="-1"/>
        </w:rPr>
        <w:t>Manual</w:t>
      </w:r>
      <w:r>
        <w:t xml:space="preserve"> of </w:t>
      </w:r>
      <w:r>
        <w:rPr>
          <w:spacing w:val="-1"/>
        </w:rPr>
        <w:t>Procedure,</w:t>
      </w:r>
      <w:r>
        <w:t xml:space="preserve"> please</w:t>
      </w:r>
      <w:r>
        <w:rPr>
          <w:spacing w:val="-1"/>
        </w:rPr>
        <w:t xml:space="preserve"> </w:t>
      </w:r>
      <w:r>
        <w:t>submit them</w:t>
      </w:r>
      <w:r>
        <w:rPr>
          <w:spacing w:val="29"/>
        </w:rPr>
        <w:t xml:space="preserve"> </w:t>
      </w:r>
      <w:r>
        <w:t>electronically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ASHRAE</w:t>
      </w:r>
      <w:r>
        <w:rPr>
          <w:spacing w:val="-1"/>
        </w:rPr>
        <w:t xml:space="preserve"> Manager</w:t>
      </w:r>
      <w:r>
        <w:t xml:space="preserve"> of </w:t>
      </w:r>
      <w:r>
        <w:rPr>
          <w:spacing w:val="-1"/>
        </w:rPr>
        <w:t>Technical</w:t>
      </w:r>
      <w:r>
        <w:t xml:space="preserve"> Services </w:t>
      </w:r>
      <w:r>
        <w:rPr>
          <w:spacing w:val="-1"/>
        </w:rPr>
        <w:t>(MOTS).</w:t>
      </w:r>
    </w:p>
    <w:p w14:paraId="44FB81D7" w14:textId="77777777" w:rsidR="00712DE0" w:rsidRDefault="00712DE0">
      <w:pPr>
        <w:pStyle w:val="BodyText"/>
        <w:kinsoku w:val="0"/>
        <w:overflowPunct w:val="0"/>
        <w:ind w:left="0"/>
      </w:pPr>
    </w:p>
    <w:p w14:paraId="7FB0E38D" w14:textId="7911960A" w:rsidR="00712DE0" w:rsidRPr="00E80409" w:rsidRDefault="00000000">
      <w:pPr>
        <w:pStyle w:val="BodyText"/>
        <w:numPr>
          <w:ilvl w:val="0"/>
          <w:numId w:val="1"/>
        </w:numPr>
        <w:tabs>
          <w:tab w:val="left" w:pos="327"/>
        </w:tabs>
        <w:kinsoku w:val="0"/>
        <w:overflowPunct w:val="0"/>
        <w:jc w:val="both"/>
        <w:rPr>
          <w:color w:val="000000" w:themeColor="text1"/>
          <w:spacing w:val="-1"/>
        </w:rPr>
      </w:pPr>
      <w:hyperlink r:id="rId11" w:history="1">
        <w:r w:rsidR="009D7F9F" w:rsidRPr="00E80409">
          <w:rPr>
            <w:rStyle w:val="Hyperlink"/>
            <w:color w:val="000000" w:themeColor="text1"/>
            <w:u w:val="none"/>
          </w:rPr>
          <w:t xml:space="preserve">mail: </w:t>
        </w:r>
        <w:r w:rsidR="009D7F9F" w:rsidRPr="00E80409">
          <w:rPr>
            <w:rStyle w:val="Hyperlink"/>
            <w:color w:val="000000" w:themeColor="text1"/>
            <w:spacing w:val="-1"/>
            <w:u w:val="none"/>
          </w:rPr>
          <w:t>MOTS@ashrae.net</w:t>
        </w:r>
      </w:hyperlink>
    </w:p>
    <w:p w14:paraId="40169F3E" w14:textId="77777777" w:rsidR="00712DE0" w:rsidRPr="00E80409" w:rsidRDefault="00712DE0">
      <w:pPr>
        <w:pStyle w:val="BodyText"/>
        <w:kinsoku w:val="0"/>
        <w:overflowPunct w:val="0"/>
        <w:ind w:left="0"/>
        <w:rPr>
          <w:color w:val="000000" w:themeColor="text1"/>
        </w:rPr>
      </w:pPr>
    </w:p>
    <w:p w14:paraId="3EE7F3A7" w14:textId="32B60986" w:rsidR="00712DE0" w:rsidRDefault="00712DE0">
      <w:pPr>
        <w:pStyle w:val="BodyText"/>
        <w:kinsoku w:val="0"/>
        <w:overflowPunct w:val="0"/>
        <w:ind w:left="100" w:right="364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t xml:space="preserve">MOTS will </w:t>
      </w:r>
      <w:r>
        <w:rPr>
          <w:spacing w:val="-1"/>
        </w:rPr>
        <w:t>consolidate comments</w:t>
      </w:r>
      <w:r>
        <w:t xml:space="preserve"> for</w:t>
      </w:r>
      <w:r>
        <w:rPr>
          <w:spacing w:val="-1"/>
        </w:rPr>
        <w:t xml:space="preserve"> </w:t>
      </w:r>
      <w:r>
        <w:t xml:space="preserve">TAC.  TAC intends to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Manual</w:t>
      </w:r>
      <w:r>
        <w:t xml:space="preserve"> of</w:t>
      </w:r>
      <w:r>
        <w:rPr>
          <w:spacing w:val="57"/>
        </w:rP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>“living</w:t>
      </w:r>
      <w:r>
        <w:rPr>
          <w:spacing w:val="-3"/>
        </w:rPr>
        <w:t xml:space="preserve"> </w:t>
      </w:r>
      <w:r>
        <w:t>document”</w:t>
      </w:r>
      <w:r>
        <w:rPr>
          <w:spacing w:val="-1"/>
        </w:rPr>
        <w:t xml:space="preserve"> and</w:t>
      </w:r>
      <w:r>
        <w:t xml:space="preserve"> update it as</w:t>
      </w:r>
      <w:r>
        <w:rPr>
          <w:spacing w:val="1"/>
        </w:rPr>
        <w:t xml:space="preserve"> </w:t>
      </w:r>
      <w:r>
        <w:t xml:space="preserve">it is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practical.</w:t>
      </w:r>
    </w:p>
    <w:p w14:paraId="637B173F" w14:textId="77777777" w:rsidR="00712DE0" w:rsidRDefault="00712DE0">
      <w:pPr>
        <w:pStyle w:val="BodyText"/>
        <w:kinsoku w:val="0"/>
        <w:overflowPunct w:val="0"/>
        <w:spacing w:before="5"/>
        <w:ind w:left="0"/>
      </w:pPr>
    </w:p>
    <w:p w14:paraId="0437B3F7" w14:textId="77777777" w:rsidR="00712DE0" w:rsidRDefault="00712DE0">
      <w:pPr>
        <w:pStyle w:val="Heading3"/>
        <w:kinsoku w:val="0"/>
        <w:overflowPunct w:val="0"/>
        <w:jc w:val="both"/>
        <w:rPr>
          <w:b w:val="0"/>
          <w:bCs w:val="0"/>
          <w:u w:val="none"/>
        </w:rPr>
      </w:pPr>
      <w:r>
        <w:rPr>
          <w:u w:val="none"/>
        </w:rPr>
        <w:t>RECENT REVISIONS</w:t>
      </w:r>
    </w:p>
    <w:p w14:paraId="42AA3103" w14:textId="6C3942B4" w:rsidR="00F343C6" w:rsidRDefault="00F343C6" w:rsidP="00F343C6">
      <w:pPr>
        <w:pStyle w:val="BodyText"/>
        <w:kinsoku w:val="0"/>
        <w:overflowPunct w:val="0"/>
        <w:ind w:left="100"/>
        <w:jc w:val="both"/>
        <w:rPr>
          <w:spacing w:val="-1"/>
          <w:u w:val="single"/>
        </w:rPr>
      </w:pPr>
      <w:r>
        <w:rPr>
          <w:b/>
          <w:bCs/>
          <w:sz w:val="23"/>
          <w:szCs w:val="23"/>
        </w:rPr>
        <w:br/>
      </w:r>
      <w:r>
        <w:rPr>
          <w:u w:val="single"/>
        </w:rPr>
        <w:t>Summary</w:t>
      </w:r>
      <w:r>
        <w:rPr>
          <w:spacing w:val="-5"/>
          <w:u w:val="single"/>
        </w:rPr>
        <w:t xml:space="preserve"> </w:t>
      </w:r>
      <w:r>
        <w:rPr>
          <w:u w:val="single"/>
        </w:rPr>
        <w:t>of Changes for</w:t>
      </w:r>
      <w:r>
        <w:rPr>
          <w:spacing w:val="2"/>
          <w:u w:val="single"/>
        </w:rPr>
        <w:t xml:space="preserve"> 2</w:t>
      </w:r>
      <w:r>
        <w:rPr>
          <w:u w:val="single"/>
        </w:rPr>
        <w:t xml:space="preserve">/05/2020 </w:t>
      </w:r>
      <w:r>
        <w:rPr>
          <w:spacing w:val="-1"/>
          <w:u w:val="single"/>
        </w:rPr>
        <w:t>Revision:</w:t>
      </w:r>
    </w:p>
    <w:p w14:paraId="6BC0D4D5" w14:textId="50AC7A3E" w:rsidR="00F343C6" w:rsidRDefault="00E80409" w:rsidP="00E80409">
      <w:pPr>
        <w:pStyle w:val="BodyText"/>
        <w:numPr>
          <w:ilvl w:val="1"/>
          <w:numId w:val="1"/>
        </w:numPr>
        <w:kinsoku w:val="0"/>
        <w:overflowPunct w:val="0"/>
        <w:jc w:val="both"/>
      </w:pPr>
      <w:r>
        <w:t xml:space="preserve">Editorial changes were made throughout. Changes include changing MORTS to MOT, changes to A3.1, B2.8 &amp; B2.9. </w:t>
      </w:r>
    </w:p>
    <w:p w14:paraId="67FFC9AB" w14:textId="39E5DF09" w:rsidR="00712DE0" w:rsidRDefault="00712DE0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5AE89523" w14:textId="77777777" w:rsidR="00712DE0" w:rsidRDefault="00712DE0">
      <w:pPr>
        <w:pStyle w:val="BodyText"/>
        <w:kinsoku w:val="0"/>
        <w:overflowPunct w:val="0"/>
        <w:ind w:left="100"/>
        <w:jc w:val="both"/>
      </w:pPr>
      <w:r>
        <w:rPr>
          <w:u w:val="single"/>
        </w:rPr>
        <w:t>Summary</w:t>
      </w:r>
      <w:r>
        <w:rPr>
          <w:spacing w:val="-5"/>
          <w:u w:val="single"/>
        </w:rPr>
        <w:t xml:space="preserve"> </w:t>
      </w:r>
      <w:r>
        <w:rPr>
          <w:u w:val="single"/>
        </w:rPr>
        <w:t>of Changes for</w:t>
      </w:r>
      <w:r>
        <w:rPr>
          <w:spacing w:val="2"/>
          <w:u w:val="single"/>
        </w:rPr>
        <w:t xml:space="preserve"> </w:t>
      </w:r>
      <w:r w:rsidR="0082115E">
        <w:rPr>
          <w:spacing w:val="2"/>
          <w:u w:val="single"/>
        </w:rPr>
        <w:t>1</w:t>
      </w:r>
      <w:r w:rsidR="0082115E">
        <w:rPr>
          <w:u w:val="single"/>
        </w:rPr>
        <w:t>2/11/2017</w:t>
      </w:r>
      <w:r>
        <w:rPr>
          <w:u w:val="single"/>
        </w:rPr>
        <w:t xml:space="preserve"> </w:t>
      </w:r>
      <w:r>
        <w:rPr>
          <w:spacing w:val="-1"/>
          <w:u w:val="single"/>
        </w:rPr>
        <w:t>Revision:</w:t>
      </w:r>
    </w:p>
    <w:p w14:paraId="27AE4EC3" w14:textId="77777777" w:rsidR="00712DE0" w:rsidRPr="0082115E" w:rsidRDefault="0082115E" w:rsidP="00E80409">
      <w:pPr>
        <w:pStyle w:val="BodyText"/>
        <w:numPr>
          <w:ilvl w:val="1"/>
          <w:numId w:val="3"/>
        </w:numPr>
        <w:tabs>
          <w:tab w:val="left" w:pos="552"/>
        </w:tabs>
        <w:kinsoku w:val="0"/>
        <w:overflowPunct w:val="0"/>
        <w:jc w:val="both"/>
        <w:rPr>
          <w:spacing w:val="-1"/>
        </w:rPr>
        <w:sectPr w:rsidR="00712DE0" w:rsidRPr="0082115E">
          <w:headerReference w:type="default" r:id="rId12"/>
          <w:footerReference w:type="default" r:id="rId13"/>
          <w:pgSz w:w="12240" w:h="15840"/>
          <w:pgMar w:top="1400" w:right="1140" w:bottom="1140" w:left="1340" w:header="0" w:footer="959" w:gutter="0"/>
          <w:cols w:space="720" w:equalWidth="0">
            <w:col w:w="9760"/>
          </w:cols>
          <w:noEndnote/>
        </w:sectPr>
      </w:pPr>
      <w:r w:rsidRPr="0082115E">
        <w:rPr>
          <w:spacing w:val="-1"/>
        </w:rPr>
        <w:t>S</w:t>
      </w:r>
      <w:r w:rsidR="00712DE0" w:rsidRPr="0082115E">
        <w:rPr>
          <w:spacing w:val="-1"/>
        </w:rPr>
        <w:t>ection</w:t>
      </w:r>
      <w:r w:rsidR="00712DE0" w:rsidRPr="0082115E">
        <w:rPr>
          <w:spacing w:val="2"/>
        </w:rPr>
        <w:t xml:space="preserve"> </w:t>
      </w:r>
      <w:r w:rsidRPr="0082115E">
        <w:rPr>
          <w:spacing w:val="-1"/>
        </w:rPr>
        <w:t>D - COORDINATORS</w:t>
      </w:r>
      <w:r w:rsidR="00712DE0">
        <w:t xml:space="preserve"> </w:t>
      </w:r>
      <w:r>
        <w:t>streamlined to continue to allow TAC</w:t>
      </w:r>
      <w:r w:rsidR="00E419A1">
        <w:t xml:space="preserve"> Chair the authority</w:t>
      </w:r>
      <w:r>
        <w:t xml:space="preserve"> to name </w:t>
      </w:r>
      <w:r w:rsidR="00E419A1">
        <w:t xml:space="preserve">and dissolve </w:t>
      </w:r>
      <w:r>
        <w:t>Coordinator</w:t>
      </w:r>
      <w:r w:rsidR="00E419A1">
        <w:t xml:space="preserve"> positions</w:t>
      </w:r>
      <w:r>
        <w:t xml:space="preserve">, but all details on </w:t>
      </w:r>
      <w:r w:rsidR="00E419A1">
        <w:t xml:space="preserve">the </w:t>
      </w:r>
      <w:r>
        <w:t xml:space="preserve">current TAC Coordinators will now reside in </w:t>
      </w:r>
      <w:r w:rsidR="00E419A1">
        <w:t xml:space="preserve">latest </w:t>
      </w:r>
      <w:r>
        <w:t xml:space="preserve">TAC Reference Manual. </w:t>
      </w:r>
    </w:p>
    <w:p w14:paraId="651049A8" w14:textId="77777777" w:rsidR="00712DE0" w:rsidRDefault="00712DE0">
      <w:pPr>
        <w:pStyle w:val="Heading3"/>
        <w:kinsoku w:val="0"/>
        <w:overflowPunct w:val="0"/>
        <w:spacing w:before="56"/>
        <w:ind w:firstLine="3475"/>
        <w:rPr>
          <w:b w:val="0"/>
          <w:bCs w:val="0"/>
          <w:u w:val="none"/>
        </w:rPr>
      </w:pPr>
      <w:r>
        <w:rPr>
          <w:u w:val="none"/>
        </w:rPr>
        <w:lastRenderedPageBreak/>
        <w:t>TABLE 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CONTENTS</w:t>
      </w:r>
    </w:p>
    <w:p w14:paraId="3CE6A26D" w14:textId="77777777" w:rsidR="00712DE0" w:rsidRDefault="00712DE0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76F1F4C1" w14:textId="77777777" w:rsidR="00712DE0" w:rsidRDefault="00712DE0">
      <w:pPr>
        <w:pStyle w:val="BodyText"/>
        <w:kinsoku w:val="0"/>
        <w:overflowPunct w:val="0"/>
        <w:ind w:left="100"/>
      </w:pPr>
      <w:r>
        <w:rPr>
          <w:spacing w:val="-1"/>
        </w:rPr>
        <w:t xml:space="preserve">SECTION </w:t>
      </w:r>
      <w:r>
        <w:t xml:space="preserve">A  </w:t>
      </w:r>
      <w:r>
        <w:rPr>
          <w:spacing w:val="16"/>
        </w:rPr>
        <w:t xml:space="preserve"> </w:t>
      </w: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GENERAL</w:t>
      </w:r>
    </w:p>
    <w:p w14:paraId="3B47830E" w14:textId="77777777" w:rsidR="00712DE0" w:rsidRDefault="00712DE0">
      <w:pPr>
        <w:pStyle w:val="BodyText"/>
        <w:kinsoku w:val="0"/>
        <w:overflowPunct w:val="0"/>
        <w:spacing w:before="6"/>
        <w:ind w:left="0"/>
        <w:rPr>
          <w:sz w:val="28"/>
          <w:szCs w:val="28"/>
        </w:rPr>
      </w:pPr>
      <w:r>
        <w:br w:type="column"/>
      </w:r>
    </w:p>
    <w:p w14:paraId="417B7C23" w14:textId="77777777" w:rsidR="00712DE0" w:rsidRDefault="00712DE0">
      <w:pPr>
        <w:pStyle w:val="BodyText"/>
        <w:kinsoku w:val="0"/>
        <w:overflowPunct w:val="0"/>
        <w:ind w:left="100"/>
      </w:pPr>
      <w:r>
        <w:rPr>
          <w:spacing w:val="-1"/>
          <w:u w:val="single"/>
        </w:rPr>
        <w:t>Page</w:t>
      </w:r>
    </w:p>
    <w:p w14:paraId="39563291" w14:textId="77777777" w:rsidR="00712DE0" w:rsidRDefault="00712DE0">
      <w:pPr>
        <w:pStyle w:val="BodyText"/>
        <w:kinsoku w:val="0"/>
        <w:overflowPunct w:val="0"/>
        <w:ind w:left="100"/>
        <w:sectPr w:rsidR="00712DE0">
          <w:footerReference w:type="default" r:id="rId14"/>
          <w:pgSz w:w="12240" w:h="15840"/>
          <w:pgMar w:top="1380" w:right="1720" w:bottom="1140" w:left="1340" w:header="0" w:footer="959" w:gutter="0"/>
          <w:cols w:num="2" w:space="720" w:equalWidth="0">
            <w:col w:w="7131" w:space="1366"/>
            <w:col w:w="683"/>
          </w:cols>
          <w:noEndnote/>
        </w:sectPr>
      </w:pPr>
    </w:p>
    <w:p w14:paraId="3ADEB513" w14:textId="77777777" w:rsidR="00712DE0" w:rsidRDefault="00712DE0" w:rsidP="00E562A3">
      <w:pPr>
        <w:pStyle w:val="BodyText"/>
        <w:tabs>
          <w:tab w:val="right" w:pos="8861"/>
        </w:tabs>
        <w:kinsoku w:val="0"/>
        <w:overflowPunct w:val="0"/>
        <w:ind w:left="1440" w:hanging="620"/>
      </w:pPr>
      <w:r>
        <w:rPr>
          <w:spacing w:val="-1"/>
        </w:rPr>
        <w:t>Part</w:t>
      </w:r>
      <w:r>
        <w:t xml:space="preserve"> 1 </w:t>
      </w:r>
      <w:r>
        <w:rPr>
          <w:spacing w:val="33"/>
        </w:rPr>
        <w:t xml:space="preserve"> </w:t>
      </w:r>
      <w:r>
        <w:rPr>
          <w:spacing w:val="-1"/>
        </w:rPr>
        <w:t>Technical</w:t>
      </w:r>
      <w:r>
        <w:t xml:space="preserve"> Activities </w:t>
      </w:r>
      <w:r>
        <w:rPr>
          <w:spacing w:val="-1"/>
        </w:rPr>
        <w:t>Committee</w:t>
      </w:r>
      <w:r>
        <w:rPr>
          <w:spacing w:val="-1"/>
        </w:rPr>
        <w:tab/>
      </w:r>
      <w:r>
        <w:t>1</w:t>
      </w:r>
    </w:p>
    <w:p w14:paraId="0CD56FEC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2 </w:t>
      </w:r>
      <w:r>
        <w:rPr>
          <w:spacing w:val="33"/>
        </w:rPr>
        <w:t xml:space="preserve"> </w:t>
      </w:r>
      <w:r>
        <w:rPr>
          <w:spacing w:val="-1"/>
        </w:rPr>
        <w:t>Membership</w:t>
      </w:r>
      <w:r>
        <w:rPr>
          <w:spacing w:val="-1"/>
        </w:rPr>
        <w:tab/>
      </w:r>
      <w:r>
        <w:t>1</w:t>
      </w:r>
    </w:p>
    <w:p w14:paraId="7333784A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3 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-1"/>
        </w:rPr>
        <w:tab/>
      </w:r>
      <w:r>
        <w:t>1</w:t>
      </w:r>
    </w:p>
    <w:p w14:paraId="189A9AA2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4 </w:t>
      </w:r>
      <w:r>
        <w:rPr>
          <w:spacing w:val="33"/>
        </w:rPr>
        <w:t xml:space="preserve"> </w:t>
      </w:r>
      <w:r>
        <w:rPr>
          <w:spacing w:val="-1"/>
        </w:rPr>
        <w:t>Operations</w:t>
      </w:r>
      <w:r>
        <w:rPr>
          <w:spacing w:val="-1"/>
        </w:rPr>
        <w:tab/>
      </w:r>
      <w:r>
        <w:t>1</w:t>
      </w:r>
    </w:p>
    <w:p w14:paraId="7E2AF41E" w14:textId="77777777" w:rsidR="00712DE0" w:rsidRDefault="00712DE0">
      <w:pPr>
        <w:pStyle w:val="BodyText"/>
        <w:tabs>
          <w:tab w:val="left" w:pos="1540"/>
        </w:tabs>
        <w:kinsoku w:val="0"/>
        <w:overflowPunct w:val="0"/>
        <w:spacing w:before="276"/>
        <w:ind w:left="100"/>
        <w:rPr>
          <w:spacing w:val="-1"/>
        </w:rPr>
      </w:pPr>
      <w:r>
        <w:rPr>
          <w:spacing w:val="-1"/>
        </w:rPr>
        <w:t>SECTION</w:t>
      </w:r>
      <w:r>
        <w:rPr>
          <w:spacing w:val="1"/>
        </w:rPr>
        <w:t xml:space="preserve"> </w:t>
      </w:r>
      <w:r>
        <w:t>B</w:t>
      </w:r>
      <w:r>
        <w:tab/>
      </w:r>
      <w:r>
        <w:rPr>
          <w:spacing w:val="-1"/>
        </w:rPr>
        <w:t>CHAIR</w:t>
      </w:r>
      <w:r>
        <w:t xml:space="preserve"> AND</w:t>
      </w:r>
      <w:r>
        <w:rPr>
          <w:spacing w:val="-1"/>
        </w:rPr>
        <w:t xml:space="preserve"> VICE</w:t>
      </w:r>
      <w:r>
        <w:t xml:space="preserve"> </w:t>
      </w:r>
      <w:r>
        <w:rPr>
          <w:spacing w:val="-1"/>
        </w:rPr>
        <w:t>CHAIR</w:t>
      </w:r>
    </w:p>
    <w:p w14:paraId="50E416BD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1 </w:t>
      </w:r>
      <w:r>
        <w:rPr>
          <w:spacing w:val="33"/>
        </w:rPr>
        <w:t xml:space="preserve"> </w:t>
      </w:r>
      <w:r>
        <w:rPr>
          <w:spacing w:val="-1"/>
        </w:rPr>
        <w:t>Selection</w:t>
      </w:r>
      <w:r>
        <w:rPr>
          <w:spacing w:val="-1"/>
        </w:rPr>
        <w:tab/>
      </w:r>
      <w:r>
        <w:t>1</w:t>
      </w:r>
    </w:p>
    <w:p w14:paraId="5949239B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2 </w:t>
      </w:r>
      <w:r>
        <w:rPr>
          <w:spacing w:val="33"/>
        </w:rPr>
        <w:t xml:space="preserve"> </w:t>
      </w:r>
      <w:r>
        <w:rPr>
          <w:spacing w:val="-1"/>
        </w:rPr>
        <w:t>Responsibilities</w:t>
      </w:r>
      <w:r>
        <w:t xml:space="preserve"> of the</w:t>
      </w:r>
      <w:r>
        <w:rPr>
          <w:spacing w:val="-1"/>
        </w:rPr>
        <w:t xml:space="preserve"> Chair</w:t>
      </w:r>
      <w:r>
        <w:rPr>
          <w:spacing w:val="-1"/>
        </w:rPr>
        <w:tab/>
      </w:r>
      <w:r>
        <w:t>1</w:t>
      </w:r>
    </w:p>
    <w:p w14:paraId="65E7CE11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3 </w:t>
      </w:r>
      <w:r>
        <w:rPr>
          <w:spacing w:val="33"/>
        </w:rPr>
        <w:t xml:space="preserve"> </w:t>
      </w:r>
      <w:r>
        <w:rPr>
          <w:spacing w:val="-1"/>
        </w:rPr>
        <w:t>Responsibilities</w:t>
      </w:r>
      <w:r>
        <w:t xml:space="preserve"> of the</w:t>
      </w:r>
      <w:r>
        <w:rPr>
          <w:spacing w:val="-1"/>
        </w:rPr>
        <w:t xml:space="preserve"> Vice Chair</w:t>
      </w:r>
      <w:r>
        <w:rPr>
          <w:spacing w:val="-1"/>
        </w:rPr>
        <w:tab/>
      </w:r>
      <w:r>
        <w:t>3</w:t>
      </w:r>
    </w:p>
    <w:p w14:paraId="08D95D70" w14:textId="77777777" w:rsidR="00712DE0" w:rsidRDefault="00712DE0">
      <w:pPr>
        <w:pStyle w:val="BodyText"/>
        <w:tabs>
          <w:tab w:val="left" w:pos="1540"/>
        </w:tabs>
        <w:kinsoku w:val="0"/>
        <w:overflowPunct w:val="0"/>
        <w:spacing w:before="276"/>
        <w:ind w:left="100"/>
        <w:rPr>
          <w:spacing w:val="-1"/>
        </w:rPr>
      </w:pPr>
      <w:r>
        <w:rPr>
          <w:spacing w:val="-1"/>
        </w:rPr>
        <w:t xml:space="preserve">SECTION </w:t>
      </w:r>
      <w:r>
        <w:t>C</w:t>
      </w:r>
      <w:r>
        <w:tab/>
      </w:r>
      <w:r>
        <w:rPr>
          <w:spacing w:val="-1"/>
        </w:rPr>
        <w:t>EXECUTIVE COMMITTEE</w:t>
      </w:r>
    </w:p>
    <w:p w14:paraId="15E23D73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1 </w:t>
      </w:r>
      <w:r>
        <w:rPr>
          <w:spacing w:val="33"/>
        </w:rPr>
        <w:t xml:space="preserve"> </w:t>
      </w:r>
      <w:r>
        <w:rPr>
          <w:spacing w:val="-1"/>
        </w:rPr>
        <w:t>Technical</w:t>
      </w:r>
      <w:r>
        <w:t xml:space="preserve"> Activities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Executive Committee</w:t>
      </w:r>
      <w:r>
        <w:rPr>
          <w:spacing w:val="-1"/>
        </w:rPr>
        <w:tab/>
      </w:r>
      <w:r>
        <w:t>3</w:t>
      </w:r>
    </w:p>
    <w:p w14:paraId="235C1B41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2 </w:t>
      </w:r>
      <w:r>
        <w:rPr>
          <w:spacing w:val="33"/>
        </w:rPr>
        <w:t xml:space="preserve"> </w:t>
      </w:r>
      <w:r>
        <w:rPr>
          <w:spacing w:val="-1"/>
        </w:rPr>
        <w:t>Membership</w:t>
      </w:r>
      <w:r>
        <w:rPr>
          <w:spacing w:val="-1"/>
        </w:rPr>
        <w:tab/>
      </w:r>
      <w:r>
        <w:t>3</w:t>
      </w:r>
    </w:p>
    <w:p w14:paraId="1F8E421D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3 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-1"/>
        </w:rPr>
        <w:tab/>
      </w:r>
      <w:r>
        <w:t>3</w:t>
      </w:r>
    </w:p>
    <w:p w14:paraId="2F8B2089" w14:textId="77777777" w:rsidR="00712DE0" w:rsidRDefault="00712DE0">
      <w:pPr>
        <w:pStyle w:val="BodyText"/>
        <w:kinsoku w:val="0"/>
        <w:overflowPunct w:val="0"/>
        <w:spacing w:before="276"/>
        <w:ind w:left="100"/>
        <w:rPr>
          <w:spacing w:val="-1"/>
        </w:rPr>
      </w:pPr>
      <w:r>
        <w:rPr>
          <w:spacing w:val="-1"/>
        </w:rPr>
        <w:t xml:space="preserve">SECTION </w:t>
      </w:r>
      <w:r>
        <w:t xml:space="preserve">D  </w:t>
      </w:r>
      <w:r>
        <w:rPr>
          <w:spacing w:val="16"/>
        </w:rPr>
        <w:t xml:space="preserve"> </w:t>
      </w:r>
      <w:r>
        <w:rPr>
          <w:spacing w:val="-1"/>
        </w:rPr>
        <w:t>COORDINATORS</w:t>
      </w:r>
    </w:p>
    <w:p w14:paraId="076C04FC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1 </w:t>
      </w:r>
      <w:r>
        <w:rPr>
          <w:spacing w:val="33"/>
        </w:rPr>
        <w:t xml:space="preserve"> </w:t>
      </w:r>
      <w:r w:rsidR="000E4DC6" w:rsidRPr="000E4DC6">
        <w:rPr>
          <w:spacing w:val="-1"/>
        </w:rPr>
        <w:t xml:space="preserve">Authority </w:t>
      </w:r>
      <w:r w:rsidR="000E4DC6">
        <w:rPr>
          <w:spacing w:val="-1"/>
        </w:rPr>
        <w:t xml:space="preserve">to Appoint </w:t>
      </w:r>
      <w:r w:rsidR="00801D23">
        <w:rPr>
          <w:spacing w:val="-1"/>
        </w:rPr>
        <w:t>&amp; Dissolve Coordinator Positions</w:t>
      </w:r>
      <w:r>
        <w:rPr>
          <w:spacing w:val="-1"/>
        </w:rPr>
        <w:tab/>
      </w:r>
      <w:r>
        <w:t>4</w:t>
      </w:r>
    </w:p>
    <w:p w14:paraId="5607E986" w14:textId="77777777" w:rsidR="00712DE0" w:rsidRDefault="00712DE0">
      <w:pPr>
        <w:pStyle w:val="BodyText"/>
        <w:tabs>
          <w:tab w:val="left" w:pos="1540"/>
        </w:tabs>
        <w:kinsoku w:val="0"/>
        <w:overflowPunct w:val="0"/>
        <w:spacing w:before="276"/>
        <w:ind w:left="100"/>
      </w:pPr>
      <w:r>
        <w:rPr>
          <w:spacing w:val="-1"/>
        </w:rPr>
        <w:t xml:space="preserve">SECTION </w:t>
      </w:r>
      <w:r>
        <w:t>E</w:t>
      </w:r>
      <w:r>
        <w:tab/>
      </w:r>
      <w:r>
        <w:rPr>
          <w:spacing w:val="-1"/>
        </w:rPr>
        <w:t xml:space="preserve">SECTION </w:t>
      </w:r>
      <w:r>
        <w:t>HEADS</w:t>
      </w:r>
    </w:p>
    <w:p w14:paraId="08969971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1 </w:t>
      </w:r>
      <w:r>
        <w:rPr>
          <w:spacing w:val="33"/>
        </w:rPr>
        <w:t xml:space="preserve"> </w:t>
      </w:r>
      <w:r>
        <w:rPr>
          <w:spacing w:val="-1"/>
        </w:rPr>
        <w:t>Selection</w:t>
      </w:r>
      <w:r>
        <w:rPr>
          <w:spacing w:val="-1"/>
        </w:rPr>
        <w:tab/>
      </w:r>
      <w:r>
        <w:t>4</w:t>
      </w:r>
    </w:p>
    <w:p w14:paraId="14893CC6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2 </w:t>
      </w:r>
      <w:r>
        <w:rPr>
          <w:spacing w:val="33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Responsibilities</w:t>
      </w:r>
      <w:r>
        <w:rPr>
          <w:spacing w:val="-1"/>
        </w:rPr>
        <w:tab/>
      </w:r>
      <w:r>
        <w:t>4</w:t>
      </w:r>
    </w:p>
    <w:p w14:paraId="6FED3EA9" w14:textId="77777777" w:rsidR="00712DE0" w:rsidRDefault="00712DE0">
      <w:pPr>
        <w:pStyle w:val="BodyText"/>
        <w:tabs>
          <w:tab w:val="left" w:pos="1540"/>
        </w:tabs>
        <w:kinsoku w:val="0"/>
        <w:overflowPunct w:val="0"/>
        <w:spacing w:before="276"/>
        <w:ind w:left="100"/>
        <w:rPr>
          <w:spacing w:val="-1"/>
        </w:rPr>
      </w:pPr>
      <w:r>
        <w:rPr>
          <w:spacing w:val="-1"/>
        </w:rPr>
        <w:t>SECTION</w:t>
      </w:r>
      <w:r>
        <w:rPr>
          <w:spacing w:val="1"/>
        </w:rPr>
        <w:t xml:space="preserve"> </w:t>
      </w:r>
      <w:r>
        <w:t>F</w:t>
      </w:r>
      <w:r>
        <w:tab/>
      </w:r>
      <w:r>
        <w:rPr>
          <w:spacing w:val="-1"/>
        </w:rPr>
        <w:t>REVISIONS</w:t>
      </w:r>
      <w:r>
        <w:t xml:space="preserve"> TO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PROCEDURES</w:t>
      </w:r>
    </w:p>
    <w:p w14:paraId="7B89C537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1 </w:t>
      </w:r>
      <w:r>
        <w:rPr>
          <w:spacing w:val="33"/>
        </w:rPr>
        <w:t xml:space="preserve"> </w:t>
      </w:r>
      <w:r>
        <w:rPr>
          <w:spacing w:val="-1"/>
        </w:rPr>
        <w:t>Honors</w:t>
      </w:r>
      <w:r>
        <w:t xml:space="preserve"> </w:t>
      </w:r>
      <w:r>
        <w:rPr>
          <w:spacing w:val="-1"/>
        </w:rPr>
        <w:t>and</w:t>
      </w:r>
      <w:r>
        <w:t xml:space="preserve"> Awards</w:t>
      </w:r>
      <w:r>
        <w:tab/>
        <w:t>4</w:t>
      </w:r>
    </w:p>
    <w:p w14:paraId="6F5FB781" w14:textId="77777777" w:rsidR="00712DE0" w:rsidRDefault="00712DE0">
      <w:pPr>
        <w:pStyle w:val="BodyText"/>
        <w:tabs>
          <w:tab w:val="right" w:pos="8861"/>
        </w:tabs>
        <w:kinsoku w:val="0"/>
        <w:overflowPunct w:val="0"/>
      </w:pPr>
      <w:r>
        <w:rPr>
          <w:spacing w:val="-1"/>
        </w:rPr>
        <w:t>Part</w:t>
      </w:r>
      <w:r>
        <w:t xml:space="preserve"> 2 </w:t>
      </w:r>
      <w:r>
        <w:rPr>
          <w:spacing w:val="33"/>
        </w:rPr>
        <w:t xml:space="preserve"> </w:t>
      </w:r>
      <w:r>
        <w:rPr>
          <w:spacing w:val="-1"/>
        </w:rPr>
        <w:t>Broad</w:t>
      </w:r>
      <w:r>
        <w:t xml:space="preserve"> Peer Review of Special </w:t>
      </w:r>
      <w:r>
        <w:rPr>
          <w:spacing w:val="-1"/>
        </w:rPr>
        <w:t>Publications</w:t>
      </w:r>
      <w:r>
        <w:rPr>
          <w:spacing w:val="-1"/>
        </w:rPr>
        <w:tab/>
      </w:r>
      <w:r>
        <w:t>5</w:t>
      </w:r>
    </w:p>
    <w:p w14:paraId="460FB8B0" w14:textId="77777777" w:rsidR="00712DE0" w:rsidRDefault="00712DE0">
      <w:pPr>
        <w:pStyle w:val="BodyText"/>
        <w:tabs>
          <w:tab w:val="right" w:pos="8861"/>
        </w:tabs>
        <w:kinsoku w:val="0"/>
        <w:overflowPunct w:val="0"/>
        <w:sectPr w:rsidR="00712DE0">
          <w:type w:val="continuous"/>
          <w:pgSz w:w="12240" w:h="15840"/>
          <w:pgMar w:top="1140" w:right="1720" w:bottom="1140" w:left="1340" w:header="720" w:footer="720" w:gutter="0"/>
          <w:cols w:space="720" w:equalWidth="0">
            <w:col w:w="9180"/>
          </w:cols>
          <w:noEndnote/>
        </w:sectPr>
      </w:pPr>
    </w:p>
    <w:p w14:paraId="642D1645" w14:textId="77777777" w:rsidR="00712DE0" w:rsidRDefault="00712DE0">
      <w:pPr>
        <w:pStyle w:val="Heading3"/>
        <w:kinsoku w:val="0"/>
        <w:overflowPunct w:val="0"/>
        <w:spacing w:before="493"/>
        <w:ind w:left="1113"/>
        <w:rPr>
          <w:b w:val="0"/>
          <w:bCs w:val="0"/>
          <w:u w:val="none"/>
        </w:rPr>
      </w:pPr>
      <w:r>
        <w:rPr>
          <w:u w:val="thick"/>
        </w:rPr>
        <w:lastRenderedPageBreak/>
        <w:t>SECTION A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– </w:t>
      </w:r>
      <w:r>
        <w:rPr>
          <w:spacing w:val="-1"/>
          <w:u w:val="thick"/>
        </w:rPr>
        <w:t>TECHNICAL</w:t>
      </w:r>
      <w:r>
        <w:rPr>
          <w:u w:val="thick"/>
        </w:rPr>
        <w:t xml:space="preserve"> </w:t>
      </w:r>
      <w:r>
        <w:rPr>
          <w:spacing w:val="-1"/>
          <w:u w:val="thick"/>
        </w:rPr>
        <w:t>ACTIVITIES</w:t>
      </w:r>
      <w:r>
        <w:rPr>
          <w:u w:val="thick"/>
        </w:rPr>
        <w:t xml:space="preserve"> </w:t>
      </w:r>
      <w:r>
        <w:rPr>
          <w:spacing w:val="-1"/>
          <w:u w:val="thick"/>
        </w:rPr>
        <w:t>COMMITTEE</w:t>
      </w:r>
      <w:r>
        <w:rPr>
          <w:spacing w:val="3"/>
          <w:u w:val="thick"/>
        </w:rPr>
        <w:t xml:space="preserve"> </w:t>
      </w:r>
      <w:r>
        <w:rPr>
          <w:u w:val="thick"/>
        </w:rPr>
        <w:t xml:space="preserve">– </w:t>
      </w:r>
      <w:r>
        <w:rPr>
          <w:spacing w:val="-1"/>
          <w:u w:val="thick"/>
        </w:rPr>
        <w:t>GENERAL</w:t>
      </w:r>
    </w:p>
    <w:p w14:paraId="30BC4935" w14:textId="77777777" w:rsidR="00712DE0" w:rsidRDefault="00712DE0">
      <w:pPr>
        <w:pStyle w:val="BodyText"/>
        <w:kinsoku w:val="0"/>
        <w:overflowPunct w:val="0"/>
        <w:spacing w:before="271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1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Technical</w:t>
      </w:r>
      <w:r>
        <w:rPr>
          <w:u w:val="single"/>
        </w:rPr>
        <w:t xml:space="preserve"> Activities </w:t>
      </w:r>
      <w:r>
        <w:rPr>
          <w:spacing w:val="-1"/>
          <w:u w:val="single"/>
        </w:rPr>
        <w:t>Committee</w:t>
      </w:r>
    </w:p>
    <w:p w14:paraId="42513E8F" w14:textId="77777777" w:rsidR="00712DE0" w:rsidRDefault="00712DE0">
      <w:pPr>
        <w:pStyle w:val="BodyText"/>
        <w:kinsoku w:val="0"/>
        <w:overflowPunct w:val="0"/>
        <w:ind w:left="0"/>
      </w:pPr>
    </w:p>
    <w:p w14:paraId="41D9D8A7" w14:textId="29635C79" w:rsidR="00712DE0" w:rsidRDefault="00712DE0">
      <w:pPr>
        <w:pStyle w:val="BodyText"/>
        <w:kinsoku w:val="0"/>
        <w:overflowPunct w:val="0"/>
        <w:ind w:right="117" w:hanging="720"/>
        <w:jc w:val="both"/>
        <w:rPr>
          <w:spacing w:val="-1"/>
        </w:rPr>
      </w:pPr>
      <w:r>
        <w:t>A1.1</w:t>
      </w:r>
      <w:r>
        <w:rPr>
          <w:spacing w:val="6"/>
        </w:rPr>
        <w:t xml:space="preserve"> </w:t>
      </w:r>
      <w:r w:rsidR="00E562A3">
        <w:rPr>
          <w:spacing w:val="6"/>
        </w:rPr>
        <w:t xml:space="preserve"> 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Technical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rPr>
          <w:spacing w:val="11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rPr>
          <w:spacing w:val="-1"/>
        </w:rPr>
        <w:t>(TAC)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supervise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assist</w:t>
      </w:r>
      <w:r>
        <w:rPr>
          <w:spacing w:val="1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formation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93"/>
        </w:rPr>
        <w:t xml:space="preserve"> </w:t>
      </w:r>
      <w:r>
        <w:rPr>
          <w:spacing w:val="-1"/>
        </w:rPr>
        <w:t>operation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 w:rsidR="00DB10E7">
        <w:rPr>
          <w:spacing w:val="25"/>
        </w:rPr>
        <w:t>Functional Groups</w:t>
      </w:r>
      <w:r w:rsidR="00034054">
        <w:rPr>
          <w:spacing w:val="25"/>
        </w:rPr>
        <w:t xml:space="preserve"> (FG)</w:t>
      </w:r>
      <w:r w:rsidR="00DB10E7">
        <w:rPr>
          <w:spacing w:val="25"/>
        </w:rPr>
        <w:t xml:space="preserve"> (i.e., </w:t>
      </w:r>
      <w:r>
        <w:rPr>
          <w:spacing w:val="-1"/>
        </w:rPr>
        <w:t>technical</w:t>
      </w:r>
      <w:r>
        <w:rPr>
          <w:spacing w:val="26"/>
        </w:rPr>
        <w:t xml:space="preserve"> </w:t>
      </w:r>
      <w:r>
        <w:rPr>
          <w:spacing w:val="-1"/>
        </w:rPr>
        <w:t>committees</w:t>
      </w:r>
      <w:r>
        <w:rPr>
          <w:spacing w:val="26"/>
        </w:rPr>
        <w:t xml:space="preserve"> </w:t>
      </w:r>
      <w:r>
        <w:t>(TCs),</w:t>
      </w:r>
      <w:r>
        <w:rPr>
          <w:spacing w:val="25"/>
        </w:rPr>
        <w:t xml:space="preserve"> </w:t>
      </w:r>
      <w:r>
        <w:t>task</w:t>
      </w:r>
      <w:r>
        <w:rPr>
          <w:spacing w:val="25"/>
        </w:rPr>
        <w:t xml:space="preserve"> </w:t>
      </w:r>
      <w:r>
        <w:rPr>
          <w:spacing w:val="-1"/>
        </w:rPr>
        <w:t>groups</w:t>
      </w:r>
      <w:r>
        <w:rPr>
          <w:spacing w:val="26"/>
        </w:rPr>
        <w:t xml:space="preserve"> </w:t>
      </w:r>
      <w:r>
        <w:rPr>
          <w:spacing w:val="-1"/>
        </w:rPr>
        <w:t>(TGs),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technical</w:t>
      </w:r>
      <w:r>
        <w:rPr>
          <w:spacing w:val="43"/>
        </w:rPr>
        <w:t xml:space="preserve"> </w:t>
      </w:r>
      <w:r>
        <w:rPr>
          <w:spacing w:val="-1"/>
        </w:rPr>
        <w:t>resource</w:t>
      </w:r>
      <w:r>
        <w:rPr>
          <w:spacing w:val="42"/>
        </w:rPr>
        <w:t xml:space="preserve"> </w:t>
      </w:r>
      <w:r>
        <w:rPr>
          <w:spacing w:val="-1"/>
        </w:rPr>
        <w:t>groups</w:t>
      </w:r>
      <w:r>
        <w:rPr>
          <w:spacing w:val="40"/>
        </w:rPr>
        <w:t xml:space="preserve"> </w:t>
      </w:r>
      <w:r>
        <w:t>(TRGs),</w:t>
      </w:r>
      <w:r>
        <w:rPr>
          <w:spacing w:val="40"/>
        </w:rPr>
        <w:t xml:space="preserve"> </w:t>
      </w:r>
      <w:r w:rsidR="00DB10E7">
        <w:rPr>
          <w:spacing w:val="40"/>
        </w:rPr>
        <w:t>and multidisciplinary task groups (MTGs</w:t>
      </w:r>
      <w:r w:rsidR="00454FE4">
        <w:rPr>
          <w:spacing w:val="40"/>
        </w:rPr>
        <w:t>),</w:t>
      </w:r>
      <w:r w:rsidR="00454FE4">
        <w:t xml:space="preserve"> including</w:t>
      </w:r>
      <w:r>
        <w:rPr>
          <w:spacing w:val="42"/>
        </w:rPr>
        <w:t xml:space="preserve"> </w:t>
      </w:r>
      <w:r>
        <w:t>determining</w:t>
      </w:r>
      <w:r>
        <w:rPr>
          <w:spacing w:val="39"/>
        </w:rPr>
        <w:t xml:space="preserve"> </w:t>
      </w:r>
      <w:r>
        <w:t>scopes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membership.</w:t>
      </w:r>
    </w:p>
    <w:p w14:paraId="5D595D4D" w14:textId="77777777" w:rsidR="00712DE0" w:rsidRDefault="00712DE0">
      <w:pPr>
        <w:pStyle w:val="BodyText"/>
        <w:kinsoku w:val="0"/>
        <w:overflowPunct w:val="0"/>
        <w:ind w:left="0"/>
      </w:pPr>
    </w:p>
    <w:p w14:paraId="485D3C9F" w14:textId="0B4069C8" w:rsidR="00712DE0" w:rsidRDefault="00712DE0">
      <w:pPr>
        <w:pStyle w:val="BodyText"/>
        <w:kinsoku w:val="0"/>
        <w:overflowPunct w:val="0"/>
        <w:ind w:right="115" w:hanging="720"/>
        <w:jc w:val="both"/>
        <w:rPr>
          <w:spacing w:val="-1"/>
        </w:rPr>
      </w:pPr>
      <w:r>
        <w:t>A1.2</w:t>
      </w:r>
      <w:r>
        <w:rPr>
          <w:spacing w:val="6"/>
        </w:rPr>
        <w:t xml:space="preserve"> </w:t>
      </w:r>
      <w:r w:rsidR="00E562A3">
        <w:rPr>
          <w:spacing w:val="6"/>
        </w:rPr>
        <w:t xml:space="preserve"> 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Technical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rPr>
          <w:spacing w:val="11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coordinate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cooperate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rPr>
          <w:spacing w:val="-1"/>
        </w:rPr>
        <w:t>committees</w:t>
      </w:r>
      <w:r>
        <w:rPr>
          <w:spacing w:val="87"/>
        </w:rPr>
        <w:t xml:space="preserve"> </w:t>
      </w:r>
      <w:r>
        <w:t>whose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rPr>
          <w:spacing w:val="14"/>
        </w:rPr>
        <w:t xml:space="preserve"> </w:t>
      </w:r>
      <w:r>
        <w:t>involve</w:t>
      </w:r>
      <w:r>
        <w:rPr>
          <w:spacing w:val="13"/>
        </w:rPr>
        <w:t xml:space="preserve"> </w:t>
      </w:r>
      <w:r w:rsidR="00DB10E7">
        <w:t xml:space="preserve">FGs and </w:t>
      </w:r>
      <w:r>
        <w:t>MTGs</w:t>
      </w:r>
      <w:r>
        <w:rPr>
          <w:spacing w:val="14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-1"/>
        </w:rPr>
        <w:t>Chapter</w:t>
      </w:r>
      <w:r>
        <w:rPr>
          <w:spacing w:val="12"/>
        </w:rPr>
        <w:t xml:space="preserve"> </w:t>
      </w:r>
      <w:r>
        <w:t>Technology</w:t>
      </w:r>
      <w:r>
        <w:rPr>
          <w:spacing w:val="43"/>
        </w:rPr>
        <w:t xml:space="preserve"> </w:t>
      </w:r>
      <w:r>
        <w:rPr>
          <w:spacing w:val="-1"/>
        </w:rPr>
        <w:t>Transfer,</w:t>
      </w:r>
      <w:r>
        <w:rPr>
          <w:spacing w:val="18"/>
        </w:rPr>
        <w:t xml:space="preserve"> </w:t>
      </w:r>
      <w:r>
        <w:t>Handbook,</w:t>
      </w:r>
      <w:r>
        <w:rPr>
          <w:spacing w:val="21"/>
        </w:rPr>
        <w:t xml:space="preserve"> </w:t>
      </w:r>
      <w:r>
        <w:rPr>
          <w:spacing w:val="-1"/>
        </w:rPr>
        <w:t>Program,</w:t>
      </w:r>
      <w:r>
        <w:rPr>
          <w:spacing w:val="21"/>
        </w:rPr>
        <w:t xml:space="preserve"> </w:t>
      </w:r>
      <w:r>
        <w:rPr>
          <w:spacing w:val="-1"/>
        </w:rPr>
        <w:t>Refrigeration,</w:t>
      </w:r>
      <w:r>
        <w:rPr>
          <w:spacing w:val="20"/>
        </w:rPr>
        <w:t xml:space="preserve"> </w:t>
      </w:r>
      <w:r>
        <w:rPr>
          <w:spacing w:val="-1"/>
        </w:rPr>
        <w:t>Research</w:t>
      </w:r>
      <w:r>
        <w:rPr>
          <w:spacing w:val="21"/>
        </w:rPr>
        <w:t xml:space="preserve"> </w:t>
      </w:r>
      <w:r>
        <w:rPr>
          <w:spacing w:val="-1"/>
        </w:rPr>
        <w:t>Administration,</w:t>
      </w:r>
      <w:r>
        <w:rPr>
          <w:spacing w:val="21"/>
        </w:rPr>
        <w:t xml:space="preserve"> </w:t>
      </w:r>
      <w:r>
        <w:rPr>
          <w:spacing w:val="-1"/>
        </w:rPr>
        <w:t>Special</w:t>
      </w:r>
      <w:r>
        <w:rPr>
          <w:spacing w:val="95"/>
        </w:rPr>
        <w:t xml:space="preserve"> </w:t>
      </w:r>
      <w:r>
        <w:rPr>
          <w:spacing w:val="-1"/>
        </w:rPr>
        <w:t>Publications,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Standards</w:t>
      </w:r>
      <w:r>
        <w:t xml:space="preserve"> in </w:t>
      </w:r>
      <w:r>
        <w:rPr>
          <w:spacing w:val="-1"/>
        </w:rPr>
        <w:t>order</w:t>
      </w:r>
      <w:r>
        <w:t xml:space="preserve"> to </w:t>
      </w:r>
      <w:r>
        <w:rPr>
          <w:spacing w:val="-1"/>
        </w:rPr>
        <w:t xml:space="preserve">achieve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Society’s</w:t>
      </w:r>
      <w:r>
        <w:t xml:space="preserve"> </w:t>
      </w:r>
      <w:r>
        <w:rPr>
          <w:spacing w:val="-1"/>
        </w:rPr>
        <w:t>objectives.</w:t>
      </w:r>
    </w:p>
    <w:p w14:paraId="3BEB7DF2" w14:textId="77777777" w:rsidR="00712DE0" w:rsidRDefault="00712DE0">
      <w:pPr>
        <w:pStyle w:val="BodyText"/>
        <w:kinsoku w:val="0"/>
        <w:overflowPunct w:val="0"/>
        <w:spacing w:before="1"/>
        <w:ind w:left="0"/>
      </w:pPr>
    </w:p>
    <w:p w14:paraId="544B931E" w14:textId="77777777" w:rsidR="00712DE0" w:rsidRDefault="00712DE0">
      <w:pPr>
        <w:pStyle w:val="BodyText"/>
        <w:kinsoku w:val="0"/>
        <w:overflowPunct w:val="0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2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Membership</w:t>
      </w:r>
    </w:p>
    <w:p w14:paraId="7257B672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29FF175F" w14:textId="77777777" w:rsidR="00712DE0" w:rsidRDefault="00712DE0">
      <w:pPr>
        <w:pStyle w:val="BodyText"/>
        <w:tabs>
          <w:tab w:val="left" w:pos="820"/>
        </w:tabs>
        <w:kinsoku w:val="0"/>
        <w:overflowPunct w:val="0"/>
        <w:spacing w:before="69"/>
        <w:ind w:right="119" w:hanging="720"/>
        <w:rPr>
          <w:spacing w:val="-1"/>
        </w:rPr>
      </w:pPr>
      <w:r>
        <w:t>A2.1</w:t>
      </w:r>
      <w:r>
        <w:tab/>
        <w:t>The</w:t>
      </w:r>
      <w:r>
        <w:rPr>
          <w:spacing w:val="34"/>
        </w:rPr>
        <w:t xml:space="preserve"> </w:t>
      </w:r>
      <w:r>
        <w:rPr>
          <w:spacing w:val="-1"/>
        </w:rPr>
        <w:t>Technical</w:t>
      </w:r>
      <w:r>
        <w:rPr>
          <w:spacing w:val="36"/>
        </w:rPr>
        <w:t xml:space="preserve"> </w:t>
      </w:r>
      <w:r>
        <w:rPr>
          <w:spacing w:val="-1"/>
        </w:rPr>
        <w:t>Activities</w:t>
      </w:r>
      <w:r>
        <w:rPr>
          <w:spacing w:val="35"/>
        </w:rPr>
        <w:t xml:space="preserve"> </w:t>
      </w:r>
      <w:r>
        <w:rPr>
          <w:spacing w:val="-1"/>
        </w:rPr>
        <w:t>Committee</w:t>
      </w:r>
      <w:r>
        <w:rPr>
          <w:spacing w:val="34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rPr>
          <w:spacing w:val="-1"/>
        </w:rPr>
        <w:t>consist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voting</w:t>
      </w:r>
      <w:r>
        <w:rPr>
          <w:spacing w:val="33"/>
        </w:rPr>
        <w:t xml:space="preserve"> </w:t>
      </w:r>
      <w:r>
        <w:rPr>
          <w:spacing w:val="-1"/>
        </w:rPr>
        <w:t>members</w:t>
      </w:r>
      <w:r>
        <w:rPr>
          <w:spacing w:val="35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described</w:t>
      </w:r>
      <w:r>
        <w:rPr>
          <w:spacing w:val="35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rPr>
          <w:spacing w:val="-1"/>
        </w:rPr>
        <w:t>Section</w:t>
      </w:r>
      <w:r>
        <w:t xml:space="preserve"> 2.428.002.1 of the</w:t>
      </w:r>
      <w:r>
        <w:rPr>
          <w:spacing w:val="-2"/>
        </w:rPr>
        <w:t xml:space="preserve"> </w:t>
      </w:r>
      <w:r>
        <w:rPr>
          <w:spacing w:val="-1"/>
        </w:rPr>
        <w:t>TAC</w:t>
      </w:r>
      <w:r>
        <w:t xml:space="preserve"> </w:t>
      </w:r>
      <w:r>
        <w:rPr>
          <w:spacing w:val="-1"/>
        </w:rPr>
        <w:t>ROB.</w:t>
      </w:r>
    </w:p>
    <w:p w14:paraId="3A3056FA" w14:textId="77777777" w:rsidR="00712DE0" w:rsidRDefault="00712DE0">
      <w:pPr>
        <w:pStyle w:val="BodyText"/>
        <w:kinsoku w:val="0"/>
        <w:overflowPunct w:val="0"/>
        <w:ind w:left="0"/>
      </w:pPr>
    </w:p>
    <w:p w14:paraId="6B8588E3" w14:textId="77777777" w:rsidR="00712DE0" w:rsidRDefault="00712DE0">
      <w:pPr>
        <w:pStyle w:val="BodyText"/>
        <w:kinsoku w:val="0"/>
        <w:overflowPunct w:val="0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3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Meetings</w:t>
      </w:r>
    </w:p>
    <w:p w14:paraId="7CE16505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6DED7B0E" w14:textId="33A0461C" w:rsidR="00712DE0" w:rsidRDefault="00712DE0">
      <w:pPr>
        <w:pStyle w:val="BodyText"/>
        <w:tabs>
          <w:tab w:val="left" w:pos="820"/>
        </w:tabs>
        <w:kinsoku w:val="0"/>
        <w:overflowPunct w:val="0"/>
        <w:spacing w:before="69"/>
        <w:ind w:right="119" w:hanging="720"/>
      </w:pPr>
      <w:r>
        <w:t>A3.1</w:t>
      </w:r>
      <w:r>
        <w:tab/>
        <w:t>Normally</w:t>
      </w:r>
      <w:r>
        <w:rPr>
          <w:spacing w:val="52"/>
        </w:rPr>
        <w:t xml:space="preserve"> </w:t>
      </w:r>
      <w:r w:rsidR="00D47B59">
        <w:t>two</w:t>
      </w:r>
      <w:r w:rsidR="00D47B59">
        <w:rPr>
          <w:spacing w:val="56"/>
        </w:rPr>
        <w:t xml:space="preserve"> </w:t>
      </w:r>
      <w:r>
        <w:t>meetings</w:t>
      </w:r>
      <w:r>
        <w:rPr>
          <w:spacing w:val="57"/>
        </w:rPr>
        <w:t xml:space="preserve"> </w:t>
      </w:r>
      <w:r>
        <w:rPr>
          <w:spacing w:val="-1"/>
        </w:rPr>
        <w:t>are</w:t>
      </w:r>
      <w:r>
        <w:rPr>
          <w:spacing w:val="55"/>
        </w:rPr>
        <w:t xml:space="preserve"> </w:t>
      </w:r>
      <w:r>
        <w:rPr>
          <w:spacing w:val="-1"/>
        </w:rPr>
        <w:t>held</w:t>
      </w:r>
      <w:r>
        <w:rPr>
          <w:spacing w:val="60"/>
        </w:rPr>
        <w:t xml:space="preserve"> </w:t>
      </w:r>
      <w:r w:rsidR="00E562A3">
        <w:rPr>
          <w:spacing w:val="-1"/>
        </w:rPr>
        <w:t>each</w:t>
      </w:r>
      <w:r w:rsidR="00E562A3">
        <w:t xml:space="preserve"> </w:t>
      </w:r>
      <w:r w:rsidR="00E562A3">
        <w:rPr>
          <w:spacing w:val="4"/>
        </w:rPr>
        <w:t>year</w:t>
      </w:r>
      <w:r>
        <w:rPr>
          <w:spacing w:val="-1"/>
        </w:rPr>
        <w:t>:</w:t>
      </w:r>
      <w:r>
        <w:t xml:space="preserve"> </w:t>
      </w:r>
      <w:r>
        <w:rPr>
          <w:spacing w:val="1"/>
        </w:rPr>
        <w:t xml:space="preserve"> </w:t>
      </w:r>
      <w:r>
        <w:t>one</w:t>
      </w:r>
      <w:r>
        <w:rPr>
          <w:spacing w:val="56"/>
        </w:rPr>
        <w:t xml:space="preserve"> </w:t>
      </w:r>
      <w:r>
        <w:rPr>
          <w:spacing w:val="-1"/>
        </w:rPr>
        <w:t>at</w:t>
      </w:r>
      <w:r>
        <w:rPr>
          <w:spacing w:val="57"/>
        </w:rPr>
        <w:t xml:space="preserve"> </w:t>
      </w:r>
      <w:r>
        <w:rPr>
          <w:spacing w:val="-1"/>
        </w:rPr>
        <w:t>each</w:t>
      </w:r>
      <w:r>
        <w:rPr>
          <w:spacing w:val="57"/>
        </w:rPr>
        <w:t xml:space="preserve"> </w:t>
      </w:r>
      <w:r w:rsidR="00E562A3">
        <w:rPr>
          <w:spacing w:val="-1"/>
        </w:rPr>
        <w:t>Annual</w:t>
      </w:r>
      <w:r w:rsidR="00E562A3">
        <w:t xml:space="preserve"> and</w:t>
      </w:r>
      <w:r>
        <w:rPr>
          <w:spacing w:val="59"/>
        </w:rPr>
        <w:t xml:space="preserve"> </w:t>
      </w:r>
      <w:r>
        <w:t>Winter</w:t>
      </w:r>
      <w:r>
        <w:rPr>
          <w:spacing w:val="56"/>
        </w:rPr>
        <w:t xml:space="preserve"> </w:t>
      </w:r>
      <w:r>
        <w:t>Society</w:t>
      </w:r>
      <w:r>
        <w:rPr>
          <w:spacing w:val="35"/>
        </w:rPr>
        <w:t xml:space="preserve"> </w:t>
      </w:r>
      <w:r>
        <w:rPr>
          <w:spacing w:val="-1"/>
        </w:rPr>
        <w:t xml:space="preserve">meeting </w:t>
      </w:r>
      <w:r w:rsidR="00D47B59">
        <w:rPr>
          <w:spacing w:val="-1"/>
        </w:rPr>
        <w:t>and online interim meetings as needed</w:t>
      </w:r>
    </w:p>
    <w:p w14:paraId="4A96CD3C" w14:textId="77777777" w:rsidR="00712DE0" w:rsidRDefault="00712DE0">
      <w:pPr>
        <w:pStyle w:val="BodyText"/>
        <w:kinsoku w:val="0"/>
        <w:overflowPunct w:val="0"/>
        <w:ind w:left="0"/>
      </w:pPr>
    </w:p>
    <w:p w14:paraId="164C4819" w14:textId="77777777" w:rsidR="00712DE0" w:rsidRDefault="00712DE0">
      <w:pPr>
        <w:pStyle w:val="BodyText"/>
        <w:kinsoku w:val="0"/>
        <w:overflowPunct w:val="0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4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Operations</w:t>
      </w:r>
    </w:p>
    <w:p w14:paraId="07769DA2" w14:textId="77777777" w:rsidR="00712DE0" w:rsidRDefault="00712DE0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6C8A0C51" w14:textId="77777777" w:rsidR="00712DE0" w:rsidRDefault="00712DE0">
      <w:pPr>
        <w:pStyle w:val="BodyText"/>
        <w:tabs>
          <w:tab w:val="left" w:pos="820"/>
        </w:tabs>
        <w:kinsoku w:val="0"/>
        <w:overflowPunct w:val="0"/>
        <w:spacing w:before="69"/>
        <w:ind w:left="100"/>
        <w:rPr>
          <w:spacing w:val="-1"/>
        </w:rPr>
      </w:pPr>
      <w:r>
        <w:t>A4.1</w:t>
      </w:r>
      <w:r>
        <w:tab/>
        <w:t>Any</w:t>
      </w:r>
      <w:r>
        <w:rPr>
          <w:spacing w:val="-5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 TAC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 xml:space="preserve">eligible </w:t>
      </w:r>
      <w:r>
        <w:t xml:space="preserve">to </w:t>
      </w:r>
      <w:r>
        <w:rPr>
          <w:spacing w:val="-1"/>
        </w:rPr>
        <w:t xml:space="preserve">introduce </w:t>
      </w:r>
      <w:r>
        <w:t xml:space="preserve">motions or </w:t>
      </w:r>
      <w:r>
        <w:rPr>
          <w:spacing w:val="-1"/>
        </w:rPr>
        <w:t>items</w:t>
      </w:r>
      <w:r>
        <w:t xml:space="preserve"> for</w:t>
      </w:r>
      <w:r>
        <w:rPr>
          <w:spacing w:val="-1"/>
        </w:rPr>
        <w:t xml:space="preserve"> consideration.</w:t>
      </w:r>
    </w:p>
    <w:p w14:paraId="07076FAC" w14:textId="77777777" w:rsidR="00712DE0" w:rsidRDefault="00712DE0">
      <w:pPr>
        <w:pStyle w:val="BodyText"/>
        <w:kinsoku w:val="0"/>
        <w:overflowPunct w:val="0"/>
        <w:ind w:left="0"/>
      </w:pPr>
    </w:p>
    <w:p w14:paraId="4353D0DB" w14:textId="77777777" w:rsidR="00712DE0" w:rsidRDefault="00712DE0">
      <w:pPr>
        <w:pStyle w:val="BodyText"/>
        <w:kinsoku w:val="0"/>
        <w:overflowPunct w:val="0"/>
        <w:ind w:left="0"/>
      </w:pPr>
    </w:p>
    <w:p w14:paraId="01804451" w14:textId="77777777" w:rsidR="00712DE0" w:rsidRDefault="00712DE0">
      <w:pPr>
        <w:pStyle w:val="BodyText"/>
        <w:kinsoku w:val="0"/>
        <w:overflowPunct w:val="0"/>
        <w:spacing w:before="5"/>
        <w:ind w:left="0"/>
      </w:pPr>
    </w:p>
    <w:p w14:paraId="30C99A57" w14:textId="77777777" w:rsidR="00712DE0" w:rsidRDefault="00712DE0">
      <w:pPr>
        <w:pStyle w:val="Heading3"/>
        <w:kinsoku w:val="0"/>
        <w:overflowPunct w:val="0"/>
        <w:ind w:left="2654"/>
        <w:rPr>
          <w:b w:val="0"/>
          <w:bCs w:val="0"/>
          <w:u w:val="none"/>
        </w:rPr>
      </w:pPr>
      <w:r>
        <w:rPr>
          <w:u w:val="thick"/>
        </w:rPr>
        <w:t>SECTION B – CHAIR</w:t>
      </w:r>
      <w:r>
        <w:rPr>
          <w:spacing w:val="-4"/>
          <w:u w:val="thick"/>
        </w:rPr>
        <w:t xml:space="preserve"> </w:t>
      </w:r>
      <w:r>
        <w:rPr>
          <w:spacing w:val="-1"/>
          <w:u w:val="thick"/>
        </w:rPr>
        <w:t>AND</w:t>
      </w:r>
      <w:r>
        <w:rPr>
          <w:u w:val="thick"/>
        </w:rPr>
        <w:t xml:space="preserve"> </w:t>
      </w:r>
      <w:r>
        <w:rPr>
          <w:spacing w:val="-1"/>
          <w:u w:val="thick"/>
        </w:rPr>
        <w:t>VICE</w:t>
      </w:r>
      <w:r>
        <w:rPr>
          <w:u w:val="thick"/>
        </w:rPr>
        <w:t xml:space="preserve"> CHAIR</w:t>
      </w:r>
    </w:p>
    <w:p w14:paraId="4132B6F3" w14:textId="77777777" w:rsidR="00712DE0" w:rsidRDefault="00712DE0">
      <w:pPr>
        <w:pStyle w:val="BodyText"/>
        <w:kinsoku w:val="0"/>
        <w:overflowPunct w:val="0"/>
        <w:spacing w:before="7"/>
        <w:ind w:left="0"/>
        <w:rPr>
          <w:b/>
          <w:bCs/>
          <w:sz w:val="17"/>
          <w:szCs w:val="17"/>
        </w:rPr>
      </w:pPr>
    </w:p>
    <w:p w14:paraId="51A16839" w14:textId="77777777" w:rsidR="00712DE0" w:rsidRDefault="00712DE0">
      <w:pPr>
        <w:pStyle w:val="BodyText"/>
        <w:kinsoku w:val="0"/>
        <w:overflowPunct w:val="0"/>
        <w:spacing w:before="69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1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Selection</w:t>
      </w:r>
    </w:p>
    <w:p w14:paraId="38283012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78C8E273" w14:textId="77777777" w:rsidR="00712DE0" w:rsidRDefault="00712DE0">
      <w:pPr>
        <w:pStyle w:val="BodyText"/>
        <w:kinsoku w:val="0"/>
        <w:overflowPunct w:val="0"/>
        <w:spacing w:before="69"/>
        <w:ind w:right="115" w:hanging="720"/>
        <w:jc w:val="both"/>
        <w:rPr>
          <w:spacing w:val="-1"/>
        </w:rPr>
      </w:pPr>
      <w:r>
        <w:rPr>
          <w:spacing w:val="-1"/>
        </w:rPr>
        <w:t>B1.1</w:t>
      </w:r>
      <w:r>
        <w:rPr>
          <w:spacing w:val="21"/>
        </w:rPr>
        <w:t xml:space="preserve"> </w:t>
      </w:r>
      <w:r w:rsidR="00E562A3">
        <w:rPr>
          <w:spacing w:val="2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Vice</w:t>
      </w:r>
      <w:r>
        <w:rPr>
          <w:spacing w:val="2"/>
        </w:rPr>
        <w:t xml:space="preserve"> </w:t>
      </w:r>
      <w:r>
        <w:t xml:space="preserve">Chair of </w:t>
      </w:r>
      <w:r>
        <w:rPr>
          <w:spacing w:val="-1"/>
        </w:rPr>
        <w:t>TAC</w:t>
      </w:r>
      <w:r>
        <w:t xml:space="preserve"> are </w:t>
      </w:r>
      <w:r>
        <w:rPr>
          <w:spacing w:val="-1"/>
        </w:rPr>
        <w:t>nominated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President-Elect </w:t>
      </w:r>
      <w:r>
        <w:rPr>
          <w:spacing w:val="1"/>
        </w:rPr>
        <w:t xml:space="preserve">of </w:t>
      </w:r>
      <w:r>
        <w:t>the Society</w:t>
      </w:r>
      <w:r>
        <w:rPr>
          <w:spacing w:val="-5"/>
        </w:rPr>
        <w:t xml:space="preserve"> </w:t>
      </w:r>
      <w:r>
        <w:t>from</w:t>
      </w:r>
      <w:r>
        <w:rPr>
          <w:spacing w:val="6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current</w:t>
      </w:r>
      <w:r>
        <w:rPr>
          <w:spacing w:val="26"/>
        </w:rPr>
        <w:t xml:space="preserve"> </w:t>
      </w:r>
      <w:r>
        <w:rPr>
          <w:spacing w:val="-1"/>
        </w:rPr>
        <w:t>membership</w:t>
      </w:r>
      <w:r>
        <w:rPr>
          <w:spacing w:val="2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TAC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elected</w:t>
      </w:r>
      <w:r>
        <w:rPr>
          <w:spacing w:val="25"/>
        </w:rPr>
        <w:t xml:space="preserve"> </w:t>
      </w:r>
      <w:r>
        <w:rPr>
          <w:spacing w:val="2"/>
        </w:rPr>
        <w:t>by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Board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Directors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serve</w:t>
      </w:r>
      <w:r>
        <w:rPr>
          <w:spacing w:val="24"/>
        </w:rPr>
        <w:t xml:space="preserve"> </w:t>
      </w:r>
      <w:r>
        <w:t>one-year</w:t>
      </w:r>
      <w:r>
        <w:rPr>
          <w:spacing w:val="98"/>
        </w:rPr>
        <w:t xml:space="preserve"> </w:t>
      </w:r>
      <w:r>
        <w:rPr>
          <w:spacing w:val="-1"/>
        </w:rPr>
        <w:t>terms</w:t>
      </w:r>
      <w:r>
        <w:t xml:space="preserve"> commencing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close</w:t>
      </w:r>
      <w:r>
        <w:t xml:space="preserve"> of</w:t>
      </w:r>
      <w:r>
        <w:rPr>
          <w:spacing w:val="-1"/>
        </w:rPr>
        <w:t xml:space="preserve"> </w:t>
      </w:r>
      <w:r>
        <w:t xml:space="preserve">the next </w:t>
      </w:r>
      <w:r>
        <w:rPr>
          <w:spacing w:val="-1"/>
        </w:rPr>
        <w:t>Annual</w:t>
      </w:r>
      <w:r>
        <w:rPr>
          <w:spacing w:val="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Society.</w:t>
      </w:r>
    </w:p>
    <w:p w14:paraId="4DA453A8" w14:textId="77777777" w:rsidR="00712DE0" w:rsidRDefault="00712DE0">
      <w:pPr>
        <w:pStyle w:val="BodyText"/>
        <w:kinsoku w:val="0"/>
        <w:overflowPunct w:val="0"/>
        <w:spacing w:before="1"/>
        <w:ind w:left="0"/>
      </w:pPr>
    </w:p>
    <w:p w14:paraId="342A33DE" w14:textId="77777777" w:rsidR="00712DE0" w:rsidRDefault="00712DE0">
      <w:pPr>
        <w:pStyle w:val="BodyText"/>
        <w:kinsoku w:val="0"/>
        <w:overflowPunct w:val="0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2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Responsibilities</w:t>
      </w:r>
      <w:r>
        <w:rPr>
          <w:u w:val="single"/>
        </w:rPr>
        <w:t xml:space="preserve"> of</w:t>
      </w:r>
      <w:r>
        <w:rPr>
          <w:spacing w:val="-1"/>
          <w:u w:val="single"/>
        </w:rPr>
        <w:t xml:space="preserve"> Chair</w:t>
      </w:r>
    </w:p>
    <w:p w14:paraId="52148B56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79324B37" w14:textId="77777777" w:rsidR="00712DE0" w:rsidRDefault="00712DE0">
      <w:pPr>
        <w:pStyle w:val="BodyText"/>
        <w:tabs>
          <w:tab w:val="left" w:pos="820"/>
        </w:tabs>
        <w:kinsoku w:val="0"/>
        <w:overflowPunct w:val="0"/>
        <w:spacing w:before="69"/>
        <w:ind w:right="119" w:hanging="720"/>
        <w:rPr>
          <w:spacing w:val="-1"/>
        </w:rPr>
      </w:pPr>
      <w:r>
        <w:rPr>
          <w:spacing w:val="-1"/>
        </w:rPr>
        <w:t>B2.1</w:t>
      </w:r>
      <w:r>
        <w:rPr>
          <w:spacing w:val="-1"/>
        </w:rPr>
        <w:tab/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Chair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TAC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responsible</w:t>
      </w:r>
      <w:r>
        <w:rPr>
          <w:spacing w:val="42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organization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TAC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TAC</w:t>
      </w:r>
      <w:r>
        <w:rPr>
          <w:spacing w:val="43"/>
        </w:rPr>
        <w:t xml:space="preserve"> </w:t>
      </w:r>
      <w:r>
        <w:rPr>
          <w:spacing w:val="-1"/>
        </w:rPr>
        <w:t>Executive</w:t>
      </w:r>
      <w:r>
        <w:rPr>
          <w:spacing w:val="43"/>
        </w:rPr>
        <w:t xml:space="preserve"> </w:t>
      </w:r>
      <w:r>
        <w:rPr>
          <w:spacing w:val="-1"/>
        </w:rPr>
        <w:t>Committee.</w:t>
      </w:r>
    </w:p>
    <w:p w14:paraId="197C692E" w14:textId="77777777" w:rsidR="00712DE0" w:rsidRDefault="00712DE0">
      <w:pPr>
        <w:pStyle w:val="BodyText"/>
        <w:kinsoku w:val="0"/>
        <w:overflowPunct w:val="0"/>
        <w:ind w:left="0"/>
      </w:pPr>
    </w:p>
    <w:p w14:paraId="54DBC846" w14:textId="77777777" w:rsidR="00712DE0" w:rsidRDefault="00712DE0">
      <w:pPr>
        <w:pStyle w:val="BodyText"/>
        <w:tabs>
          <w:tab w:val="left" w:pos="820"/>
        </w:tabs>
        <w:kinsoku w:val="0"/>
        <w:overflowPunct w:val="0"/>
        <w:ind w:left="100"/>
        <w:rPr>
          <w:spacing w:val="-1"/>
        </w:rPr>
      </w:pPr>
      <w:r>
        <w:rPr>
          <w:spacing w:val="-1"/>
        </w:rPr>
        <w:t>B2.2</w:t>
      </w:r>
      <w:r>
        <w:rPr>
          <w:spacing w:val="-1"/>
        </w:rPr>
        <w:tab/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preside</w:t>
      </w:r>
      <w:r>
        <w:t xml:space="preserve"> over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meetings</w:t>
      </w:r>
      <w:r>
        <w:t xml:space="preserve"> of </w:t>
      </w:r>
      <w:r>
        <w:rPr>
          <w:spacing w:val="-1"/>
        </w:rPr>
        <w:t>TAC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TAC</w:t>
      </w:r>
      <w:r>
        <w:t xml:space="preserve"> Executive</w:t>
      </w:r>
      <w:r>
        <w:rPr>
          <w:spacing w:val="-1"/>
        </w:rPr>
        <w:t xml:space="preserve"> Committee.</w:t>
      </w:r>
    </w:p>
    <w:p w14:paraId="0E9F18F9" w14:textId="77777777" w:rsidR="00712DE0" w:rsidRDefault="00712DE0">
      <w:pPr>
        <w:pStyle w:val="BodyText"/>
        <w:tabs>
          <w:tab w:val="left" w:pos="820"/>
        </w:tabs>
        <w:kinsoku w:val="0"/>
        <w:overflowPunct w:val="0"/>
        <w:ind w:left="100"/>
        <w:rPr>
          <w:spacing w:val="-1"/>
        </w:rPr>
        <w:sectPr w:rsidR="00712DE0">
          <w:footerReference w:type="default" r:id="rId15"/>
          <w:pgSz w:w="12240" w:h="15840"/>
          <w:pgMar w:top="660" w:right="1140" w:bottom="1140" w:left="1340" w:header="0" w:footer="959" w:gutter="0"/>
          <w:cols w:space="720" w:equalWidth="0">
            <w:col w:w="9760"/>
          </w:cols>
          <w:noEndnote/>
        </w:sectPr>
      </w:pPr>
    </w:p>
    <w:p w14:paraId="088DBF62" w14:textId="32772714" w:rsidR="00712DE0" w:rsidRDefault="00712DE0">
      <w:pPr>
        <w:pStyle w:val="BodyText"/>
        <w:kinsoku w:val="0"/>
        <w:overflowPunct w:val="0"/>
        <w:spacing w:before="52"/>
        <w:ind w:left="1540" w:right="118" w:hanging="720"/>
        <w:jc w:val="both"/>
        <w:rPr>
          <w:spacing w:val="-1"/>
        </w:rPr>
      </w:pPr>
      <w:r>
        <w:rPr>
          <w:spacing w:val="-1"/>
        </w:rPr>
        <w:lastRenderedPageBreak/>
        <w:t>B2.2.1</w:t>
      </w:r>
      <w:r>
        <w:rPr>
          <w:spacing w:val="2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Chair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responsible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preparation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agendas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meetings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TAC</w:t>
      </w:r>
      <w:r>
        <w:rPr>
          <w:spacing w:val="69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TAC</w:t>
      </w:r>
      <w:r>
        <w:rPr>
          <w:spacing w:val="5"/>
        </w:rPr>
        <w:t xml:space="preserve"> </w:t>
      </w:r>
      <w:r>
        <w:rPr>
          <w:spacing w:val="-1"/>
        </w:rPr>
        <w:t>Executive</w:t>
      </w:r>
      <w:r>
        <w:rPr>
          <w:spacing w:val="3"/>
        </w:rPr>
        <w:t xml:space="preserve"> </w:t>
      </w:r>
      <w:r>
        <w:t>Committee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advice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Manager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TAC </w:t>
      </w:r>
      <w:r>
        <w:rPr>
          <w:spacing w:val="-1"/>
        </w:rPr>
        <w:t>members.</w:t>
      </w:r>
    </w:p>
    <w:p w14:paraId="40F3CB8C" w14:textId="77777777" w:rsidR="00712DE0" w:rsidRDefault="00712DE0">
      <w:pPr>
        <w:pStyle w:val="BodyText"/>
        <w:kinsoku w:val="0"/>
        <w:overflowPunct w:val="0"/>
        <w:ind w:left="0"/>
      </w:pPr>
    </w:p>
    <w:p w14:paraId="63D4957F" w14:textId="67D4D71D" w:rsidR="00712DE0" w:rsidRDefault="00712DE0">
      <w:pPr>
        <w:pStyle w:val="BodyText"/>
        <w:kinsoku w:val="0"/>
        <w:overflowPunct w:val="0"/>
        <w:ind w:left="1540" w:right="119" w:hanging="720"/>
        <w:jc w:val="both"/>
        <w:rPr>
          <w:spacing w:val="-1"/>
        </w:rPr>
      </w:pPr>
      <w:r>
        <w:rPr>
          <w:spacing w:val="-1"/>
        </w:rPr>
        <w:t>B2.2.2</w:t>
      </w:r>
      <w:r>
        <w:rPr>
          <w:spacing w:val="2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Chair</w:t>
      </w:r>
      <w:r>
        <w:rPr>
          <w:spacing w:val="54"/>
        </w:rPr>
        <w:t xml:space="preserve"> </w:t>
      </w:r>
      <w:r>
        <w:rPr>
          <w:spacing w:val="-1"/>
        </w:rPr>
        <w:t>shall</w:t>
      </w:r>
      <w:r>
        <w:rPr>
          <w:spacing w:val="55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responsible</w:t>
      </w:r>
      <w:r>
        <w:rPr>
          <w:spacing w:val="54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ensuring</w:t>
      </w:r>
      <w:r>
        <w:rPr>
          <w:spacing w:val="52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Manager</w:t>
      </w:r>
      <w:r>
        <w:rPr>
          <w:spacing w:val="54"/>
        </w:rPr>
        <w:t xml:space="preserve"> </w:t>
      </w:r>
      <w:r>
        <w:rPr>
          <w:spacing w:val="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Technical</w:t>
      </w:r>
      <w:r>
        <w:rPr>
          <w:spacing w:val="26"/>
        </w:rPr>
        <w:t xml:space="preserve"> </w:t>
      </w:r>
      <w:r>
        <w:rPr>
          <w:spacing w:val="-1"/>
        </w:rPr>
        <w:t>Services</w:t>
      </w:r>
      <w:r>
        <w:rPr>
          <w:spacing w:val="24"/>
        </w:rPr>
        <w:t xml:space="preserve"> </w:t>
      </w:r>
      <w:r>
        <w:t>provides</w:t>
      </w:r>
      <w:r>
        <w:rPr>
          <w:spacing w:val="23"/>
        </w:rPr>
        <w:t xml:space="preserve"> </w:t>
      </w:r>
      <w:r>
        <w:t>minutes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meetings</w:t>
      </w:r>
      <w:r>
        <w:rPr>
          <w:spacing w:val="24"/>
        </w:rPr>
        <w:t xml:space="preserve"> </w:t>
      </w:r>
      <w:r>
        <w:rPr>
          <w:spacing w:val="1"/>
        </w:rPr>
        <w:t>of</w:t>
      </w:r>
      <w:r>
        <w:rPr>
          <w:spacing w:val="23"/>
        </w:rPr>
        <w:t xml:space="preserve"> </w:t>
      </w:r>
      <w:r>
        <w:t>TAC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TAC</w:t>
      </w:r>
      <w:r>
        <w:rPr>
          <w:spacing w:val="43"/>
        </w:rPr>
        <w:t xml:space="preserve"> </w:t>
      </w:r>
      <w:r>
        <w:rPr>
          <w:spacing w:val="-1"/>
        </w:rPr>
        <w:t>Executive Committee</w:t>
      </w:r>
      <w:r>
        <w:t xml:space="preserve"> within 30 </w:t>
      </w:r>
      <w:r>
        <w:rPr>
          <w:spacing w:val="-1"/>
        </w:rPr>
        <w:t>days</w:t>
      </w:r>
      <w:r>
        <w:t xml:space="preserve"> of the</w:t>
      </w:r>
      <w:r>
        <w:rPr>
          <w:spacing w:val="-1"/>
        </w:rPr>
        <w:t xml:space="preserve"> meetings.</w:t>
      </w:r>
    </w:p>
    <w:p w14:paraId="6D780898" w14:textId="77777777" w:rsidR="00712DE0" w:rsidRDefault="00712DE0">
      <w:pPr>
        <w:pStyle w:val="BodyText"/>
        <w:kinsoku w:val="0"/>
        <w:overflowPunct w:val="0"/>
        <w:ind w:left="0"/>
      </w:pPr>
    </w:p>
    <w:p w14:paraId="30EE98CB" w14:textId="77777777" w:rsidR="00712DE0" w:rsidRDefault="00712DE0">
      <w:pPr>
        <w:pStyle w:val="BodyText"/>
        <w:kinsoku w:val="0"/>
        <w:overflowPunct w:val="0"/>
        <w:ind w:left="1540" w:right="121" w:hanging="720"/>
        <w:jc w:val="both"/>
        <w:rPr>
          <w:spacing w:val="-1"/>
        </w:rPr>
      </w:pPr>
      <w:r>
        <w:rPr>
          <w:spacing w:val="-1"/>
        </w:rPr>
        <w:t>B2.2.3</w:t>
      </w:r>
      <w:r>
        <w:rPr>
          <w:spacing w:val="2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rPr>
          <w:spacing w:val="-1"/>
        </w:rPr>
        <w:t>draft</w:t>
      </w:r>
      <w:r>
        <w:rPr>
          <w:spacing w:val="49"/>
        </w:rPr>
        <w:t xml:space="preserve"> </w:t>
      </w:r>
      <w:r>
        <w:t>minutes</w:t>
      </w:r>
      <w:r>
        <w:rPr>
          <w:spacing w:val="49"/>
        </w:rPr>
        <w:t xml:space="preserve"> </w:t>
      </w:r>
      <w:r>
        <w:rPr>
          <w:spacing w:val="-1"/>
        </w:rPr>
        <w:t>distributed</w:t>
      </w:r>
      <w:r>
        <w:rPr>
          <w:spacing w:val="50"/>
        </w:rPr>
        <w:t xml:space="preserve"> </w:t>
      </w:r>
      <w:r>
        <w:rPr>
          <w:spacing w:val="1"/>
        </w:rPr>
        <w:t>by</w:t>
      </w:r>
      <w:r>
        <w:rPr>
          <w:spacing w:val="47"/>
        </w:rPr>
        <w:t xml:space="preserve"> </w:t>
      </w:r>
      <w:r>
        <w:rPr>
          <w:spacing w:val="-1"/>
        </w:rPr>
        <w:t>TAC</w:t>
      </w:r>
      <w:r>
        <w:rPr>
          <w:spacing w:val="50"/>
        </w:rPr>
        <w:t xml:space="preserve"> </w:t>
      </w:r>
      <w:r>
        <w:rPr>
          <w:spacing w:val="-1"/>
        </w:rPr>
        <w:t>shall</w:t>
      </w:r>
      <w:r>
        <w:rPr>
          <w:spacing w:val="50"/>
        </w:rPr>
        <w:t xml:space="preserve"> </w:t>
      </w:r>
      <w:r>
        <w:t>include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following</w:t>
      </w:r>
      <w:r>
        <w:rPr>
          <w:spacing w:val="50"/>
        </w:rPr>
        <w:t xml:space="preserve"> </w:t>
      </w:r>
      <w:r>
        <w:t>notice</w:t>
      </w:r>
      <w:r>
        <w:rPr>
          <w:spacing w:val="49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bottom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cover</w:t>
      </w:r>
      <w:r>
        <w:rPr>
          <w:spacing w:val="6"/>
        </w:rPr>
        <w:t xml:space="preserve"> </w:t>
      </w:r>
      <w:r>
        <w:rPr>
          <w:spacing w:val="-1"/>
        </w:rPr>
        <w:t>page:</w:t>
      </w:r>
      <w:r>
        <w:rPr>
          <w:spacing w:val="9"/>
        </w:rPr>
        <w:t xml:space="preserve"> </w:t>
      </w:r>
      <w:r>
        <w:rPr>
          <w:spacing w:val="-1"/>
        </w:rPr>
        <w:t>“These</w:t>
      </w:r>
      <w:r>
        <w:rPr>
          <w:spacing w:val="6"/>
        </w:rPr>
        <w:t xml:space="preserve"> </w:t>
      </w:r>
      <w:r>
        <w:rPr>
          <w:spacing w:val="-1"/>
        </w:rPr>
        <w:t>draft</w:t>
      </w:r>
      <w:r>
        <w:rPr>
          <w:spacing w:val="6"/>
        </w:rPr>
        <w:t xml:space="preserve"> </w:t>
      </w:r>
      <w:r>
        <w:t>minutes</w:t>
      </w:r>
      <w:r>
        <w:rPr>
          <w:spacing w:val="6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-1"/>
        </w:rPr>
        <w:t>been</w:t>
      </w:r>
      <w:r>
        <w:rPr>
          <w:spacing w:val="6"/>
        </w:rPr>
        <w:t xml:space="preserve"> </w:t>
      </w:r>
      <w:r>
        <w:rPr>
          <w:spacing w:val="-1"/>
        </w:rPr>
        <w:t>approved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official,</w:t>
      </w:r>
      <w:r>
        <w:t xml:space="preserve"> </w:t>
      </w:r>
      <w:r>
        <w:rPr>
          <w:spacing w:val="-1"/>
        </w:rPr>
        <w:t>approved</w:t>
      </w:r>
      <w:r>
        <w:t xml:space="preserve"> record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1"/>
        </w:rPr>
        <w:t>committee.”</w:t>
      </w:r>
    </w:p>
    <w:p w14:paraId="4C687B0A" w14:textId="77777777" w:rsidR="00712DE0" w:rsidRDefault="00712DE0">
      <w:pPr>
        <w:pStyle w:val="BodyText"/>
        <w:kinsoku w:val="0"/>
        <w:overflowPunct w:val="0"/>
        <w:ind w:left="0"/>
      </w:pPr>
    </w:p>
    <w:p w14:paraId="5F44F98F" w14:textId="24FECC0D" w:rsidR="00712DE0" w:rsidRDefault="00712DE0">
      <w:pPr>
        <w:pStyle w:val="BodyText"/>
        <w:kinsoku w:val="0"/>
        <w:overflowPunct w:val="0"/>
        <w:ind w:right="117" w:hanging="720"/>
        <w:jc w:val="both"/>
        <w:rPr>
          <w:spacing w:val="-1"/>
        </w:rPr>
      </w:pPr>
      <w:r>
        <w:rPr>
          <w:spacing w:val="-1"/>
        </w:rPr>
        <w:t>B2.3</w:t>
      </w:r>
      <w:r>
        <w:rPr>
          <w:spacing w:val="21"/>
        </w:rPr>
        <w:t xml:space="preserve"> </w:t>
      </w:r>
      <w:r w:rsidR="00E562A3"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Chair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annually</w:t>
      </w:r>
      <w:r>
        <w:rPr>
          <w:spacing w:val="21"/>
        </w:rPr>
        <w:t xml:space="preserve"> </w:t>
      </w:r>
      <w:r>
        <w:rPr>
          <w:spacing w:val="-1"/>
        </w:rPr>
        <w:t>designate</w:t>
      </w:r>
      <w:r>
        <w:rPr>
          <w:spacing w:val="20"/>
        </w:rPr>
        <w:t xml:space="preserve"> </w:t>
      </w:r>
      <w:r>
        <w:t>members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TAC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serve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1"/>
        </w:rPr>
        <w:t>Liaison</w:t>
      </w:r>
      <w:r>
        <w:rPr>
          <w:spacing w:val="22"/>
        </w:rPr>
        <w:t xml:space="preserve"> </w:t>
      </w:r>
      <w:r>
        <w:rPr>
          <w:spacing w:val="-1"/>
        </w:rPr>
        <w:t>Coordinator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Special</w:t>
      </w:r>
      <w:r>
        <w:t xml:space="preserve"> Activity</w:t>
      </w:r>
      <w:r>
        <w:rPr>
          <w:spacing w:val="-5"/>
        </w:rPr>
        <w:t xml:space="preserve"> </w:t>
      </w:r>
      <w:r>
        <w:t>Coordinator during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t xml:space="preserve"> Society</w:t>
      </w:r>
      <w:r>
        <w:rPr>
          <w:spacing w:val="-3"/>
        </w:rPr>
        <w:t xml:space="preserve"> </w:t>
      </w:r>
      <w:r>
        <w:rPr>
          <w:spacing w:val="-1"/>
        </w:rPr>
        <w:t>year.</w:t>
      </w:r>
    </w:p>
    <w:p w14:paraId="7426D55D" w14:textId="77777777" w:rsidR="00712DE0" w:rsidRDefault="00712DE0">
      <w:pPr>
        <w:pStyle w:val="BodyText"/>
        <w:kinsoku w:val="0"/>
        <w:overflowPunct w:val="0"/>
        <w:ind w:left="0"/>
      </w:pPr>
    </w:p>
    <w:p w14:paraId="10D438A4" w14:textId="77777777" w:rsidR="00712DE0" w:rsidRDefault="00712DE0">
      <w:pPr>
        <w:pStyle w:val="BodyText"/>
        <w:kinsoku w:val="0"/>
        <w:overflowPunct w:val="0"/>
        <w:ind w:right="115" w:hanging="720"/>
        <w:jc w:val="both"/>
        <w:rPr>
          <w:spacing w:val="-1"/>
        </w:rPr>
      </w:pPr>
      <w:r>
        <w:rPr>
          <w:spacing w:val="-1"/>
        </w:rPr>
        <w:t>B2.4</w:t>
      </w:r>
      <w:r>
        <w:rPr>
          <w:spacing w:val="21"/>
        </w:rPr>
        <w:t xml:space="preserve"> </w:t>
      </w:r>
      <w:r w:rsidR="00E562A3">
        <w:rPr>
          <w:spacing w:val="2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appoint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Coordinators,</w:t>
      </w:r>
      <w:r>
        <w:t xml:space="preserve"> </w:t>
      </w:r>
      <w:r>
        <w:rPr>
          <w:spacing w:val="-1"/>
        </w:rPr>
        <w:t>ad</w:t>
      </w:r>
      <w:r>
        <w:t xml:space="preserve"> hoc</w:t>
      </w:r>
      <w:r>
        <w:rPr>
          <w:spacing w:val="1"/>
        </w:rPr>
        <w:t xml:space="preserve"> </w:t>
      </w:r>
      <w:r>
        <w:rPr>
          <w:spacing w:val="-1"/>
        </w:rPr>
        <w:t>committees,</w:t>
      </w:r>
      <w:r>
        <w:t xml:space="preserve"> or working</w:t>
      </w:r>
      <w:r>
        <w:rPr>
          <w:spacing w:val="-1"/>
        </w:rPr>
        <w:t xml:space="preserve"> groups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91"/>
        </w:rPr>
        <w:t xml:space="preserve"> </w:t>
      </w:r>
      <w:r>
        <w:rPr>
          <w:spacing w:val="-1"/>
        </w:rPr>
        <w:t>membership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TAC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Society</w:t>
      </w:r>
      <w:r>
        <w:rPr>
          <w:spacing w:val="16"/>
        </w:rPr>
        <w:t xml:space="preserve"> </w:t>
      </w:r>
      <w:r>
        <w:t>whenever</w:t>
      </w:r>
      <w:r>
        <w:rPr>
          <w:spacing w:val="20"/>
        </w:rPr>
        <w:t xml:space="preserve"> </w:t>
      </w:r>
      <w:r>
        <w:t>necessary</w:t>
      </w:r>
      <w:r>
        <w:rPr>
          <w:spacing w:val="1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order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assist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fulfilling</w:t>
      </w:r>
      <w:r>
        <w:rPr>
          <w:spacing w:val="2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responsibilities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TAC.</w:t>
      </w:r>
      <w:r>
        <w:rPr>
          <w:spacing w:val="26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rPr>
          <w:spacing w:val="-1"/>
        </w:rPr>
        <w:t>conditions</w:t>
      </w:r>
      <w:r>
        <w:rPr>
          <w:spacing w:val="26"/>
        </w:rPr>
        <w:t xml:space="preserve"> </w:t>
      </w:r>
      <w:r>
        <w:rPr>
          <w:spacing w:val="-1"/>
        </w:rPr>
        <w:t>change,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Chair</w:t>
      </w:r>
      <w:r>
        <w:rPr>
          <w:spacing w:val="25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dissolve</w:t>
      </w:r>
      <w:r>
        <w:rPr>
          <w:spacing w:val="25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other</w:t>
      </w:r>
      <w:r>
        <w:rPr>
          <w:spacing w:val="79"/>
        </w:rPr>
        <w:t xml:space="preserve"> </w:t>
      </w:r>
      <w:r>
        <w:rPr>
          <w:spacing w:val="-1"/>
        </w:rPr>
        <w:t>Coordinator</w:t>
      </w:r>
      <w:r>
        <w:t xml:space="preserve"> positions and </w:t>
      </w:r>
      <w:r>
        <w:rPr>
          <w:spacing w:val="-1"/>
        </w:rPr>
        <w:t>committees.</w:t>
      </w:r>
    </w:p>
    <w:p w14:paraId="388D95C3" w14:textId="77777777" w:rsidR="00712DE0" w:rsidRDefault="00712DE0">
      <w:pPr>
        <w:pStyle w:val="BodyText"/>
        <w:kinsoku w:val="0"/>
        <w:overflowPunct w:val="0"/>
        <w:ind w:left="0"/>
      </w:pPr>
    </w:p>
    <w:p w14:paraId="2AB73DCC" w14:textId="77777777" w:rsidR="00712DE0" w:rsidRDefault="00712DE0">
      <w:pPr>
        <w:pStyle w:val="BodyText"/>
        <w:kinsoku w:val="0"/>
        <w:overflowPunct w:val="0"/>
        <w:ind w:left="1540" w:right="120" w:hanging="720"/>
        <w:jc w:val="both"/>
        <w:rPr>
          <w:spacing w:val="-1"/>
        </w:rPr>
      </w:pPr>
      <w:r>
        <w:rPr>
          <w:spacing w:val="-1"/>
        </w:rPr>
        <w:t>B2.4.1</w:t>
      </w:r>
      <w:r>
        <w:rPr>
          <w:spacing w:val="2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Chair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rPr>
          <w:spacing w:val="-1"/>
        </w:rPr>
        <w:t>appoint</w:t>
      </w:r>
      <w:r>
        <w:rPr>
          <w:spacing w:val="43"/>
        </w:rPr>
        <w:t xml:space="preserve"> </w:t>
      </w:r>
      <w:r>
        <w:t>other</w:t>
      </w:r>
      <w:r>
        <w:rPr>
          <w:spacing w:val="41"/>
        </w:rPr>
        <w:t xml:space="preserve"> </w:t>
      </w:r>
      <w:r>
        <w:rPr>
          <w:spacing w:val="-1"/>
        </w:rPr>
        <w:t>committees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representatives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rPr>
          <w:spacing w:val="-1"/>
        </w:rPr>
        <w:t>directed</w:t>
      </w:r>
      <w:r>
        <w:rPr>
          <w:spacing w:val="42"/>
        </w:rPr>
        <w:t xml:space="preserve"> </w:t>
      </w:r>
      <w:r>
        <w:rPr>
          <w:spacing w:val="1"/>
        </w:rPr>
        <w:t>by</w:t>
      </w:r>
      <w:r>
        <w:rPr>
          <w:spacing w:val="38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rPr>
          <w:spacing w:val="-1"/>
        </w:rPr>
        <w:t>President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Board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Directors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requested</w:t>
      </w:r>
      <w:r>
        <w:rPr>
          <w:spacing w:val="6"/>
        </w:rPr>
        <w:t xml:space="preserve"> </w:t>
      </w:r>
      <w:r>
        <w:rPr>
          <w:spacing w:val="1"/>
        </w:rPr>
        <w:t>by</w:t>
      </w:r>
      <w:r>
        <w:rPr>
          <w:spacing w:val="-1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standing</w:t>
      </w:r>
      <w:r>
        <w:rPr>
          <w:spacing w:val="4"/>
        </w:rPr>
        <w:t xml:space="preserve"> </w:t>
      </w:r>
      <w:r>
        <w:rPr>
          <w:spacing w:val="-1"/>
        </w:rPr>
        <w:t>committees</w:t>
      </w:r>
      <w:r>
        <w:rPr>
          <w:spacing w:val="7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Society.</w:t>
      </w:r>
    </w:p>
    <w:p w14:paraId="52CA7A6C" w14:textId="77777777" w:rsidR="00712DE0" w:rsidRDefault="00712DE0">
      <w:pPr>
        <w:pStyle w:val="BodyText"/>
        <w:kinsoku w:val="0"/>
        <w:overflowPunct w:val="0"/>
        <w:ind w:left="0"/>
      </w:pPr>
    </w:p>
    <w:p w14:paraId="3CC76DBB" w14:textId="77777777" w:rsidR="00712DE0" w:rsidRDefault="00712DE0">
      <w:pPr>
        <w:pStyle w:val="BodyText"/>
        <w:kinsoku w:val="0"/>
        <w:overflowPunct w:val="0"/>
        <w:ind w:right="124" w:hanging="720"/>
        <w:jc w:val="both"/>
        <w:rPr>
          <w:spacing w:val="-1"/>
        </w:rPr>
      </w:pPr>
      <w:r>
        <w:rPr>
          <w:spacing w:val="-1"/>
        </w:rPr>
        <w:t>B2.5</w:t>
      </w:r>
      <w:r>
        <w:rPr>
          <w:spacing w:val="21"/>
        </w:rPr>
        <w:t xml:space="preserve"> </w:t>
      </w:r>
      <w:r w:rsidR="0033723A">
        <w:rPr>
          <w:spacing w:val="21"/>
        </w:rPr>
        <w:t xml:space="preserve">  </w:t>
      </w:r>
      <w:r>
        <w:t xml:space="preserve">The </w:t>
      </w:r>
      <w:r>
        <w:rPr>
          <w:spacing w:val="-1"/>
        </w:rPr>
        <w:t>Chair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annually</w:t>
      </w:r>
      <w:r>
        <w:rPr>
          <w:spacing w:val="2"/>
        </w:rPr>
        <w:t xml:space="preserve"> </w:t>
      </w:r>
      <w:r>
        <w:rPr>
          <w:spacing w:val="-1"/>
        </w:rPr>
        <w:t>designate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TAC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serve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4"/>
        </w:rPr>
        <w:t xml:space="preserve"> </w:t>
      </w:r>
      <w:r>
        <w:rPr>
          <w:spacing w:val="-1"/>
        </w:rPr>
        <w:t>Heads</w:t>
      </w:r>
      <w:r>
        <w:rPr>
          <w:spacing w:val="2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73"/>
        </w:rPr>
        <w:t xml:space="preserve"> </w:t>
      </w:r>
      <w:r>
        <w:t>Society</w:t>
      </w:r>
      <w:r>
        <w:rPr>
          <w:spacing w:val="-1"/>
        </w:rPr>
        <w:t xml:space="preserve"> year.</w:t>
      </w:r>
    </w:p>
    <w:p w14:paraId="49C9795F" w14:textId="77777777" w:rsidR="00712DE0" w:rsidRDefault="00712DE0">
      <w:pPr>
        <w:pStyle w:val="BodyText"/>
        <w:kinsoku w:val="0"/>
        <w:overflowPunct w:val="0"/>
        <w:ind w:left="0"/>
      </w:pPr>
    </w:p>
    <w:p w14:paraId="51421491" w14:textId="271C2D84" w:rsidR="00712DE0" w:rsidRDefault="00712DE0">
      <w:pPr>
        <w:pStyle w:val="BodyText"/>
        <w:kinsoku w:val="0"/>
        <w:overflowPunct w:val="0"/>
        <w:ind w:right="113" w:hanging="720"/>
        <w:jc w:val="both"/>
        <w:rPr>
          <w:spacing w:val="-1"/>
        </w:rPr>
      </w:pPr>
      <w:r>
        <w:rPr>
          <w:spacing w:val="-1"/>
        </w:rPr>
        <w:t>B2.6</w:t>
      </w:r>
      <w:r>
        <w:rPr>
          <w:spacing w:val="21"/>
        </w:rPr>
        <w:t xml:space="preserve"> </w:t>
      </w:r>
      <w:r w:rsidR="0033723A">
        <w:rPr>
          <w:spacing w:val="21"/>
        </w:rPr>
        <w:t xml:space="preserve"> 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TAC</w:t>
      </w:r>
      <w:r>
        <w:rPr>
          <w:spacing w:val="22"/>
        </w:rPr>
        <w:t xml:space="preserve"> </w:t>
      </w:r>
      <w:r>
        <w:rPr>
          <w:spacing w:val="-1"/>
        </w:rPr>
        <w:t>Chair</w:t>
      </w:r>
      <w:r>
        <w:rPr>
          <w:spacing w:val="21"/>
        </w:rPr>
        <w:t xml:space="preserve"> </w:t>
      </w:r>
      <w:r>
        <w:rPr>
          <w:spacing w:val="-1"/>
        </w:rPr>
        <w:t>shall,</w:t>
      </w:r>
      <w:r>
        <w:rPr>
          <w:spacing w:val="21"/>
        </w:rPr>
        <w:t xml:space="preserve"> </w:t>
      </w:r>
      <w:r>
        <w:rPr>
          <w:spacing w:val="-1"/>
        </w:rPr>
        <w:t>after</w:t>
      </w:r>
      <w:r>
        <w:rPr>
          <w:spacing w:val="20"/>
        </w:rPr>
        <w:t xml:space="preserve"> </w:t>
      </w:r>
      <w:r>
        <w:rPr>
          <w:spacing w:val="-1"/>
        </w:rPr>
        <w:t>consultation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Section</w:t>
      </w:r>
      <w:r>
        <w:rPr>
          <w:spacing w:val="21"/>
        </w:rPr>
        <w:t xml:space="preserve"> </w:t>
      </w:r>
      <w:r>
        <w:rPr>
          <w:spacing w:val="-1"/>
        </w:rPr>
        <w:t>Heads,</w:t>
      </w:r>
      <w:r>
        <w:rPr>
          <w:spacing w:val="21"/>
        </w:rPr>
        <w:t xml:space="preserve"> </w:t>
      </w:r>
      <w:r>
        <w:rPr>
          <w:spacing w:val="-1"/>
        </w:rPr>
        <w:t>appoint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Chair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each</w:t>
      </w:r>
      <w:r>
        <w:rPr>
          <w:spacing w:val="91"/>
        </w:rPr>
        <w:t xml:space="preserve"> </w:t>
      </w:r>
      <w:r>
        <w:rPr>
          <w:spacing w:val="-1"/>
        </w:rPr>
        <w:t>Technical</w:t>
      </w:r>
      <w:r>
        <w:rPr>
          <w:spacing w:val="9"/>
        </w:rPr>
        <w:t xml:space="preserve"> </w:t>
      </w:r>
      <w:r>
        <w:rPr>
          <w:spacing w:val="-1"/>
        </w:rPr>
        <w:t>Committee,</w:t>
      </w:r>
      <w:r>
        <w:rPr>
          <w:spacing w:val="9"/>
        </w:rPr>
        <w:t xml:space="preserve"> </w:t>
      </w:r>
      <w:r>
        <w:rPr>
          <w:spacing w:val="-1"/>
        </w:rPr>
        <w:t>Task</w:t>
      </w:r>
      <w:r>
        <w:rPr>
          <w:spacing w:val="9"/>
        </w:rPr>
        <w:t xml:space="preserve"> </w:t>
      </w:r>
      <w:r>
        <w:rPr>
          <w:spacing w:val="-1"/>
        </w:rPr>
        <w:t>Group,</w:t>
      </w:r>
      <w:r>
        <w:rPr>
          <w:spacing w:val="11"/>
        </w:rPr>
        <w:t xml:space="preserve"> </w:t>
      </w:r>
      <w:r>
        <w:rPr>
          <w:spacing w:val="-1"/>
        </w:rPr>
        <w:t>Multidisciplinary</w:t>
      </w:r>
      <w:r>
        <w:rPr>
          <w:spacing w:val="2"/>
        </w:rPr>
        <w:t xml:space="preserve"> </w:t>
      </w:r>
      <w:r>
        <w:t>Task</w:t>
      </w:r>
      <w:r>
        <w:rPr>
          <w:spacing w:val="9"/>
        </w:rPr>
        <w:t xml:space="preserve"> </w:t>
      </w:r>
      <w:r>
        <w:rPr>
          <w:spacing w:val="-1"/>
        </w:rPr>
        <w:t>Group,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Technical</w:t>
      </w:r>
      <w:r>
        <w:rPr>
          <w:spacing w:val="9"/>
        </w:rPr>
        <w:t xml:space="preserve"> </w:t>
      </w:r>
      <w:r>
        <w:rPr>
          <w:spacing w:val="-1"/>
        </w:rPr>
        <w:t>Resource</w:t>
      </w:r>
      <w:r>
        <w:rPr>
          <w:spacing w:val="103"/>
        </w:rPr>
        <w:t xml:space="preserve"> </w:t>
      </w:r>
      <w:r>
        <w:rPr>
          <w:spacing w:val="-1"/>
        </w:rPr>
        <w:t>Group.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 w:rsidR="00DB10E7">
        <w:t xml:space="preserve">FG and </w:t>
      </w:r>
      <w:r>
        <w:t>MTG</w:t>
      </w:r>
      <w:r>
        <w:rPr>
          <w:spacing w:val="4"/>
        </w:rPr>
        <w:t xml:space="preserve"> </w:t>
      </w:r>
      <w:r>
        <w:rPr>
          <w:spacing w:val="-1"/>
        </w:rPr>
        <w:t>Chair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 xml:space="preserve">preferably </w:t>
      </w:r>
      <w:r>
        <w:t>have</w:t>
      </w:r>
      <w:r>
        <w:rPr>
          <w:spacing w:val="3"/>
        </w:rPr>
        <w:t xml:space="preserve"> </w:t>
      </w:r>
      <w:r>
        <w:rPr>
          <w:spacing w:val="-1"/>
        </w:rPr>
        <w:t>served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least</w:t>
      </w:r>
      <w:r>
        <w:rPr>
          <w:spacing w:val="7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rPr>
          <w:spacing w:val="-1"/>
        </w:rPr>
        <w:t>term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Vice</w:t>
      </w:r>
      <w:r>
        <w:rPr>
          <w:spacing w:val="65"/>
        </w:rPr>
        <w:t xml:space="preserve"> </w:t>
      </w:r>
      <w:r>
        <w:rPr>
          <w:spacing w:val="-1"/>
        </w:rPr>
        <w:t>Chair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Secretary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1"/>
        </w:rPr>
        <w:t>may</w:t>
      </w:r>
      <w:r>
        <w:rPr>
          <w:spacing w:val="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appointed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one-year</w:t>
      </w:r>
      <w:r>
        <w:rPr>
          <w:spacing w:val="6"/>
        </w:rPr>
        <w:t xml:space="preserve"> </w:t>
      </w:r>
      <w:r>
        <w:t>terms,</w:t>
      </w:r>
      <w:r>
        <w:rPr>
          <w:spacing w:val="9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normally</w:t>
      </w:r>
      <w:r>
        <w:rPr>
          <w:spacing w:val="40"/>
        </w:rPr>
        <w:t xml:space="preserve"> </w:t>
      </w:r>
      <w:r>
        <w:t xml:space="preserve">to </w:t>
      </w:r>
      <w:r>
        <w:rPr>
          <w:spacing w:val="-1"/>
        </w:rPr>
        <w:t>exceed</w:t>
      </w:r>
      <w:r>
        <w:t xml:space="preserve"> two </w:t>
      </w:r>
      <w:r>
        <w:rPr>
          <w:spacing w:val="-1"/>
        </w:rPr>
        <w:t>consecutive terms.</w:t>
      </w:r>
    </w:p>
    <w:p w14:paraId="6F1BDD75" w14:textId="77777777" w:rsidR="00712DE0" w:rsidRDefault="00712DE0">
      <w:pPr>
        <w:pStyle w:val="BodyText"/>
        <w:kinsoku w:val="0"/>
        <w:overflowPunct w:val="0"/>
        <w:ind w:left="0"/>
      </w:pPr>
    </w:p>
    <w:p w14:paraId="1B0BC918" w14:textId="1060AAE5" w:rsidR="00712DE0" w:rsidRDefault="00712DE0">
      <w:pPr>
        <w:pStyle w:val="BodyText"/>
        <w:kinsoku w:val="0"/>
        <w:overflowPunct w:val="0"/>
        <w:ind w:left="1540" w:right="119" w:hanging="720"/>
        <w:jc w:val="both"/>
        <w:rPr>
          <w:spacing w:val="-1"/>
        </w:rPr>
      </w:pPr>
      <w:r>
        <w:rPr>
          <w:spacing w:val="-1"/>
        </w:rPr>
        <w:t>B2.6.1</w:t>
      </w:r>
      <w:r>
        <w:rPr>
          <w:spacing w:val="21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exception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additional</w:t>
      </w:r>
      <w:r>
        <w:rPr>
          <w:spacing w:val="9"/>
        </w:rPr>
        <w:t xml:space="preserve"> </w:t>
      </w:r>
      <w:r>
        <w:rPr>
          <w:spacing w:val="-1"/>
        </w:rPr>
        <w:t>consecutive</w:t>
      </w:r>
      <w:r>
        <w:rPr>
          <w:spacing w:val="8"/>
        </w:rPr>
        <w:t xml:space="preserve"> </w:t>
      </w:r>
      <w:r>
        <w:rPr>
          <w:spacing w:val="-1"/>
        </w:rPr>
        <w:t>terms</w:t>
      </w:r>
      <w:r>
        <w:rPr>
          <w:spacing w:val="10"/>
        </w:rPr>
        <w:t xml:space="preserve"> </w:t>
      </w:r>
      <w:r>
        <w:rPr>
          <w:spacing w:val="1"/>
        </w:rPr>
        <w:t>may</w:t>
      </w:r>
      <w:r>
        <w:rPr>
          <w:spacing w:val="6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granted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TAC</w:t>
      </w:r>
      <w:r>
        <w:rPr>
          <w:spacing w:val="9"/>
        </w:rPr>
        <w:t xml:space="preserve"> </w:t>
      </w:r>
      <w:r>
        <w:rPr>
          <w:spacing w:val="-1"/>
        </w:rPr>
        <w:t>Chair</w:t>
      </w:r>
      <w:r>
        <w:rPr>
          <w:spacing w:val="9"/>
        </w:rPr>
        <w:t xml:space="preserve"> </w:t>
      </w:r>
      <w:r>
        <w:t>if</w:t>
      </w:r>
      <w:r>
        <w:rPr>
          <w:spacing w:val="88"/>
        </w:rPr>
        <w:t xml:space="preserve"> </w:t>
      </w:r>
      <w:r>
        <w:t>the</w:t>
      </w:r>
      <w:r>
        <w:rPr>
          <w:spacing w:val="13"/>
        </w:rPr>
        <w:t xml:space="preserve"> </w:t>
      </w:r>
      <w:r w:rsidRPr="00454FE4">
        <w:rPr>
          <w:strike/>
        </w:rPr>
        <w:t>TC/TG/</w:t>
      </w:r>
      <w:r w:rsidR="00DB10E7">
        <w:t xml:space="preserve">FG and </w:t>
      </w:r>
      <w:r>
        <w:t>MTG</w:t>
      </w:r>
      <w:r w:rsidRPr="00454FE4">
        <w:rPr>
          <w:strike/>
        </w:rPr>
        <w:t>/TRG</w:t>
      </w:r>
      <w:r>
        <w:rPr>
          <w:spacing w:val="14"/>
        </w:rPr>
        <w:t xml:space="preserve"> </w:t>
      </w:r>
      <w:r>
        <w:rPr>
          <w:spacing w:val="-1"/>
        </w:rPr>
        <w:t>makes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written</w:t>
      </w:r>
      <w:r>
        <w:rPr>
          <w:spacing w:val="13"/>
        </w:rPr>
        <w:t xml:space="preserve"> </w:t>
      </w:r>
      <w:r>
        <w:rPr>
          <w:spacing w:val="-1"/>
        </w:rPr>
        <w:t>request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request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approved</w:t>
      </w:r>
      <w:r>
        <w:rPr>
          <w:spacing w:val="14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Section</w:t>
      </w:r>
      <w:r>
        <w:rPr>
          <w:spacing w:val="30"/>
        </w:rPr>
        <w:t xml:space="preserve"> </w:t>
      </w:r>
      <w:r>
        <w:rPr>
          <w:spacing w:val="-1"/>
        </w:rPr>
        <w:t>Head.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extended</w:t>
      </w:r>
      <w:r>
        <w:rPr>
          <w:spacing w:val="30"/>
        </w:rPr>
        <w:t xml:space="preserve"> </w:t>
      </w:r>
      <w:r>
        <w:rPr>
          <w:spacing w:val="-1"/>
        </w:rPr>
        <w:t>appointment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1"/>
        </w:rPr>
        <w:t>be</w:t>
      </w:r>
      <w:r>
        <w:rPr>
          <w:spacing w:val="30"/>
        </w:rPr>
        <w:t xml:space="preserve"> </w:t>
      </w:r>
      <w:r>
        <w:t>made</w:t>
      </w:r>
      <w:r>
        <w:rPr>
          <w:spacing w:val="29"/>
        </w:rPr>
        <w:t xml:space="preserve"> </w:t>
      </w:r>
      <w:r>
        <w:rPr>
          <w:spacing w:val="1"/>
        </w:rPr>
        <w:t>only</w:t>
      </w:r>
      <w:r>
        <w:rPr>
          <w:spacing w:val="26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rPr>
          <w:spacing w:val="-1"/>
        </w:rPr>
        <w:t>serves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best</w:t>
      </w:r>
      <w:r>
        <w:rPr>
          <w:spacing w:val="77"/>
        </w:rPr>
        <w:t xml:space="preserve"> </w:t>
      </w:r>
      <w:r>
        <w:rPr>
          <w:spacing w:val="-1"/>
        </w:rPr>
        <w:t>interest</w:t>
      </w:r>
      <w:r>
        <w:t xml:space="preserve"> of the </w:t>
      </w:r>
      <w:r>
        <w:rPr>
          <w:spacing w:val="-1"/>
        </w:rPr>
        <w:t>Society.</w:t>
      </w:r>
    </w:p>
    <w:p w14:paraId="2E2E4D4D" w14:textId="77777777" w:rsidR="00712DE0" w:rsidRDefault="00712DE0">
      <w:pPr>
        <w:pStyle w:val="BodyText"/>
        <w:kinsoku w:val="0"/>
        <w:overflowPunct w:val="0"/>
        <w:spacing w:before="1"/>
        <w:ind w:left="0"/>
      </w:pPr>
    </w:p>
    <w:p w14:paraId="41584390" w14:textId="0382AC8A" w:rsidR="00712DE0" w:rsidRDefault="00712DE0">
      <w:pPr>
        <w:pStyle w:val="BodyText"/>
        <w:kinsoku w:val="0"/>
        <w:overflowPunct w:val="0"/>
      </w:pPr>
      <w:r>
        <w:rPr>
          <w:spacing w:val="-1"/>
        </w:rPr>
        <w:t>B2.6.2</w:t>
      </w:r>
      <w:r>
        <w:rPr>
          <w:spacing w:val="2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TAC</w:t>
      </w:r>
      <w:r>
        <w:t xml:space="preserve"> </w:t>
      </w:r>
      <w:r>
        <w:rPr>
          <w:spacing w:val="-1"/>
        </w:rPr>
        <w:t>Chair</w:t>
      </w:r>
      <w:r>
        <w:t xml:space="preserve"> </w:t>
      </w:r>
      <w:r>
        <w:rPr>
          <w:spacing w:val="-1"/>
        </w:rPr>
        <w:t>shall</w:t>
      </w:r>
      <w:r>
        <w:t xml:space="preserve"> thank </w:t>
      </w:r>
      <w:r>
        <w:rPr>
          <w:spacing w:val="-1"/>
        </w:rPr>
        <w:t>retiring</w:t>
      </w:r>
      <w:r>
        <w:rPr>
          <w:spacing w:val="-3"/>
        </w:rPr>
        <w:t xml:space="preserve"> </w:t>
      </w:r>
      <w:r w:rsidR="00A84D15" w:rsidRPr="00454FE4">
        <w:t>FG and</w:t>
      </w:r>
      <w:r w:rsidR="00A84D15">
        <w:rPr>
          <w:strike/>
        </w:rPr>
        <w:t xml:space="preserve"> </w:t>
      </w:r>
      <w:r>
        <w:t xml:space="preserve">MTG </w:t>
      </w:r>
      <w:r>
        <w:rPr>
          <w:spacing w:val="-1"/>
        </w:rPr>
        <w:t>Chairs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their</w:t>
      </w:r>
      <w:r>
        <w:t xml:space="preserve"> service.</w:t>
      </w:r>
    </w:p>
    <w:p w14:paraId="7224B4D0" w14:textId="77777777" w:rsidR="00712DE0" w:rsidRDefault="00712DE0">
      <w:pPr>
        <w:pStyle w:val="BodyText"/>
        <w:kinsoku w:val="0"/>
        <w:overflowPunct w:val="0"/>
        <w:ind w:left="0"/>
      </w:pPr>
    </w:p>
    <w:p w14:paraId="05399709" w14:textId="77E5C488" w:rsidR="00712DE0" w:rsidRDefault="00712DE0">
      <w:pPr>
        <w:pStyle w:val="BodyText"/>
        <w:kinsoku w:val="0"/>
        <w:overflowPunct w:val="0"/>
        <w:ind w:right="115" w:hanging="720"/>
        <w:jc w:val="both"/>
      </w:pPr>
      <w:r>
        <w:rPr>
          <w:spacing w:val="-1"/>
        </w:rPr>
        <w:t>B2.7</w:t>
      </w:r>
      <w:r>
        <w:rPr>
          <w:spacing w:val="21"/>
        </w:rPr>
        <w:t xml:space="preserve"> </w:t>
      </w:r>
      <w:r w:rsidR="0033723A">
        <w:rPr>
          <w:spacing w:val="21"/>
        </w:rPr>
        <w:t xml:space="preserve">  </w:t>
      </w:r>
      <w:r>
        <w:rPr>
          <w:spacing w:val="-1"/>
        </w:rPr>
        <w:t>Members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 w:rsidR="00A84D15">
        <w:t xml:space="preserve">FGs and </w:t>
      </w:r>
      <w:r>
        <w:t>MTG</w:t>
      </w:r>
      <w:r w:rsidR="00A84D15">
        <w:t>s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appointed</w:t>
      </w:r>
      <w:r>
        <w:rPr>
          <w:spacing w:val="26"/>
        </w:rPr>
        <w:t xml:space="preserve"> </w:t>
      </w:r>
      <w:r>
        <w:rPr>
          <w:spacing w:val="1"/>
        </w:rPr>
        <w:t>by</w:t>
      </w:r>
      <w:r>
        <w:rPr>
          <w:spacing w:val="2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TAC</w:t>
      </w:r>
      <w:r>
        <w:rPr>
          <w:spacing w:val="27"/>
        </w:rPr>
        <w:t xml:space="preserve"> </w:t>
      </w:r>
      <w:r>
        <w:rPr>
          <w:spacing w:val="-1"/>
        </w:rPr>
        <w:t>Chair</w:t>
      </w:r>
      <w:r>
        <w:rPr>
          <w:spacing w:val="28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rPr>
          <w:spacing w:val="-1"/>
        </w:rPr>
        <w:t>nominations</w:t>
      </w:r>
      <w:r>
        <w:rPr>
          <w:spacing w:val="64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5"/>
        </w:rPr>
        <w:t xml:space="preserve"> </w:t>
      </w:r>
      <w:r w:rsidR="00A84D15">
        <w:t xml:space="preserve">FG and </w:t>
      </w:r>
      <w:r>
        <w:t>MTG</w:t>
      </w:r>
      <w:r>
        <w:rPr>
          <w:spacing w:val="4"/>
        </w:rPr>
        <w:t xml:space="preserve"> </w:t>
      </w:r>
      <w:r>
        <w:rPr>
          <w:spacing w:val="-1"/>
        </w:rPr>
        <w:t>Chair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endorsed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rPr>
          <w:spacing w:val="-1"/>
        </w:rPr>
        <w:t>Head.</w:t>
      </w:r>
      <w:r>
        <w:rPr>
          <w:spacing w:val="8"/>
        </w:rPr>
        <w:t xml:space="preserve"> </w:t>
      </w:r>
      <w:r>
        <w:t>Members</w:t>
      </w:r>
      <w:r>
        <w:rPr>
          <w:spacing w:val="42"/>
        </w:rPr>
        <w:t xml:space="preserve"> </w:t>
      </w:r>
      <w:r>
        <w:t>of</w:t>
      </w:r>
      <w:r>
        <w:rPr>
          <w:spacing w:val="35"/>
        </w:rPr>
        <w:t xml:space="preserve"> </w:t>
      </w:r>
      <w:r w:rsidR="00A84D15">
        <w:rPr>
          <w:spacing w:val="-1"/>
        </w:rPr>
        <w:t xml:space="preserve">FGs and </w:t>
      </w:r>
      <w:r>
        <w:rPr>
          <w:spacing w:val="-1"/>
        </w:rPr>
        <w:t>MTG</w:t>
      </w:r>
      <w:r w:rsidR="00A84D15">
        <w:rPr>
          <w:spacing w:val="-1"/>
        </w:rPr>
        <w:t>s</w:t>
      </w:r>
      <w:r>
        <w:rPr>
          <w:spacing w:val="36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rPr>
          <w:spacing w:val="-1"/>
        </w:rPr>
        <w:t>appointed</w:t>
      </w:r>
      <w:r>
        <w:rPr>
          <w:spacing w:val="39"/>
        </w:rPr>
        <w:t xml:space="preserve"> </w:t>
      </w:r>
      <w:r>
        <w:t>normally</w:t>
      </w:r>
      <w:r>
        <w:rPr>
          <w:spacing w:val="31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maximum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four</w:t>
      </w:r>
      <w:r>
        <w:rPr>
          <w:spacing w:val="36"/>
        </w:rPr>
        <w:t xml:space="preserve"> </w:t>
      </w:r>
      <w:r>
        <w:rPr>
          <w:spacing w:val="-1"/>
        </w:rPr>
        <w:t>consecutive</w:t>
      </w:r>
      <w:r>
        <w:rPr>
          <w:spacing w:val="34"/>
        </w:rPr>
        <w:t xml:space="preserve"> </w:t>
      </w:r>
      <w:r>
        <w:rPr>
          <w:spacing w:val="1"/>
        </w:rPr>
        <w:t>one-</w:t>
      </w:r>
      <w:r>
        <w:rPr>
          <w:spacing w:val="68"/>
        </w:rPr>
        <w:t xml:space="preserve"> </w:t>
      </w:r>
      <w:r>
        <w:rPr>
          <w:spacing w:val="-1"/>
        </w:rPr>
        <w:t>year</w:t>
      </w:r>
      <w:r>
        <w:t xml:space="preserve"> terms.</w:t>
      </w:r>
    </w:p>
    <w:p w14:paraId="0D63F755" w14:textId="77777777" w:rsidR="00712DE0" w:rsidRDefault="00712DE0">
      <w:pPr>
        <w:pStyle w:val="BodyText"/>
        <w:kinsoku w:val="0"/>
        <w:overflowPunct w:val="0"/>
        <w:ind w:right="115" w:hanging="720"/>
        <w:jc w:val="both"/>
        <w:sectPr w:rsidR="00712DE0">
          <w:footerReference w:type="default" r:id="rId16"/>
          <w:pgSz w:w="12240" w:h="15840"/>
          <w:pgMar w:top="1380" w:right="1140" w:bottom="920" w:left="1340" w:header="0" w:footer="726" w:gutter="0"/>
          <w:pgNumType w:start="2"/>
          <w:cols w:space="720"/>
          <w:noEndnote/>
        </w:sectPr>
      </w:pPr>
    </w:p>
    <w:p w14:paraId="4F144128" w14:textId="3220DE49" w:rsidR="00712DE0" w:rsidRDefault="00712DE0">
      <w:pPr>
        <w:pStyle w:val="BodyText"/>
        <w:kinsoku w:val="0"/>
        <w:overflowPunct w:val="0"/>
        <w:spacing w:before="52"/>
        <w:ind w:left="1540" w:right="122" w:hanging="720"/>
        <w:jc w:val="both"/>
        <w:rPr>
          <w:spacing w:val="-1"/>
        </w:rPr>
      </w:pPr>
      <w:r>
        <w:rPr>
          <w:spacing w:val="-1"/>
        </w:rPr>
        <w:lastRenderedPageBreak/>
        <w:t>B2.7.1</w:t>
      </w:r>
      <w:r>
        <w:rPr>
          <w:spacing w:val="21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exception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additional</w:t>
      </w:r>
      <w:r>
        <w:rPr>
          <w:spacing w:val="9"/>
        </w:rPr>
        <w:t xml:space="preserve"> </w:t>
      </w:r>
      <w:r>
        <w:t>consecutive</w:t>
      </w:r>
      <w:r>
        <w:rPr>
          <w:spacing w:val="8"/>
        </w:rPr>
        <w:t xml:space="preserve"> </w:t>
      </w:r>
      <w:r>
        <w:rPr>
          <w:spacing w:val="-1"/>
        </w:rPr>
        <w:t>terms</w:t>
      </w:r>
      <w:r>
        <w:rPr>
          <w:spacing w:val="10"/>
        </w:rPr>
        <w:t xml:space="preserve"> </w:t>
      </w:r>
      <w:r>
        <w:rPr>
          <w:spacing w:val="1"/>
        </w:rPr>
        <w:t>may</w:t>
      </w:r>
      <w:r>
        <w:rPr>
          <w:spacing w:val="6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granted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TAC</w:t>
      </w:r>
      <w:r>
        <w:rPr>
          <w:spacing w:val="9"/>
        </w:rPr>
        <w:t xml:space="preserve"> </w:t>
      </w:r>
      <w:r>
        <w:rPr>
          <w:spacing w:val="-1"/>
        </w:rPr>
        <w:t>Chair</w:t>
      </w:r>
      <w:r>
        <w:rPr>
          <w:spacing w:val="9"/>
        </w:rPr>
        <w:t xml:space="preserve"> </w:t>
      </w:r>
      <w:r>
        <w:t>if</w:t>
      </w:r>
      <w:r>
        <w:rPr>
          <w:spacing w:val="70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A84D15">
        <w:t xml:space="preserve">FG and </w:t>
      </w:r>
      <w:r>
        <w:t>MTG</w:t>
      </w:r>
      <w:r>
        <w:rPr>
          <w:spacing w:val="14"/>
        </w:rPr>
        <w:t xml:space="preserve"> </w:t>
      </w:r>
      <w:r>
        <w:rPr>
          <w:spacing w:val="-1"/>
        </w:rPr>
        <w:t>makes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written</w:t>
      </w:r>
      <w:r>
        <w:rPr>
          <w:spacing w:val="13"/>
        </w:rPr>
        <w:t xml:space="preserve"> </w:t>
      </w:r>
      <w:r>
        <w:rPr>
          <w:spacing w:val="-1"/>
        </w:rPr>
        <w:t>request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request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approved</w:t>
      </w:r>
      <w:r>
        <w:rPr>
          <w:spacing w:val="14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Section</w:t>
      </w:r>
      <w:r>
        <w:rPr>
          <w:spacing w:val="30"/>
        </w:rPr>
        <w:t xml:space="preserve"> </w:t>
      </w:r>
      <w:r>
        <w:rPr>
          <w:spacing w:val="-1"/>
        </w:rPr>
        <w:t>Head.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extended</w:t>
      </w:r>
      <w:r>
        <w:rPr>
          <w:spacing w:val="30"/>
        </w:rPr>
        <w:t xml:space="preserve"> </w:t>
      </w:r>
      <w:r>
        <w:rPr>
          <w:spacing w:val="-1"/>
        </w:rPr>
        <w:t>appointment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1"/>
        </w:rPr>
        <w:t>be</w:t>
      </w:r>
      <w:r>
        <w:rPr>
          <w:spacing w:val="30"/>
        </w:rPr>
        <w:t xml:space="preserve"> </w:t>
      </w:r>
      <w:r>
        <w:t>made</w:t>
      </w:r>
      <w:r>
        <w:rPr>
          <w:spacing w:val="29"/>
        </w:rPr>
        <w:t xml:space="preserve"> </w:t>
      </w:r>
      <w:r>
        <w:rPr>
          <w:spacing w:val="1"/>
        </w:rPr>
        <w:t>only</w:t>
      </w:r>
      <w:r>
        <w:rPr>
          <w:spacing w:val="26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rPr>
          <w:spacing w:val="-1"/>
        </w:rPr>
        <w:t>serves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best</w:t>
      </w:r>
      <w:r>
        <w:rPr>
          <w:spacing w:val="77"/>
        </w:rPr>
        <w:t xml:space="preserve"> </w:t>
      </w:r>
      <w:r>
        <w:rPr>
          <w:spacing w:val="-1"/>
        </w:rPr>
        <w:t>interest</w:t>
      </w:r>
      <w:r>
        <w:t xml:space="preserve"> of the </w:t>
      </w:r>
      <w:r>
        <w:rPr>
          <w:spacing w:val="-1"/>
        </w:rPr>
        <w:t>Society.</w:t>
      </w:r>
    </w:p>
    <w:p w14:paraId="57148E18" w14:textId="77777777" w:rsidR="00712DE0" w:rsidRDefault="00712DE0">
      <w:pPr>
        <w:pStyle w:val="BodyText"/>
        <w:kinsoku w:val="0"/>
        <w:overflowPunct w:val="0"/>
        <w:ind w:left="0"/>
      </w:pPr>
    </w:p>
    <w:p w14:paraId="4A9C2481" w14:textId="495F0820" w:rsidR="00712DE0" w:rsidRDefault="00712DE0">
      <w:pPr>
        <w:pStyle w:val="BodyText"/>
        <w:kinsoku w:val="0"/>
        <w:overflowPunct w:val="0"/>
        <w:ind w:right="121" w:hanging="720"/>
        <w:jc w:val="both"/>
        <w:rPr>
          <w:spacing w:val="-1"/>
        </w:rPr>
      </w:pPr>
      <w:r>
        <w:rPr>
          <w:spacing w:val="-1"/>
        </w:rPr>
        <w:t>B2.8</w:t>
      </w:r>
      <w:r>
        <w:rPr>
          <w:spacing w:val="21"/>
        </w:rPr>
        <w:t xml:space="preserve"> </w:t>
      </w:r>
      <w:r w:rsidR="0033723A">
        <w:rPr>
          <w:spacing w:val="21"/>
        </w:rPr>
        <w:t xml:space="preserve">  </w:t>
      </w:r>
      <w:r>
        <w:t>With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assistance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Manager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Technical</w:t>
      </w:r>
      <w:r>
        <w:rPr>
          <w:spacing w:val="33"/>
        </w:rPr>
        <w:t xml:space="preserve"> </w:t>
      </w:r>
      <w:r>
        <w:rPr>
          <w:spacing w:val="-1"/>
        </w:rPr>
        <w:t>Services,</w:t>
      </w:r>
      <w:r>
        <w:rPr>
          <w:spacing w:val="3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Chair</w:t>
      </w:r>
      <w:r>
        <w:rPr>
          <w:spacing w:val="33"/>
        </w:rPr>
        <w:t xml:space="preserve"> </w:t>
      </w:r>
      <w:r>
        <w:rPr>
          <w:spacing w:val="-1"/>
        </w:rPr>
        <w:t>shall</w:t>
      </w:r>
      <w:r>
        <w:rPr>
          <w:spacing w:val="87"/>
        </w:rPr>
        <w:t xml:space="preserve"> </w:t>
      </w:r>
      <w:r>
        <w:rPr>
          <w:spacing w:val="-1"/>
        </w:rPr>
        <w:t>prepare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submit</w:t>
      </w:r>
      <w:r>
        <w:rPr>
          <w:spacing w:val="41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t>Technology</w:t>
      </w:r>
      <w:r>
        <w:rPr>
          <w:spacing w:val="33"/>
        </w:rPr>
        <w:t xml:space="preserve"> </w:t>
      </w:r>
      <w:r>
        <w:rPr>
          <w:spacing w:val="-1"/>
        </w:rPr>
        <w:t>Council,</w:t>
      </w:r>
      <w:r>
        <w:rPr>
          <w:spacing w:val="9"/>
        </w:rPr>
        <w:t xml:space="preserve"> </w:t>
      </w:r>
      <w:r w:rsidR="00D47B59">
        <w:rPr>
          <w:spacing w:val="9"/>
        </w:rPr>
        <w:t xml:space="preserve">reports as required. </w:t>
      </w:r>
      <w:r w:rsidR="00D47B59" w:rsidDel="00D47B59">
        <w:rPr>
          <w:spacing w:val="8"/>
        </w:rPr>
        <w:t xml:space="preserve"> </w:t>
      </w:r>
    </w:p>
    <w:p w14:paraId="63315761" w14:textId="77777777" w:rsidR="00712DE0" w:rsidRDefault="00712DE0">
      <w:pPr>
        <w:pStyle w:val="BodyText"/>
        <w:kinsoku w:val="0"/>
        <w:overflowPunct w:val="0"/>
        <w:ind w:left="0"/>
      </w:pPr>
    </w:p>
    <w:p w14:paraId="76F2215E" w14:textId="49F22F91" w:rsidR="00712DE0" w:rsidRDefault="00712DE0">
      <w:pPr>
        <w:pStyle w:val="BodyText"/>
        <w:kinsoku w:val="0"/>
        <w:overflowPunct w:val="0"/>
        <w:ind w:right="113" w:hanging="720"/>
        <w:jc w:val="both"/>
        <w:rPr>
          <w:spacing w:val="1"/>
        </w:rPr>
      </w:pPr>
      <w:r>
        <w:rPr>
          <w:spacing w:val="-1"/>
        </w:rPr>
        <w:t>B2.9</w:t>
      </w:r>
      <w:r>
        <w:rPr>
          <w:spacing w:val="21"/>
        </w:rPr>
        <w:t xml:space="preserve"> </w:t>
      </w:r>
      <w:r w:rsidR="0033723A">
        <w:rPr>
          <w:spacing w:val="21"/>
        </w:rPr>
        <w:t xml:space="preserve"> 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Chair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responsible</w:t>
      </w:r>
      <w:r>
        <w:rPr>
          <w:spacing w:val="18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providing</w:t>
      </w:r>
      <w:r>
        <w:rPr>
          <w:spacing w:val="16"/>
        </w:rPr>
        <w:t xml:space="preserve"> </w:t>
      </w:r>
      <w:r>
        <w:rPr>
          <w:spacing w:val="-1"/>
        </w:rPr>
        <w:t>information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Society</w:t>
      </w:r>
      <w:r>
        <w:rPr>
          <w:spacing w:val="11"/>
        </w:rPr>
        <w:t xml:space="preserve"> </w:t>
      </w:r>
      <w:r>
        <w:t>members</w:t>
      </w:r>
      <w:r>
        <w:rPr>
          <w:spacing w:val="18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publicize</w:t>
      </w:r>
      <w:r>
        <w:rPr>
          <w:spacing w:val="6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A84D15">
        <w:t>FGs and MTGs</w:t>
      </w:r>
      <w:r>
        <w:t>;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of current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operation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TAC.</w:t>
      </w:r>
    </w:p>
    <w:p w14:paraId="41F6FA06" w14:textId="77777777" w:rsidR="00712DE0" w:rsidRDefault="00712DE0">
      <w:pPr>
        <w:pStyle w:val="BodyText"/>
        <w:kinsoku w:val="0"/>
        <w:overflowPunct w:val="0"/>
        <w:ind w:left="0"/>
      </w:pPr>
    </w:p>
    <w:p w14:paraId="3AE2A128" w14:textId="77777777" w:rsidR="00712DE0" w:rsidRDefault="00712DE0">
      <w:pPr>
        <w:pStyle w:val="BodyText"/>
        <w:kinsoku w:val="0"/>
        <w:overflowPunct w:val="0"/>
        <w:ind w:right="116" w:hanging="720"/>
        <w:jc w:val="both"/>
        <w:rPr>
          <w:spacing w:val="-1"/>
        </w:rPr>
      </w:pPr>
      <w:r>
        <w:rPr>
          <w:spacing w:val="-1"/>
        </w:rPr>
        <w:t>B2.10</w:t>
      </w:r>
      <w:r>
        <w:rPr>
          <w:spacing w:val="2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Chair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responsible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annual</w:t>
      </w:r>
      <w:r>
        <w:rPr>
          <w:spacing w:val="16"/>
        </w:rPr>
        <w:t xml:space="preserve"> </w:t>
      </w:r>
      <w:r>
        <w:rPr>
          <w:spacing w:val="-1"/>
        </w:rPr>
        <w:t>objectives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TAC.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status</w:t>
      </w:r>
      <w:r>
        <w:rPr>
          <w:spacing w:val="14"/>
        </w:rPr>
        <w:t xml:space="preserve"> </w:t>
      </w:r>
      <w:r>
        <w:rPr>
          <w:spacing w:val="-1"/>
        </w:rPr>
        <w:t>report</w:t>
      </w:r>
      <w:r>
        <w:rPr>
          <w:spacing w:val="13"/>
        </w:rPr>
        <w:t xml:space="preserve"> </w:t>
      </w:r>
      <w:r>
        <w:t>o</w:t>
      </w:r>
      <w:r w:rsidRPr="0033723A">
        <w:t>n</w:t>
      </w:r>
      <w:r w:rsidR="0033723A" w:rsidRPr="0033723A">
        <w:rPr>
          <w:strike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objectives</w:t>
      </w:r>
      <w:r>
        <w:rPr>
          <w:spacing w:val="43"/>
        </w:rPr>
        <w:t xml:space="preserve"> </w:t>
      </w:r>
      <w:r>
        <w:t>shall</w:t>
      </w:r>
      <w:r>
        <w:rPr>
          <w:spacing w:val="4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included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semi-annual</w:t>
      </w:r>
      <w:r>
        <w:rPr>
          <w:spacing w:val="43"/>
        </w:rPr>
        <w:t xml:space="preserve"> </w:t>
      </w:r>
      <w:r>
        <w:t>report</w:t>
      </w:r>
      <w:r>
        <w:rPr>
          <w:spacing w:val="42"/>
        </w:rPr>
        <w:t xml:space="preserve"> </w:t>
      </w:r>
      <w:r>
        <w:t>submitted</w:t>
      </w:r>
      <w:r>
        <w:rPr>
          <w:spacing w:val="4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Technology</w:t>
      </w:r>
      <w:r>
        <w:rPr>
          <w:spacing w:val="44"/>
        </w:rPr>
        <w:t xml:space="preserve"> </w:t>
      </w:r>
      <w:r>
        <w:rPr>
          <w:spacing w:val="-1"/>
        </w:rPr>
        <w:t>Council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Winter</w:t>
      </w:r>
      <w:r>
        <w:rPr>
          <w:spacing w:val="3"/>
        </w:rPr>
        <w:t xml:space="preserve"> </w:t>
      </w:r>
      <w:r>
        <w:rPr>
          <w:spacing w:val="-1"/>
        </w:rPr>
        <w:t>meeting.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final</w:t>
      </w:r>
      <w:r>
        <w:rPr>
          <w:spacing w:val="5"/>
        </w:rPr>
        <w:t xml:space="preserve"> </w:t>
      </w:r>
      <w:r>
        <w:t>report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objectives</w:t>
      </w:r>
      <w:r>
        <w:rPr>
          <w:spacing w:val="4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included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annual</w:t>
      </w:r>
      <w:r>
        <w:t xml:space="preserve"> report </w:t>
      </w:r>
      <w:r>
        <w:rPr>
          <w:spacing w:val="-1"/>
        </w:rPr>
        <w:t>submitted</w:t>
      </w:r>
      <w:r>
        <w:t xml:space="preserve"> to the</w:t>
      </w:r>
      <w:r>
        <w:rPr>
          <w:spacing w:val="-1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 xml:space="preserve">Annual </w:t>
      </w:r>
      <w:r>
        <w:rPr>
          <w:spacing w:val="-1"/>
        </w:rPr>
        <w:t>meeting.</w:t>
      </w:r>
    </w:p>
    <w:p w14:paraId="234D415E" w14:textId="77777777" w:rsidR="00712DE0" w:rsidRDefault="00712DE0">
      <w:pPr>
        <w:pStyle w:val="BodyText"/>
        <w:kinsoku w:val="0"/>
        <w:overflowPunct w:val="0"/>
        <w:ind w:left="0"/>
      </w:pPr>
    </w:p>
    <w:p w14:paraId="65D171B6" w14:textId="77777777" w:rsidR="00712DE0" w:rsidRDefault="00712DE0">
      <w:pPr>
        <w:pStyle w:val="BodyText"/>
        <w:kinsoku w:val="0"/>
        <w:overflowPunct w:val="0"/>
        <w:ind w:right="118" w:hanging="720"/>
        <w:jc w:val="both"/>
      </w:pPr>
      <w:r>
        <w:rPr>
          <w:spacing w:val="-1"/>
        </w:rPr>
        <w:t>B2.11</w:t>
      </w:r>
      <w:r>
        <w:rPr>
          <w:spacing w:val="2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Chair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rPr>
          <w:spacing w:val="-1"/>
        </w:rPr>
        <w:t>serve</w:t>
      </w:r>
      <w:r>
        <w:rPr>
          <w:spacing w:val="41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non-voting</w:t>
      </w:r>
      <w:r>
        <w:rPr>
          <w:spacing w:val="40"/>
        </w:rPr>
        <w:t xml:space="preserve"> </w:t>
      </w:r>
      <w:r>
        <w:rPr>
          <w:spacing w:val="-1"/>
        </w:rPr>
        <w:t>member</w:t>
      </w:r>
      <w:r>
        <w:rPr>
          <w:spacing w:val="44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Technology</w:t>
      </w:r>
      <w:r>
        <w:rPr>
          <w:spacing w:val="35"/>
        </w:rPr>
        <w:t xml:space="preserve"> </w:t>
      </w:r>
      <w:r>
        <w:t>Council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voting</w:t>
      </w:r>
      <w:r>
        <w:rPr>
          <w:spacing w:val="55"/>
        </w:rPr>
        <w:t xml:space="preserve"> </w:t>
      </w:r>
      <w:r>
        <w:rPr>
          <w:spacing w:val="-1"/>
        </w:rPr>
        <w:t>member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Oversight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Functional</w:t>
      </w:r>
      <w:r>
        <w:t xml:space="preserve"> Planning</w:t>
      </w:r>
      <w:r>
        <w:rPr>
          <w:spacing w:val="2"/>
        </w:rPr>
        <w:t xml:space="preserve"> </w:t>
      </w:r>
      <w:r>
        <w:rPr>
          <w:spacing w:val="-1"/>
        </w:rPr>
        <w:t>Subcommittees</w:t>
      </w:r>
      <w:r>
        <w:t xml:space="preserve"> of Technology</w:t>
      </w:r>
      <w:r>
        <w:rPr>
          <w:spacing w:val="-5"/>
        </w:rPr>
        <w:t xml:space="preserve"> </w:t>
      </w:r>
      <w:r>
        <w:t>Council.</w:t>
      </w:r>
    </w:p>
    <w:p w14:paraId="2F0446A8" w14:textId="77777777" w:rsidR="00712DE0" w:rsidRDefault="00712DE0">
      <w:pPr>
        <w:pStyle w:val="BodyText"/>
        <w:kinsoku w:val="0"/>
        <w:overflowPunct w:val="0"/>
        <w:ind w:left="0"/>
      </w:pPr>
    </w:p>
    <w:p w14:paraId="52177851" w14:textId="77777777" w:rsidR="00712DE0" w:rsidRDefault="00712DE0">
      <w:pPr>
        <w:pStyle w:val="BodyText"/>
        <w:kinsoku w:val="0"/>
        <w:overflowPunct w:val="0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3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Responsibilities</w:t>
      </w:r>
      <w:r>
        <w:rPr>
          <w:u w:val="single"/>
        </w:rPr>
        <w:t xml:space="preserve"> of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the </w:t>
      </w:r>
      <w:r>
        <w:rPr>
          <w:spacing w:val="-1"/>
          <w:u w:val="single"/>
        </w:rPr>
        <w:t>Vice Chair</w:t>
      </w:r>
    </w:p>
    <w:p w14:paraId="696F9ABB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798FF9EE" w14:textId="77777777" w:rsidR="00712DE0" w:rsidRDefault="00712DE0">
      <w:pPr>
        <w:pStyle w:val="BodyText"/>
        <w:kinsoku w:val="0"/>
        <w:overflowPunct w:val="0"/>
        <w:spacing w:before="69"/>
        <w:ind w:right="115" w:hanging="720"/>
        <w:jc w:val="both"/>
        <w:rPr>
          <w:spacing w:val="-1"/>
        </w:rPr>
      </w:pPr>
      <w:r>
        <w:rPr>
          <w:spacing w:val="-1"/>
        </w:rPr>
        <w:t>B3.1</w:t>
      </w:r>
      <w:r>
        <w:rPr>
          <w:spacing w:val="21"/>
        </w:rPr>
        <w:t xml:space="preserve"> </w:t>
      </w:r>
      <w:r>
        <w:rPr>
          <w:spacing w:val="-2"/>
        </w:rPr>
        <w:t>In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absence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Chair,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Vice</w:t>
      </w:r>
      <w:r>
        <w:rPr>
          <w:spacing w:val="34"/>
        </w:rPr>
        <w:t xml:space="preserve"> </w:t>
      </w:r>
      <w:r>
        <w:t>Chair</w:t>
      </w:r>
      <w:r>
        <w:rPr>
          <w:spacing w:val="35"/>
        </w:rPr>
        <w:t xml:space="preserve"> </w:t>
      </w:r>
      <w:r>
        <w:rPr>
          <w:spacing w:val="1"/>
        </w:rPr>
        <w:t>shall</w:t>
      </w:r>
      <w:r>
        <w:rPr>
          <w:spacing w:val="36"/>
        </w:rPr>
        <w:t xml:space="preserve"> </w:t>
      </w:r>
      <w:r>
        <w:rPr>
          <w:spacing w:val="-1"/>
        </w:rPr>
        <w:t>assume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Chair</w:t>
      </w:r>
      <w:r>
        <w:rPr>
          <w:spacing w:val="35"/>
        </w:rPr>
        <w:t xml:space="preserve"> </w:t>
      </w:r>
      <w:r>
        <w:rPr>
          <w:spacing w:val="-1"/>
        </w:rPr>
        <w:t>at</w:t>
      </w:r>
      <w:r>
        <w:rPr>
          <w:spacing w:val="36"/>
        </w:rPr>
        <w:t xml:space="preserve"> </w:t>
      </w:r>
      <w:r>
        <w:rPr>
          <w:spacing w:val="1"/>
        </w:rPr>
        <w:t>any</w:t>
      </w:r>
      <w:r>
        <w:rPr>
          <w:spacing w:val="30"/>
        </w:rPr>
        <w:t xml:space="preserve"> </w:t>
      </w:r>
      <w:r>
        <w:t>scheduled</w:t>
      </w:r>
      <w:r>
        <w:rPr>
          <w:spacing w:val="35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called</w:t>
      </w:r>
      <w:r>
        <w:rPr>
          <w:spacing w:val="16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TAC</w:t>
      </w:r>
      <w:r>
        <w:rPr>
          <w:spacing w:val="17"/>
        </w:rPr>
        <w:t xml:space="preserve"> </w:t>
      </w:r>
      <w:r>
        <w:rPr>
          <w:spacing w:val="1"/>
        </w:rPr>
        <w:t>or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TAC</w:t>
      </w:r>
      <w:r>
        <w:rPr>
          <w:spacing w:val="17"/>
        </w:rPr>
        <w:t xml:space="preserve"> </w:t>
      </w:r>
      <w:r>
        <w:rPr>
          <w:spacing w:val="-1"/>
        </w:rPr>
        <w:t>Executive</w:t>
      </w:r>
      <w:r>
        <w:rPr>
          <w:spacing w:val="15"/>
        </w:rPr>
        <w:t xml:space="preserve"> </w:t>
      </w:r>
      <w:r>
        <w:t>Committee.</w:t>
      </w:r>
      <w:r>
        <w:rPr>
          <w:spacing w:val="39"/>
        </w:rPr>
        <w:t xml:space="preserve"> </w:t>
      </w:r>
      <w:r>
        <w:rPr>
          <w:spacing w:val="-1"/>
        </w:rPr>
        <w:t>Specific</w:t>
      </w:r>
      <w:r>
        <w:rPr>
          <w:spacing w:val="15"/>
        </w:rPr>
        <w:t xml:space="preserve"> </w:t>
      </w:r>
      <w:r>
        <w:rPr>
          <w:spacing w:val="-1"/>
        </w:rPr>
        <w:t>responsibilities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TAC</w:t>
      </w:r>
      <w:r>
        <w:t xml:space="preserve"> </w:t>
      </w:r>
      <w:r>
        <w:rPr>
          <w:spacing w:val="-1"/>
        </w:rPr>
        <w:t>Vice Chair</w:t>
      </w:r>
      <w:r>
        <w:t xml:space="preserve"> are</w:t>
      </w:r>
      <w:r>
        <w:rPr>
          <w:spacing w:val="-2"/>
        </w:rPr>
        <w:t xml:space="preserve"> </w:t>
      </w:r>
      <w:r>
        <w:t xml:space="preserve">outlined in the </w:t>
      </w:r>
      <w:r>
        <w:rPr>
          <w:spacing w:val="-1"/>
        </w:rPr>
        <w:t>TAC</w:t>
      </w:r>
      <w:r>
        <w:t xml:space="preserve"> </w:t>
      </w:r>
      <w:r>
        <w:rPr>
          <w:spacing w:val="-1"/>
        </w:rPr>
        <w:t>Reference Manual.</w:t>
      </w:r>
    </w:p>
    <w:p w14:paraId="23742549" w14:textId="77777777" w:rsidR="00712DE0" w:rsidRDefault="00712DE0">
      <w:pPr>
        <w:pStyle w:val="BodyText"/>
        <w:kinsoku w:val="0"/>
        <w:overflowPunct w:val="0"/>
        <w:spacing w:before="5"/>
        <w:ind w:left="0"/>
      </w:pPr>
    </w:p>
    <w:p w14:paraId="39C724E1" w14:textId="77777777" w:rsidR="00712DE0" w:rsidRDefault="00712DE0">
      <w:pPr>
        <w:pStyle w:val="Heading3"/>
        <w:kinsoku w:val="0"/>
        <w:overflowPunct w:val="0"/>
        <w:ind w:left="2577"/>
        <w:rPr>
          <w:b w:val="0"/>
          <w:bCs w:val="0"/>
          <w:u w:val="none"/>
        </w:rPr>
      </w:pPr>
      <w:r>
        <w:rPr>
          <w:u w:val="thick"/>
        </w:rPr>
        <w:t xml:space="preserve">SECTION C – </w:t>
      </w:r>
      <w:r>
        <w:rPr>
          <w:spacing w:val="-1"/>
          <w:u w:val="thick"/>
        </w:rPr>
        <w:t>EXECUTIVE</w:t>
      </w:r>
      <w:r>
        <w:rPr>
          <w:u w:val="thick"/>
        </w:rPr>
        <w:t xml:space="preserve"> </w:t>
      </w:r>
      <w:r>
        <w:rPr>
          <w:spacing w:val="-1"/>
          <w:u w:val="thick"/>
        </w:rPr>
        <w:t>COMMITTEE</w:t>
      </w:r>
    </w:p>
    <w:p w14:paraId="27DEB0E5" w14:textId="77777777" w:rsidR="00712DE0" w:rsidRDefault="00712DE0">
      <w:pPr>
        <w:pStyle w:val="BodyText"/>
        <w:kinsoku w:val="0"/>
        <w:overflowPunct w:val="0"/>
        <w:spacing w:before="7"/>
        <w:ind w:left="0"/>
        <w:rPr>
          <w:b/>
          <w:bCs/>
          <w:sz w:val="17"/>
          <w:szCs w:val="17"/>
        </w:rPr>
      </w:pPr>
    </w:p>
    <w:p w14:paraId="2534FCE9" w14:textId="77777777" w:rsidR="00712DE0" w:rsidRDefault="00712DE0">
      <w:pPr>
        <w:pStyle w:val="BodyText"/>
        <w:kinsoku w:val="0"/>
        <w:overflowPunct w:val="0"/>
        <w:spacing w:before="69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1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Membership</w:t>
      </w:r>
    </w:p>
    <w:p w14:paraId="7CD74790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69E1661B" w14:textId="77777777" w:rsidR="00712DE0" w:rsidRDefault="00712DE0">
      <w:pPr>
        <w:pStyle w:val="BodyText"/>
        <w:tabs>
          <w:tab w:val="left" w:pos="820"/>
        </w:tabs>
        <w:kinsoku w:val="0"/>
        <w:overflowPunct w:val="0"/>
        <w:spacing w:before="69"/>
        <w:ind w:right="119" w:hanging="720"/>
      </w:pPr>
      <w:r>
        <w:t>C1.1</w:t>
      </w:r>
      <w:r>
        <w:tab/>
        <w:t>The</w:t>
      </w:r>
      <w:r>
        <w:rPr>
          <w:spacing w:val="10"/>
        </w:rPr>
        <w:t xml:space="preserve"> </w:t>
      </w:r>
      <w:r>
        <w:rPr>
          <w:spacing w:val="-1"/>
        </w:rPr>
        <w:t>members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Technical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rPr>
          <w:spacing w:val="11"/>
        </w:rPr>
        <w:t xml:space="preserve"> </w:t>
      </w:r>
      <w:r>
        <w:rPr>
          <w:spacing w:val="-1"/>
        </w:rPr>
        <w:t>Executive</w:t>
      </w:r>
      <w:r>
        <w:rPr>
          <w:spacing w:val="10"/>
        </w:rPr>
        <w:t xml:space="preserve"> </w:t>
      </w:r>
      <w:r>
        <w:t>Committee</w:t>
      </w:r>
      <w:r>
        <w:rPr>
          <w:spacing w:val="15"/>
        </w:rPr>
        <w:t xml:space="preserve"> </w:t>
      </w:r>
      <w:r>
        <w:rPr>
          <w:spacing w:val="-1"/>
        </w:rPr>
        <w:t>(TAC</w:t>
      </w:r>
      <w:r>
        <w:rPr>
          <w:spacing w:val="12"/>
        </w:rPr>
        <w:t xml:space="preserve"> </w:t>
      </w:r>
      <w:r>
        <w:t>ExCom)</w:t>
      </w:r>
      <w:r>
        <w:rPr>
          <w:spacing w:val="12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TAC</w:t>
      </w:r>
      <w:r>
        <w:t xml:space="preserve"> </w:t>
      </w:r>
      <w:r>
        <w:rPr>
          <w:spacing w:val="-1"/>
        </w:rPr>
        <w:t>Chair,</w:t>
      </w:r>
      <w:r>
        <w:t xml:space="preserve"> the</w:t>
      </w:r>
      <w:r>
        <w:rPr>
          <w:spacing w:val="-1"/>
        </w:rPr>
        <w:t xml:space="preserve"> TAC</w:t>
      </w:r>
      <w:r>
        <w:rPr>
          <w:spacing w:val="1"/>
        </w:rPr>
        <w:t xml:space="preserve"> </w:t>
      </w:r>
      <w:r>
        <w:t>Vice</w:t>
      </w:r>
      <w:r>
        <w:rPr>
          <w:spacing w:val="-1"/>
        </w:rPr>
        <w:t xml:space="preserve"> Chair,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TAC</w:t>
      </w:r>
      <w:r>
        <w:rPr>
          <w:spacing w:val="1"/>
        </w:rPr>
        <w:t xml:space="preserve"> </w:t>
      </w:r>
      <w:r>
        <w:t>Coordinators.</w:t>
      </w:r>
    </w:p>
    <w:p w14:paraId="07171153" w14:textId="77777777" w:rsidR="00712DE0" w:rsidRDefault="00712DE0">
      <w:pPr>
        <w:pStyle w:val="BodyText"/>
        <w:kinsoku w:val="0"/>
        <w:overflowPunct w:val="0"/>
        <w:ind w:left="0"/>
      </w:pPr>
    </w:p>
    <w:p w14:paraId="1B0045C4" w14:textId="77777777" w:rsidR="00712DE0" w:rsidRDefault="00712DE0">
      <w:pPr>
        <w:pStyle w:val="BodyText"/>
        <w:tabs>
          <w:tab w:val="left" w:pos="820"/>
        </w:tabs>
        <w:kinsoku w:val="0"/>
        <w:overflowPunct w:val="0"/>
        <w:ind w:right="119" w:hanging="720"/>
        <w:rPr>
          <w:spacing w:val="-1"/>
        </w:rPr>
      </w:pPr>
      <w:r>
        <w:t>C1.2</w:t>
      </w:r>
      <w:r>
        <w:tab/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rPr>
          <w:spacing w:val="-1"/>
        </w:rPr>
        <w:t>Ex-Officio</w:t>
      </w:r>
      <w:r>
        <w:rPr>
          <w:spacing w:val="18"/>
        </w:rPr>
        <w:t xml:space="preserve"> </w:t>
      </w:r>
      <w:r>
        <w:rPr>
          <w:spacing w:val="-1"/>
        </w:rPr>
        <w:t>members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Technical</w:t>
      </w:r>
      <w:r>
        <w:rPr>
          <w:spacing w:val="19"/>
        </w:rPr>
        <w:t xml:space="preserve"> </w:t>
      </w:r>
      <w:r>
        <w:rPr>
          <w:spacing w:val="-1"/>
        </w:rPr>
        <w:t>Activities</w:t>
      </w:r>
      <w:r>
        <w:rPr>
          <w:spacing w:val="18"/>
        </w:rPr>
        <w:t xml:space="preserve"> </w:t>
      </w:r>
      <w:r>
        <w:rPr>
          <w:spacing w:val="-1"/>
        </w:rPr>
        <w:t>Executive</w:t>
      </w:r>
      <w:r>
        <w:rPr>
          <w:spacing w:val="15"/>
        </w:rPr>
        <w:t xml:space="preserve"> </w:t>
      </w:r>
      <w:r>
        <w:rPr>
          <w:spacing w:val="-1"/>
        </w:rPr>
        <w:t>Committee</w:t>
      </w:r>
      <w:r>
        <w:rPr>
          <w:spacing w:val="18"/>
        </w:rPr>
        <w:t xml:space="preserve"> </w:t>
      </w:r>
      <w:r>
        <w:t>may</w:t>
      </w:r>
      <w:r>
        <w:rPr>
          <w:spacing w:val="85"/>
        </w:rPr>
        <w:t xml:space="preserve"> </w:t>
      </w:r>
      <w:r>
        <w:rPr>
          <w:spacing w:val="-1"/>
        </w:rPr>
        <w:t xml:space="preserve">participate </w:t>
      </w:r>
      <w:r>
        <w:t>in the</w:t>
      </w:r>
      <w:r>
        <w:rPr>
          <w:spacing w:val="-1"/>
        </w:rPr>
        <w:t xml:space="preserve"> </w:t>
      </w:r>
      <w:r>
        <w:t>discussions but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 xml:space="preserve">eligible </w:t>
      </w:r>
      <w:r>
        <w:t xml:space="preserve">to </w:t>
      </w:r>
      <w:r>
        <w:rPr>
          <w:spacing w:val="-1"/>
        </w:rPr>
        <w:t>vote:</w:t>
      </w:r>
    </w:p>
    <w:p w14:paraId="748134E9" w14:textId="77777777" w:rsidR="00712DE0" w:rsidRDefault="00712DE0">
      <w:pPr>
        <w:pStyle w:val="BodyText"/>
        <w:kinsoku w:val="0"/>
        <w:overflowPunct w:val="0"/>
        <w:spacing w:before="1"/>
        <w:ind w:left="0"/>
      </w:pPr>
    </w:p>
    <w:p w14:paraId="1BD7BE24" w14:textId="3D1F802C" w:rsidR="00712DE0" w:rsidRDefault="00712DE0">
      <w:pPr>
        <w:pStyle w:val="BodyText"/>
        <w:kinsoku w:val="0"/>
        <w:overflowPunct w:val="0"/>
        <w:ind w:left="2260" w:right="2417"/>
      </w:pPr>
      <w:r>
        <w:rPr>
          <w:spacing w:val="-1"/>
        </w:rPr>
        <w:t>Manager</w:t>
      </w:r>
      <w:r>
        <w:t xml:space="preserve"> of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Services</w:t>
      </w:r>
      <w:r>
        <w:rPr>
          <w:spacing w:val="43"/>
        </w:rPr>
        <w:t xml:space="preserve"> </w:t>
      </w:r>
      <w:r>
        <w:rPr>
          <w:spacing w:val="-1"/>
        </w:rPr>
        <w:t>Director</w:t>
      </w:r>
      <w:r>
        <w:t xml:space="preserve"> of</w:t>
      </w:r>
      <w:r>
        <w:rPr>
          <w:spacing w:val="1"/>
        </w:rPr>
        <w:t xml:space="preserve"> </w:t>
      </w:r>
      <w:r>
        <w:t>Technology</w:t>
      </w:r>
    </w:p>
    <w:p w14:paraId="3EA62958" w14:textId="77777777" w:rsidR="00712DE0" w:rsidRDefault="00712DE0">
      <w:pPr>
        <w:pStyle w:val="BodyText"/>
        <w:kinsoku w:val="0"/>
        <w:overflowPunct w:val="0"/>
        <w:ind w:left="2260" w:right="4608"/>
        <w:rPr>
          <w:spacing w:val="-1"/>
        </w:rPr>
      </w:pPr>
      <w:r>
        <w:rPr>
          <w:spacing w:val="-1"/>
        </w:rPr>
        <w:t>Board</w:t>
      </w:r>
      <w:r>
        <w:t xml:space="preserve"> </w:t>
      </w:r>
      <w:r>
        <w:rPr>
          <w:spacing w:val="-1"/>
        </w:rPr>
        <w:t>Ex</w:t>
      </w:r>
      <w:r>
        <w:rPr>
          <w:spacing w:val="2"/>
        </w:rPr>
        <w:t xml:space="preserve"> </w:t>
      </w:r>
      <w:r>
        <w:rPr>
          <w:spacing w:val="-1"/>
        </w:rPr>
        <w:t>Officio</w:t>
      </w:r>
      <w:r>
        <w:rPr>
          <w:spacing w:val="29"/>
        </w:rPr>
        <w:t xml:space="preserve"> </w:t>
      </w:r>
      <w:r>
        <w:rPr>
          <w:spacing w:val="-1"/>
        </w:rPr>
        <w:t>Coordinating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29"/>
        </w:rPr>
        <w:t xml:space="preserve"> </w:t>
      </w:r>
      <w:r>
        <w:t xml:space="preserve">Consultants to the </w:t>
      </w:r>
      <w:r>
        <w:rPr>
          <w:spacing w:val="-1"/>
        </w:rPr>
        <w:t>TAC</w:t>
      </w:r>
    </w:p>
    <w:p w14:paraId="078CECA3" w14:textId="77777777" w:rsidR="00712DE0" w:rsidRDefault="00712DE0" w:rsidP="005A2E17">
      <w:pPr>
        <w:pStyle w:val="BodyText"/>
        <w:kinsoku w:val="0"/>
        <w:overflowPunct w:val="0"/>
        <w:ind w:right="4608"/>
        <w:rPr>
          <w:spacing w:val="-1"/>
        </w:rPr>
        <w:sectPr w:rsidR="00712DE0">
          <w:pgSz w:w="12240" w:h="15840"/>
          <w:pgMar w:top="1380" w:right="1140" w:bottom="920" w:left="1340" w:header="0" w:footer="726" w:gutter="0"/>
          <w:cols w:space="720"/>
          <w:noEndnote/>
        </w:sectPr>
      </w:pPr>
    </w:p>
    <w:p w14:paraId="445EF09F" w14:textId="77777777" w:rsidR="00712DE0" w:rsidRDefault="00712DE0">
      <w:pPr>
        <w:pStyle w:val="BodyText"/>
        <w:kinsoku w:val="0"/>
        <w:overflowPunct w:val="0"/>
        <w:spacing w:before="1"/>
        <w:ind w:left="0"/>
        <w:rPr>
          <w:sz w:val="16"/>
          <w:szCs w:val="16"/>
        </w:rPr>
      </w:pPr>
    </w:p>
    <w:p w14:paraId="0941E193" w14:textId="77777777" w:rsidR="00712DE0" w:rsidRDefault="00712DE0">
      <w:pPr>
        <w:pStyle w:val="BodyText"/>
        <w:kinsoku w:val="0"/>
        <w:overflowPunct w:val="0"/>
        <w:spacing w:before="69"/>
        <w:ind w:left="12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2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Meetings</w:t>
      </w:r>
    </w:p>
    <w:p w14:paraId="3F7787C3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67A028FE" w14:textId="77777777" w:rsidR="00712DE0" w:rsidRDefault="00712DE0" w:rsidP="0033723A">
      <w:pPr>
        <w:pStyle w:val="BodyText"/>
        <w:kinsoku w:val="0"/>
        <w:overflowPunct w:val="0"/>
        <w:spacing w:before="69"/>
        <w:ind w:left="900" w:right="117" w:hanging="720"/>
        <w:jc w:val="both"/>
        <w:rPr>
          <w:spacing w:val="-1"/>
        </w:rPr>
      </w:pPr>
      <w:r>
        <w:t>C2.1</w:t>
      </w:r>
      <w:r>
        <w:rPr>
          <w:spacing w:val="19"/>
        </w:rPr>
        <w:t xml:space="preserve"> </w:t>
      </w:r>
      <w:r w:rsidR="0033723A"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Technical</w:t>
      </w:r>
      <w:r>
        <w:rPr>
          <w:spacing w:val="17"/>
        </w:rPr>
        <w:t xml:space="preserve"> </w:t>
      </w:r>
      <w:r>
        <w:rPr>
          <w:spacing w:val="-1"/>
        </w:rPr>
        <w:t>Activities</w:t>
      </w:r>
      <w:r>
        <w:rPr>
          <w:spacing w:val="16"/>
        </w:rPr>
        <w:t xml:space="preserve"> </w:t>
      </w:r>
      <w:r>
        <w:rPr>
          <w:spacing w:val="-1"/>
        </w:rPr>
        <w:t>Executive</w:t>
      </w:r>
      <w:r>
        <w:rPr>
          <w:spacing w:val="15"/>
        </w:rPr>
        <w:t xml:space="preserve"> </w:t>
      </w:r>
      <w:r>
        <w:t>Committee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meet</w:t>
      </w:r>
      <w:r>
        <w:rPr>
          <w:spacing w:val="17"/>
        </w:rPr>
        <w:t xml:space="preserve"> </w:t>
      </w:r>
      <w:r>
        <w:t>before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first</w:t>
      </w:r>
      <w:r>
        <w:rPr>
          <w:spacing w:val="18"/>
        </w:rPr>
        <w:t xml:space="preserve"> </w:t>
      </w:r>
      <w:r>
        <w:rPr>
          <w:spacing w:val="-1"/>
        </w:rPr>
        <w:t>scheduled</w:t>
      </w:r>
      <w:r>
        <w:rPr>
          <w:spacing w:val="91"/>
        </w:rPr>
        <w:t xml:space="preserve"> </w:t>
      </w:r>
      <w:r>
        <w:rPr>
          <w:spacing w:val="-1"/>
        </w:rPr>
        <w:t>meetings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TAC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Annual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Winter</w:t>
      </w:r>
      <w:r>
        <w:rPr>
          <w:spacing w:val="6"/>
        </w:rPr>
        <w:t xml:space="preserve"> </w:t>
      </w:r>
      <w:r>
        <w:rPr>
          <w:spacing w:val="-1"/>
        </w:rPr>
        <w:t>Meetings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Society.</w:t>
      </w:r>
      <w:r>
        <w:rPr>
          <w:spacing w:val="17"/>
        </w:rPr>
        <w:t xml:space="preserve"> </w:t>
      </w:r>
      <w:r>
        <w:rPr>
          <w:spacing w:val="-1"/>
        </w:rPr>
        <w:t>See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TAC</w:t>
      </w:r>
      <w:r>
        <w:rPr>
          <w:spacing w:val="47"/>
        </w:rPr>
        <w:t xml:space="preserve"> </w:t>
      </w:r>
      <w:r>
        <w:rPr>
          <w:spacing w:val="-1"/>
        </w:rPr>
        <w:t>Reference</w:t>
      </w:r>
      <w:r>
        <w:rPr>
          <w:spacing w:val="34"/>
        </w:rPr>
        <w:t xml:space="preserve"> </w:t>
      </w:r>
      <w:r>
        <w:rPr>
          <w:spacing w:val="-1"/>
        </w:rPr>
        <w:t>Manual</w:t>
      </w:r>
      <w:r>
        <w:rPr>
          <w:spacing w:val="36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details</w:t>
      </w:r>
      <w:r>
        <w:rPr>
          <w:spacing w:val="34"/>
        </w:rPr>
        <w:t xml:space="preserve"> </w:t>
      </w:r>
      <w:r>
        <w:t>concerning</w:t>
      </w:r>
      <w:r>
        <w:rPr>
          <w:spacing w:val="30"/>
        </w:rPr>
        <w:t xml:space="preserve"> </w:t>
      </w:r>
      <w:r>
        <w:rPr>
          <w:spacing w:val="-1"/>
        </w:rPr>
        <w:t>meetings</w:t>
      </w:r>
      <w:r>
        <w:rPr>
          <w:spacing w:val="33"/>
        </w:rPr>
        <w:t xml:space="preserve"> </w:t>
      </w:r>
      <w:r>
        <w:rPr>
          <w:spacing w:val="1"/>
        </w:rP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Technical</w:t>
      </w:r>
      <w:r>
        <w:rPr>
          <w:spacing w:val="33"/>
        </w:rPr>
        <w:t xml:space="preserve"> </w:t>
      </w:r>
      <w:r>
        <w:t>Activities</w:t>
      </w:r>
      <w:r>
        <w:rPr>
          <w:spacing w:val="33"/>
        </w:rPr>
        <w:t xml:space="preserve"> </w:t>
      </w:r>
      <w:r>
        <w:rPr>
          <w:spacing w:val="-1"/>
        </w:rPr>
        <w:t>Executive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06517A5C" w14:textId="77777777" w:rsidR="00712DE0" w:rsidRDefault="00712DE0">
      <w:pPr>
        <w:pStyle w:val="BodyText"/>
        <w:kinsoku w:val="0"/>
        <w:overflowPunct w:val="0"/>
        <w:spacing w:before="5"/>
        <w:ind w:left="0"/>
      </w:pPr>
    </w:p>
    <w:p w14:paraId="7ECFC5FA" w14:textId="77777777" w:rsidR="00712DE0" w:rsidRDefault="00712DE0">
      <w:pPr>
        <w:pStyle w:val="Heading3"/>
        <w:kinsoku w:val="0"/>
        <w:overflowPunct w:val="0"/>
        <w:ind w:left="3149"/>
        <w:rPr>
          <w:b w:val="0"/>
          <w:bCs w:val="0"/>
          <w:u w:val="none"/>
        </w:rPr>
      </w:pPr>
      <w:r>
        <w:rPr>
          <w:u w:val="thick"/>
        </w:rPr>
        <w:t>SECTION D</w:t>
      </w:r>
      <w:r>
        <w:rPr>
          <w:spacing w:val="-1"/>
          <w:u w:val="thick"/>
        </w:rPr>
        <w:t xml:space="preserve"> –COORDINATORS</w:t>
      </w:r>
    </w:p>
    <w:p w14:paraId="03EB0E9F" w14:textId="77777777" w:rsidR="00712DE0" w:rsidRDefault="00712DE0">
      <w:pPr>
        <w:pStyle w:val="BodyText"/>
        <w:kinsoku w:val="0"/>
        <w:overflowPunct w:val="0"/>
        <w:spacing w:before="7"/>
        <w:ind w:left="0"/>
        <w:rPr>
          <w:b/>
          <w:bCs/>
          <w:sz w:val="17"/>
          <w:szCs w:val="17"/>
        </w:rPr>
      </w:pPr>
    </w:p>
    <w:p w14:paraId="6B9C948B" w14:textId="77777777" w:rsidR="00712DE0" w:rsidRPr="00801D23" w:rsidRDefault="00712DE0">
      <w:pPr>
        <w:pStyle w:val="BodyText"/>
        <w:kinsoku w:val="0"/>
        <w:overflowPunct w:val="0"/>
        <w:spacing w:before="69"/>
        <w:ind w:left="120"/>
        <w:rPr>
          <w:spacing w:val="-1"/>
          <w:u w:val="single"/>
        </w:rPr>
      </w:pPr>
      <w:r w:rsidRPr="00801D23">
        <w:rPr>
          <w:spacing w:val="-1"/>
          <w:u w:val="single"/>
        </w:rPr>
        <w:t>Part</w:t>
      </w:r>
      <w:r w:rsidRPr="00801D23">
        <w:rPr>
          <w:u w:val="single"/>
        </w:rPr>
        <w:t xml:space="preserve"> 1 </w:t>
      </w:r>
      <w:r w:rsidR="00801D23">
        <w:rPr>
          <w:spacing w:val="33"/>
          <w:u w:val="single"/>
        </w:rPr>
        <w:t xml:space="preserve"> </w:t>
      </w:r>
      <w:r w:rsidR="00801D23" w:rsidRPr="00801D23">
        <w:rPr>
          <w:spacing w:val="-1"/>
          <w:u w:val="single"/>
        </w:rPr>
        <w:t>Authority to Appoint &amp; Dissolve Coordinator Positions</w:t>
      </w:r>
    </w:p>
    <w:p w14:paraId="70FB8DD5" w14:textId="77777777" w:rsidR="00712DE0" w:rsidRDefault="00712DE0">
      <w:pPr>
        <w:pStyle w:val="BodyText"/>
        <w:kinsoku w:val="0"/>
        <w:overflowPunct w:val="0"/>
        <w:spacing w:before="1"/>
        <w:ind w:left="0"/>
        <w:rPr>
          <w:sz w:val="18"/>
          <w:szCs w:val="18"/>
        </w:rPr>
      </w:pPr>
    </w:p>
    <w:p w14:paraId="7D7D0F99" w14:textId="77777777" w:rsidR="00712DE0" w:rsidRPr="00801D23" w:rsidRDefault="00712DE0" w:rsidP="000E4DC6">
      <w:pPr>
        <w:pStyle w:val="BodyText"/>
        <w:tabs>
          <w:tab w:val="left" w:pos="810"/>
        </w:tabs>
        <w:kinsoku w:val="0"/>
        <w:overflowPunct w:val="0"/>
        <w:spacing w:before="69"/>
        <w:ind w:left="840" w:right="121" w:hanging="720"/>
        <w:jc w:val="both"/>
      </w:pPr>
      <w:r>
        <w:rPr>
          <w:spacing w:val="-1"/>
        </w:rPr>
        <w:t>D1.1</w:t>
      </w:r>
      <w:r>
        <w:rPr>
          <w:spacing w:val="7"/>
        </w:rPr>
        <w:t xml:space="preserve"> </w:t>
      </w:r>
      <w:r w:rsidR="000E4DC6">
        <w:rPr>
          <w:spacing w:val="7"/>
        </w:rPr>
        <w:tab/>
      </w:r>
      <w:r>
        <w:t>The</w:t>
      </w:r>
      <w:r w:rsidRPr="00801D23">
        <w:t xml:space="preserve"> TAC Chair shall </w:t>
      </w:r>
      <w:r w:rsidR="000E4DC6" w:rsidRPr="00801D23">
        <w:t xml:space="preserve">have the authority to </w:t>
      </w:r>
      <w:r>
        <w:t>appoint</w:t>
      </w:r>
      <w:r w:rsidRPr="00801D23">
        <w:t xml:space="preserve"> </w:t>
      </w:r>
      <w:r w:rsidR="00801D23" w:rsidRPr="00801D23">
        <w:t>and dissolve Coordinator positions</w:t>
      </w:r>
      <w:r w:rsidR="000E4DC6" w:rsidRPr="00801D23">
        <w:t xml:space="preserve"> as needed.</w:t>
      </w:r>
    </w:p>
    <w:p w14:paraId="41CC5E16" w14:textId="77777777" w:rsidR="00712DE0" w:rsidRPr="00271C94" w:rsidRDefault="00712DE0">
      <w:pPr>
        <w:pStyle w:val="BodyText"/>
        <w:kinsoku w:val="0"/>
        <w:overflowPunct w:val="0"/>
        <w:ind w:left="0"/>
        <w:rPr>
          <w:strike/>
        </w:rPr>
      </w:pPr>
    </w:p>
    <w:p w14:paraId="5842556C" w14:textId="77777777" w:rsidR="00712DE0" w:rsidRDefault="00712DE0">
      <w:pPr>
        <w:pStyle w:val="BodyText"/>
        <w:kinsoku w:val="0"/>
        <w:overflowPunct w:val="0"/>
        <w:ind w:left="840" w:right="123"/>
        <w:rPr>
          <w:spacing w:val="-1"/>
        </w:rPr>
      </w:pPr>
      <w:r>
        <w:rPr>
          <w:spacing w:val="-1"/>
        </w:rPr>
        <w:t>Specific</w:t>
      </w:r>
      <w:r>
        <w:rPr>
          <w:spacing w:val="27"/>
        </w:rPr>
        <w:t xml:space="preserve"> </w:t>
      </w:r>
      <w:r>
        <w:rPr>
          <w:spacing w:val="-1"/>
        </w:rPr>
        <w:t>responsibilities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 w:rsidR="00801D23">
        <w:t xml:space="preserve"> current</w:t>
      </w:r>
      <w:r>
        <w:rPr>
          <w:spacing w:val="28"/>
        </w:rPr>
        <w:t xml:space="preserve"> </w:t>
      </w:r>
      <w:r>
        <w:rPr>
          <w:spacing w:val="-1"/>
        </w:rPr>
        <w:t>coordinators</w:t>
      </w:r>
      <w:r>
        <w:rPr>
          <w:spacing w:val="28"/>
        </w:rPr>
        <w:t xml:space="preserve"> </w:t>
      </w:r>
      <w:r>
        <w:rPr>
          <w:spacing w:val="-1"/>
        </w:rPr>
        <w:t>are</w:t>
      </w:r>
      <w:r>
        <w:rPr>
          <w:spacing w:val="26"/>
        </w:rPr>
        <w:t xml:space="preserve"> </w:t>
      </w:r>
      <w:r>
        <w:t>outlined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TAC</w:t>
      </w:r>
      <w:r>
        <w:rPr>
          <w:spacing w:val="29"/>
        </w:rPr>
        <w:t xml:space="preserve"> </w:t>
      </w:r>
      <w:r>
        <w:rPr>
          <w:spacing w:val="-1"/>
        </w:rPr>
        <w:t>Reference</w:t>
      </w:r>
      <w:r>
        <w:rPr>
          <w:spacing w:val="93"/>
        </w:rPr>
        <w:t xml:space="preserve"> </w:t>
      </w:r>
      <w:r>
        <w:rPr>
          <w:spacing w:val="-1"/>
        </w:rPr>
        <w:t>Manual</w:t>
      </w:r>
    </w:p>
    <w:p w14:paraId="03D3EB80" w14:textId="77777777" w:rsidR="00712DE0" w:rsidRDefault="00712DE0">
      <w:pPr>
        <w:pStyle w:val="BodyText"/>
        <w:kinsoku w:val="0"/>
        <w:overflowPunct w:val="0"/>
        <w:ind w:left="0"/>
      </w:pPr>
    </w:p>
    <w:p w14:paraId="73FE4A1D" w14:textId="77777777" w:rsidR="00712DE0" w:rsidRDefault="00712DE0">
      <w:pPr>
        <w:pStyle w:val="BodyText"/>
        <w:kinsoku w:val="0"/>
        <w:overflowPunct w:val="0"/>
        <w:spacing w:before="5"/>
        <w:ind w:left="0"/>
      </w:pPr>
    </w:p>
    <w:p w14:paraId="7D6E38B6" w14:textId="77777777" w:rsidR="00712DE0" w:rsidRDefault="00712DE0">
      <w:pPr>
        <w:pStyle w:val="Heading3"/>
        <w:kinsoku w:val="0"/>
        <w:overflowPunct w:val="0"/>
        <w:ind w:left="3135"/>
        <w:rPr>
          <w:b w:val="0"/>
          <w:bCs w:val="0"/>
          <w:u w:val="none"/>
        </w:rPr>
      </w:pPr>
      <w:r>
        <w:rPr>
          <w:u w:val="thick"/>
        </w:rPr>
        <w:t xml:space="preserve">SECTION E – </w:t>
      </w:r>
      <w:r>
        <w:rPr>
          <w:spacing w:val="-1"/>
          <w:u w:val="thick"/>
        </w:rPr>
        <w:t>SECTION</w:t>
      </w:r>
      <w:r>
        <w:rPr>
          <w:u w:val="thick"/>
        </w:rPr>
        <w:t xml:space="preserve"> </w:t>
      </w:r>
      <w:r>
        <w:rPr>
          <w:spacing w:val="-1"/>
          <w:u w:val="thick"/>
        </w:rPr>
        <w:t>HEADS</w:t>
      </w:r>
    </w:p>
    <w:p w14:paraId="088299D4" w14:textId="77777777" w:rsidR="00712DE0" w:rsidRDefault="00712DE0">
      <w:pPr>
        <w:pStyle w:val="BodyText"/>
        <w:kinsoku w:val="0"/>
        <w:overflowPunct w:val="0"/>
        <w:spacing w:before="7"/>
        <w:ind w:left="0"/>
        <w:rPr>
          <w:b/>
          <w:bCs/>
          <w:sz w:val="17"/>
          <w:szCs w:val="17"/>
        </w:rPr>
      </w:pPr>
    </w:p>
    <w:p w14:paraId="1554094C" w14:textId="77777777" w:rsidR="00712DE0" w:rsidRDefault="00712DE0">
      <w:pPr>
        <w:pStyle w:val="BodyText"/>
        <w:kinsoku w:val="0"/>
        <w:overflowPunct w:val="0"/>
        <w:spacing w:before="69"/>
        <w:ind w:left="12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1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Selection</w:t>
      </w:r>
    </w:p>
    <w:p w14:paraId="53F573B0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0A6400EE" w14:textId="0B35E432" w:rsidR="00712DE0" w:rsidRDefault="00712DE0">
      <w:pPr>
        <w:pStyle w:val="BodyText"/>
        <w:tabs>
          <w:tab w:val="left" w:pos="840"/>
        </w:tabs>
        <w:kinsoku w:val="0"/>
        <w:overflowPunct w:val="0"/>
        <w:spacing w:before="69"/>
        <w:ind w:left="840" w:right="123" w:hanging="720"/>
        <w:rPr>
          <w:spacing w:val="-1"/>
        </w:rPr>
      </w:pPr>
      <w:r>
        <w:t>E1.1</w:t>
      </w:r>
      <w:r>
        <w:tab/>
        <w:t xml:space="preserve">A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Head</w:t>
      </w:r>
      <w:r>
        <w:t xml:space="preserve"> is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rPr>
          <w:spacing w:val="-1"/>
        </w:rPr>
        <w:t>TAC</w:t>
      </w:r>
      <w:r>
        <w:t xml:space="preserve"> who has been </w:t>
      </w:r>
      <w:r>
        <w:rPr>
          <w:spacing w:val="-1"/>
        </w:rPr>
        <w:t>designated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Chair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supervise</w:t>
      </w:r>
      <w:r>
        <w:t xml:space="preserve"> the</w:t>
      </w:r>
      <w:r>
        <w:rPr>
          <w:spacing w:val="1"/>
        </w:rPr>
        <w:t xml:space="preserve"> </w:t>
      </w:r>
      <w:r w:rsidR="00A84D15">
        <w:t xml:space="preserve">FGs </w:t>
      </w:r>
      <w:r>
        <w:t xml:space="preserve">that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t xml:space="preserve"> 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Section.</w:t>
      </w:r>
    </w:p>
    <w:p w14:paraId="398463B5" w14:textId="77777777" w:rsidR="00712DE0" w:rsidRDefault="00712DE0">
      <w:pPr>
        <w:pStyle w:val="BodyText"/>
        <w:kinsoku w:val="0"/>
        <w:overflowPunct w:val="0"/>
        <w:ind w:left="0"/>
      </w:pPr>
    </w:p>
    <w:p w14:paraId="26F1E7E7" w14:textId="178DC802" w:rsidR="00712DE0" w:rsidRDefault="00712DE0">
      <w:pPr>
        <w:pStyle w:val="BodyText"/>
        <w:tabs>
          <w:tab w:val="left" w:pos="840"/>
        </w:tabs>
        <w:kinsoku w:val="0"/>
        <w:overflowPunct w:val="0"/>
        <w:ind w:left="840" w:right="123" w:hanging="720"/>
        <w:rPr>
          <w:spacing w:val="-1"/>
        </w:rPr>
      </w:pPr>
      <w:r>
        <w:t>E1.2</w:t>
      </w:r>
      <w:r>
        <w:tab/>
      </w:r>
      <w:r w:rsidR="00454FE4">
        <w:t xml:space="preserve">The </w:t>
      </w:r>
      <w:r w:rsidR="00454FE4">
        <w:rPr>
          <w:spacing w:val="-28"/>
        </w:rPr>
        <w:t>MTG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27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25"/>
        </w:rPr>
        <w:t xml:space="preserve"> </w:t>
      </w:r>
      <w:r>
        <w:t xml:space="preserve">is </w:t>
      </w:r>
      <w:r>
        <w:rPr>
          <w:spacing w:val="-26"/>
        </w:rPr>
        <w:t xml:space="preserve"> </w:t>
      </w:r>
      <w:r>
        <w:t xml:space="preserve">a </w:t>
      </w:r>
      <w:r>
        <w:rPr>
          <w:spacing w:val="-28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28"/>
        </w:rPr>
        <w:t xml:space="preserve"> </w:t>
      </w:r>
      <w:r>
        <w:t xml:space="preserve">of </w:t>
      </w:r>
      <w:r>
        <w:rPr>
          <w:spacing w:val="-28"/>
        </w:rPr>
        <w:t xml:space="preserve"> </w:t>
      </w:r>
      <w:r>
        <w:rPr>
          <w:spacing w:val="-1"/>
        </w:rPr>
        <w:t>TAC</w:t>
      </w:r>
      <w:r>
        <w:t xml:space="preserve"> </w:t>
      </w:r>
      <w:r>
        <w:rPr>
          <w:spacing w:val="-27"/>
        </w:rPr>
        <w:t xml:space="preserve"> </w:t>
      </w:r>
      <w:r>
        <w:t xml:space="preserve">who </w:t>
      </w:r>
      <w:r>
        <w:rPr>
          <w:spacing w:val="-28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7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7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27"/>
        </w:rPr>
        <w:t xml:space="preserve"> </w:t>
      </w:r>
      <w:r>
        <w:rPr>
          <w:spacing w:val="1"/>
        </w:rPr>
        <w:t>by</w:t>
      </w:r>
      <w:r>
        <w:rPr>
          <w:spacing w:val="28"/>
        </w:rPr>
        <w:t xml:space="preserve"> </w:t>
      </w:r>
      <w:r>
        <w:t xml:space="preserve">the </w:t>
      </w:r>
      <w:r>
        <w:rPr>
          <w:spacing w:val="-28"/>
        </w:rPr>
        <w:t xml:space="preserve"> </w:t>
      </w:r>
      <w:r>
        <w:rPr>
          <w:spacing w:val="-1"/>
        </w:rPr>
        <w:t>Chair</w:t>
      </w:r>
      <w:r>
        <w:t xml:space="preserve"> </w:t>
      </w:r>
      <w:r>
        <w:rPr>
          <w:spacing w:val="-27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 xml:space="preserve">supervise </w:t>
      </w:r>
      <w:r>
        <w:t xml:space="preserve">the </w:t>
      </w:r>
      <w:r>
        <w:rPr>
          <w:spacing w:val="-1"/>
        </w:rPr>
        <w:t>MTGs</w:t>
      </w:r>
      <w:r>
        <w:t xml:space="preserve"> in the</w:t>
      </w:r>
      <w:r>
        <w:rPr>
          <w:spacing w:val="-1"/>
        </w:rPr>
        <w:t xml:space="preserve"> </w:t>
      </w:r>
      <w:r>
        <w:t xml:space="preserve">MTG </w:t>
      </w:r>
      <w:r>
        <w:rPr>
          <w:spacing w:val="-1"/>
        </w:rPr>
        <w:t>Section.</w:t>
      </w:r>
    </w:p>
    <w:p w14:paraId="295A57E5" w14:textId="77777777" w:rsidR="00712DE0" w:rsidRDefault="00712DE0">
      <w:pPr>
        <w:pStyle w:val="BodyText"/>
        <w:kinsoku w:val="0"/>
        <w:overflowPunct w:val="0"/>
        <w:ind w:left="0"/>
      </w:pPr>
    </w:p>
    <w:p w14:paraId="09EAB0E7" w14:textId="77777777" w:rsidR="00712DE0" w:rsidRDefault="00712DE0">
      <w:pPr>
        <w:pStyle w:val="BodyText"/>
        <w:kinsoku w:val="0"/>
        <w:overflowPunct w:val="0"/>
        <w:ind w:left="12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2 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Section</w:t>
      </w:r>
      <w:r>
        <w:rPr>
          <w:u w:val="single"/>
        </w:rPr>
        <w:t xml:space="preserve"> </w:t>
      </w:r>
      <w:r>
        <w:rPr>
          <w:spacing w:val="-1"/>
          <w:u w:val="single"/>
        </w:rPr>
        <w:t>Head</w:t>
      </w:r>
      <w:r>
        <w:rPr>
          <w:u w:val="single"/>
        </w:rPr>
        <w:t xml:space="preserve"> </w:t>
      </w:r>
      <w:r>
        <w:rPr>
          <w:spacing w:val="-1"/>
          <w:u w:val="single"/>
        </w:rPr>
        <w:t>Responsibilities</w:t>
      </w:r>
    </w:p>
    <w:p w14:paraId="0B91570D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61C54BFD" w14:textId="353EBD09" w:rsidR="00712DE0" w:rsidRPr="0033723A" w:rsidRDefault="00712DE0" w:rsidP="0033723A">
      <w:pPr>
        <w:pStyle w:val="BodyText"/>
        <w:kinsoku w:val="0"/>
        <w:overflowPunct w:val="0"/>
        <w:spacing w:before="69"/>
        <w:ind w:left="810" w:right="117" w:hanging="690"/>
        <w:jc w:val="both"/>
      </w:pPr>
      <w:r>
        <w:t>E2.1</w:t>
      </w:r>
      <w:r>
        <w:rPr>
          <w:spacing w:val="33"/>
        </w:rPr>
        <w:t xml:space="preserve"> </w:t>
      </w:r>
      <w:r w:rsidR="0033723A">
        <w:rPr>
          <w:spacing w:val="33"/>
        </w:rPr>
        <w:t xml:space="preserve">  </w:t>
      </w:r>
      <w:r w:rsidRPr="0033723A">
        <w:t xml:space="preserve">Each </w:t>
      </w:r>
      <w:r>
        <w:t>Section</w:t>
      </w:r>
      <w:r w:rsidRPr="0033723A">
        <w:t xml:space="preserve"> Head </w:t>
      </w:r>
      <w:r>
        <w:t>shall</w:t>
      </w:r>
      <w:r w:rsidRPr="0033723A">
        <w:t xml:space="preserve"> </w:t>
      </w:r>
      <w:r>
        <w:t>be</w:t>
      </w:r>
      <w:r w:rsidRPr="0033723A">
        <w:t xml:space="preserve"> responsible </w:t>
      </w:r>
      <w:r>
        <w:t>for the</w:t>
      </w:r>
      <w:r w:rsidRPr="0033723A">
        <w:t xml:space="preserve"> coordination and </w:t>
      </w:r>
      <w:r w:rsidR="0033723A" w:rsidRPr="0033723A">
        <w:t>development</w:t>
      </w:r>
      <w:r w:rsidR="0033723A">
        <w:t xml:space="preserve"> </w:t>
      </w:r>
      <w:r w:rsidR="0033723A" w:rsidRPr="0033723A">
        <w:t>of</w:t>
      </w:r>
      <w:r w:rsidR="0033723A">
        <w:t xml:space="preserve"> </w:t>
      </w:r>
      <w:r w:rsidR="0033723A" w:rsidRPr="0033723A">
        <w:t>the</w:t>
      </w:r>
      <w:r w:rsidRPr="0033723A">
        <w:t xml:space="preserve"> activities </w:t>
      </w:r>
      <w:r>
        <w:t>of</w:t>
      </w:r>
      <w:r w:rsidRPr="0033723A">
        <w:t xml:space="preserve"> </w:t>
      </w:r>
      <w:r>
        <w:t>the</w:t>
      </w:r>
      <w:r w:rsidRPr="0033723A">
        <w:t xml:space="preserve"> </w:t>
      </w:r>
      <w:r w:rsidR="00A84D15">
        <w:t xml:space="preserve">FGs </w:t>
      </w:r>
      <w:r>
        <w:t>within</w:t>
      </w:r>
      <w:r w:rsidRPr="0033723A">
        <w:t xml:space="preserve"> his/her Section and shall </w:t>
      </w:r>
      <w:r>
        <w:t>provide</w:t>
      </w:r>
      <w:r w:rsidRPr="0033723A">
        <w:t xml:space="preserve"> liaison between</w:t>
      </w:r>
      <w:r>
        <w:t xml:space="preserve"> them</w:t>
      </w:r>
      <w:r w:rsidRPr="0033723A">
        <w:t xml:space="preserve"> and</w:t>
      </w:r>
      <w:r>
        <w:t xml:space="preserve"> </w:t>
      </w:r>
      <w:r w:rsidRPr="0033723A">
        <w:t>TAC.</w:t>
      </w:r>
    </w:p>
    <w:p w14:paraId="69010093" w14:textId="77777777" w:rsidR="00712DE0" w:rsidRDefault="00712DE0">
      <w:pPr>
        <w:pStyle w:val="BodyText"/>
        <w:kinsoku w:val="0"/>
        <w:overflowPunct w:val="0"/>
        <w:ind w:left="0"/>
      </w:pPr>
    </w:p>
    <w:p w14:paraId="667FF52C" w14:textId="77777777" w:rsidR="00712DE0" w:rsidRDefault="00712DE0">
      <w:pPr>
        <w:pStyle w:val="BodyText"/>
        <w:kinsoku w:val="0"/>
        <w:overflowPunct w:val="0"/>
        <w:ind w:left="840" w:right="114" w:hanging="720"/>
        <w:jc w:val="both"/>
      </w:pPr>
      <w:r>
        <w:t>E2.2</w:t>
      </w:r>
      <w:r>
        <w:rPr>
          <w:spacing w:val="33"/>
        </w:rPr>
        <w:t xml:space="preserve"> </w:t>
      </w:r>
      <w:r w:rsidR="0033723A">
        <w:rPr>
          <w:spacing w:val="33"/>
        </w:rPr>
        <w:t xml:space="preserve">  </w:t>
      </w:r>
      <w:r>
        <w:t>The</w:t>
      </w:r>
      <w:r>
        <w:rPr>
          <w:spacing w:val="20"/>
        </w:rPr>
        <w:t xml:space="preserve"> </w:t>
      </w:r>
      <w:r>
        <w:t>MTG</w:t>
      </w:r>
      <w:r>
        <w:rPr>
          <w:spacing w:val="20"/>
        </w:rPr>
        <w:t xml:space="preserve"> </w:t>
      </w:r>
      <w:r>
        <w:rPr>
          <w:spacing w:val="-1"/>
        </w:rPr>
        <w:t>Section</w:t>
      </w:r>
      <w:r>
        <w:rPr>
          <w:spacing w:val="21"/>
        </w:rPr>
        <w:t xml:space="preserve"> </w:t>
      </w:r>
      <w:r>
        <w:rPr>
          <w:spacing w:val="-1"/>
        </w:rPr>
        <w:t>Head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responsible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coordination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development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activities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MTGs</w:t>
      </w:r>
      <w:r>
        <w:rPr>
          <w:spacing w:val="6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MTG</w:t>
      </w:r>
      <w:r>
        <w:rPr>
          <w:spacing w:val="4"/>
        </w:rPr>
        <w:t xml:space="preserve"> </w:t>
      </w:r>
      <w:r>
        <w:rPr>
          <w:spacing w:val="-1"/>
        </w:rPr>
        <w:t>section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rPr>
          <w:spacing w:val="-1"/>
        </w:rPr>
        <w:t>liaison</w:t>
      </w:r>
      <w:r>
        <w:rPr>
          <w:spacing w:val="5"/>
        </w:rPr>
        <w:t xml:space="preserve"> </w:t>
      </w:r>
      <w:r>
        <w:rPr>
          <w:spacing w:val="-1"/>
        </w:rPr>
        <w:t>between</w:t>
      </w:r>
      <w:r>
        <w:rPr>
          <w:spacing w:val="4"/>
        </w:rPr>
        <w:t xml:space="preserve"> </w:t>
      </w:r>
      <w:r>
        <w:t>them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TAC.</w:t>
      </w:r>
      <w:r>
        <w:rPr>
          <w:spacing w:val="49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MTG</w:t>
      </w:r>
      <w:r>
        <w:rPr>
          <w:spacing w:val="54"/>
        </w:rPr>
        <w:t xml:space="preserve"> </w:t>
      </w:r>
      <w:r>
        <w:t>scope</w:t>
      </w:r>
      <w:r>
        <w:rPr>
          <w:spacing w:val="56"/>
        </w:rPr>
        <w:t xml:space="preserve"> </w:t>
      </w:r>
      <w:r>
        <w:t>may</w:t>
      </w:r>
      <w:r>
        <w:rPr>
          <w:spacing w:val="52"/>
        </w:rPr>
        <w:t xml:space="preserve"> </w:t>
      </w:r>
      <w:r>
        <w:rPr>
          <w:spacing w:val="-1"/>
        </w:rPr>
        <w:t>also</w:t>
      </w:r>
      <w:r>
        <w:rPr>
          <w:spacing w:val="55"/>
        </w:rPr>
        <w:t xml:space="preserve"> </w:t>
      </w:r>
      <w:r>
        <w:t>involve</w:t>
      </w:r>
      <w:r>
        <w:rPr>
          <w:spacing w:val="54"/>
        </w:rPr>
        <w:t xml:space="preserve"> </w:t>
      </w:r>
      <w:r>
        <w:rPr>
          <w:spacing w:val="-1"/>
        </w:rPr>
        <w:t>interactions</w:t>
      </w:r>
      <w:r>
        <w:rPr>
          <w:spacing w:val="55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other</w:t>
      </w:r>
      <w:r>
        <w:rPr>
          <w:spacing w:val="53"/>
        </w:rPr>
        <w:t xml:space="preserve"> </w:t>
      </w:r>
      <w:r>
        <w:t>Councils,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t>those</w:t>
      </w:r>
      <w:r>
        <w:rPr>
          <w:spacing w:val="42"/>
        </w:rPr>
        <w:t xml:space="preserve"> </w:t>
      </w:r>
      <w:r>
        <w:rPr>
          <w:spacing w:val="-1"/>
        </w:rPr>
        <w:t>interaction</w:t>
      </w:r>
      <w:r>
        <w:rPr>
          <w:spacing w:val="40"/>
        </w:rPr>
        <w:t xml:space="preserve"> </w:t>
      </w:r>
      <w:r>
        <w:rPr>
          <w:spacing w:val="-1"/>
        </w:rPr>
        <w:t>activities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managed</w:t>
      </w:r>
      <w:r>
        <w:rPr>
          <w:spacing w:val="40"/>
        </w:rPr>
        <w:t xml:space="preserve"> </w:t>
      </w:r>
      <w:r>
        <w:rPr>
          <w:spacing w:val="2"/>
        </w:rPr>
        <w:t>by</w:t>
      </w:r>
      <w:r>
        <w:rPr>
          <w:spacing w:val="3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MTG</w:t>
      </w:r>
      <w:r>
        <w:rPr>
          <w:spacing w:val="40"/>
        </w:rPr>
        <w:t xml:space="preserve"> </w:t>
      </w:r>
      <w:r>
        <w:rPr>
          <w:spacing w:val="-1"/>
        </w:rPr>
        <w:t>Section</w:t>
      </w:r>
      <w:r>
        <w:rPr>
          <w:spacing w:val="40"/>
        </w:rPr>
        <w:t xml:space="preserve"> </w:t>
      </w:r>
      <w:r>
        <w:rPr>
          <w:spacing w:val="-1"/>
        </w:rPr>
        <w:t>Head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reported</w:t>
      </w:r>
      <w:r>
        <w:rPr>
          <w:spacing w:val="40"/>
        </w:rPr>
        <w:t xml:space="preserve"> </w:t>
      </w:r>
      <w:r>
        <w:rPr>
          <w:spacing w:val="-1"/>
        </w:rPr>
        <w:t>through</w:t>
      </w:r>
      <w:r>
        <w:rPr>
          <w:spacing w:val="75"/>
        </w:rPr>
        <w:t xml:space="preserve"> </w:t>
      </w:r>
      <w:r>
        <w:rPr>
          <w:spacing w:val="-1"/>
        </w:rPr>
        <w:t>TAC</w:t>
      </w:r>
      <w:r>
        <w:t xml:space="preserve"> to Technology</w:t>
      </w:r>
      <w:r>
        <w:rPr>
          <w:spacing w:val="-5"/>
        </w:rPr>
        <w:t xml:space="preserve"> </w:t>
      </w:r>
      <w:r>
        <w:t>Council.</w:t>
      </w:r>
    </w:p>
    <w:p w14:paraId="55ED76CB" w14:textId="77777777" w:rsidR="00712DE0" w:rsidRDefault="00712DE0">
      <w:pPr>
        <w:pStyle w:val="BodyText"/>
        <w:kinsoku w:val="0"/>
        <w:overflowPunct w:val="0"/>
        <w:ind w:left="0"/>
      </w:pPr>
    </w:p>
    <w:p w14:paraId="11F33379" w14:textId="7C043D84" w:rsidR="00712DE0" w:rsidRDefault="00712DE0">
      <w:pPr>
        <w:pStyle w:val="BodyText"/>
        <w:kinsoku w:val="0"/>
        <w:overflowPunct w:val="0"/>
        <w:ind w:left="840"/>
      </w:pPr>
      <w:r>
        <w:rPr>
          <w:spacing w:val="-1"/>
        </w:rPr>
        <w:t>Specific responsibilities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Heads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outlined in the </w:t>
      </w:r>
      <w:r>
        <w:rPr>
          <w:spacing w:val="-1"/>
        </w:rPr>
        <w:t>TAC</w:t>
      </w:r>
      <w:r>
        <w:t xml:space="preserve"> </w:t>
      </w:r>
      <w:r>
        <w:rPr>
          <w:spacing w:val="-1"/>
        </w:rPr>
        <w:t xml:space="preserve">Reference </w:t>
      </w:r>
      <w:r>
        <w:t>Manual</w:t>
      </w:r>
      <w:r w:rsidR="009441A1">
        <w:t>.</w:t>
      </w:r>
    </w:p>
    <w:p w14:paraId="3C3AEC78" w14:textId="77777777" w:rsidR="00712DE0" w:rsidRDefault="00712DE0">
      <w:pPr>
        <w:pStyle w:val="Heading3"/>
        <w:kinsoku w:val="0"/>
        <w:overflowPunct w:val="0"/>
        <w:spacing w:before="56"/>
        <w:ind w:left="2351"/>
        <w:rPr>
          <w:b w:val="0"/>
          <w:bCs w:val="0"/>
          <w:u w:val="none"/>
        </w:rPr>
      </w:pPr>
      <w:r>
        <w:rPr>
          <w:u w:val="thick"/>
        </w:rPr>
        <w:t>SECTION F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– ANCILLARY </w:t>
      </w:r>
      <w:r>
        <w:rPr>
          <w:spacing w:val="-1"/>
          <w:u w:val="thick"/>
        </w:rPr>
        <w:t>RESPONSIBILIES</w:t>
      </w:r>
    </w:p>
    <w:p w14:paraId="3B8E8884" w14:textId="77777777" w:rsidR="00712DE0" w:rsidRDefault="00712DE0">
      <w:pPr>
        <w:pStyle w:val="BodyText"/>
        <w:kinsoku w:val="0"/>
        <w:overflowPunct w:val="0"/>
        <w:spacing w:before="6"/>
        <w:ind w:left="0"/>
        <w:rPr>
          <w:b/>
          <w:bCs/>
          <w:sz w:val="14"/>
          <w:szCs w:val="14"/>
        </w:rPr>
      </w:pPr>
    </w:p>
    <w:p w14:paraId="66181062" w14:textId="77777777" w:rsidR="00712DE0" w:rsidRDefault="00712DE0">
      <w:pPr>
        <w:pStyle w:val="BodyText"/>
        <w:kinsoku w:val="0"/>
        <w:overflowPunct w:val="0"/>
        <w:spacing w:before="69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1</w:t>
      </w:r>
      <w:r>
        <w:rPr>
          <w:spacing w:val="59"/>
          <w:u w:val="single"/>
        </w:rPr>
        <w:t xml:space="preserve"> </w:t>
      </w:r>
      <w:r>
        <w:rPr>
          <w:spacing w:val="-1"/>
          <w:u w:val="single"/>
        </w:rPr>
        <w:t>Honors</w:t>
      </w:r>
      <w:r>
        <w:rPr>
          <w:u w:val="single"/>
        </w:rPr>
        <w:t xml:space="preserve"> </w:t>
      </w:r>
      <w:r>
        <w:rPr>
          <w:spacing w:val="-1"/>
          <w:u w:val="single"/>
        </w:rPr>
        <w:t>and</w:t>
      </w:r>
      <w:r>
        <w:rPr>
          <w:u w:val="single"/>
        </w:rPr>
        <w:t xml:space="preserve"> Awards</w:t>
      </w:r>
    </w:p>
    <w:p w14:paraId="4439770A" w14:textId="77777777" w:rsidR="00712DE0" w:rsidRDefault="00712DE0">
      <w:pPr>
        <w:pStyle w:val="BodyText"/>
        <w:kinsoku w:val="0"/>
        <w:overflowPunct w:val="0"/>
        <w:spacing w:before="10"/>
        <w:ind w:left="0"/>
        <w:rPr>
          <w:sz w:val="14"/>
          <w:szCs w:val="14"/>
        </w:rPr>
      </w:pPr>
    </w:p>
    <w:p w14:paraId="6B9882A3" w14:textId="77777777" w:rsidR="00712DE0" w:rsidRDefault="00712DE0">
      <w:pPr>
        <w:pStyle w:val="BodyText"/>
        <w:kinsoku w:val="0"/>
        <w:overflowPunct w:val="0"/>
        <w:spacing w:before="69"/>
        <w:ind w:right="119" w:hanging="720"/>
        <w:jc w:val="both"/>
      </w:pPr>
      <w:r>
        <w:rPr>
          <w:spacing w:val="-1"/>
        </w:rPr>
        <w:t>F1.1</w:t>
      </w:r>
      <w:r>
        <w:rPr>
          <w:spacing w:val="47"/>
        </w:rPr>
        <w:t xml:space="preserve"> </w:t>
      </w:r>
      <w:r w:rsidR="0033723A">
        <w:rPr>
          <w:spacing w:val="47"/>
        </w:rPr>
        <w:t xml:space="preserve"> </w:t>
      </w:r>
      <w:r>
        <w:rPr>
          <w:spacing w:val="-1"/>
        </w:rPr>
        <w:t>TAC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annually</w:t>
      </w:r>
      <w:r>
        <w:rPr>
          <w:spacing w:val="-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nominations</w:t>
      </w:r>
      <w:r>
        <w:rPr>
          <w:spacing w:val="2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recommendation</w:t>
      </w:r>
      <w:r>
        <w:rPr>
          <w:spacing w:val="2"/>
        </w:rPr>
        <w:t xml:space="preserve"> </w:t>
      </w:r>
      <w:r>
        <w:t>to</w:t>
      </w:r>
      <w:r>
        <w:rPr>
          <w:spacing w:val="8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Honors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Awards</w:t>
      </w:r>
      <w:r>
        <w:rPr>
          <w:spacing w:val="56"/>
        </w:rPr>
        <w:t xml:space="preserve"> </w:t>
      </w:r>
      <w:r>
        <w:rPr>
          <w:spacing w:val="-1"/>
        </w:rPr>
        <w:t>Committee</w:t>
      </w:r>
      <w:r>
        <w:rPr>
          <w:spacing w:val="53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its</w:t>
      </w:r>
      <w:r>
        <w:rPr>
          <w:spacing w:val="55"/>
        </w:rPr>
        <w:t xml:space="preserve"> </w:t>
      </w:r>
      <w:r>
        <w:rPr>
          <w:spacing w:val="-1"/>
        </w:rPr>
        <w:t>consideration</w:t>
      </w:r>
      <w:r>
        <w:rPr>
          <w:spacing w:val="54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George</w:t>
      </w:r>
      <w:r>
        <w:rPr>
          <w:spacing w:val="54"/>
        </w:rPr>
        <w:t xml:space="preserve"> </w:t>
      </w:r>
      <w:r>
        <w:rPr>
          <w:spacing w:val="-1"/>
        </w:rPr>
        <w:t>B.</w:t>
      </w:r>
      <w:r>
        <w:rPr>
          <w:spacing w:val="54"/>
        </w:rPr>
        <w:t xml:space="preserve"> </w:t>
      </w:r>
      <w:r>
        <w:rPr>
          <w:spacing w:val="-1"/>
        </w:rPr>
        <w:t>Hightower</w:t>
      </w:r>
      <w:r>
        <w:rPr>
          <w:spacing w:val="77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recipient</w:t>
      </w:r>
      <w:r>
        <w:t xml:space="preserve"> based </w:t>
      </w:r>
      <w:r>
        <w:rPr>
          <w:spacing w:val="1"/>
        </w:rPr>
        <w:t>on</w:t>
      </w:r>
      <w:r>
        <w:t xml:space="preserve"> the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outlined</w:t>
      </w:r>
      <w:r>
        <w:rPr>
          <w:spacing w:val="2"/>
        </w:rPr>
        <w:t xml:space="preserve"> </w:t>
      </w:r>
      <w:r>
        <w:t>in the</w:t>
      </w:r>
      <w:r>
        <w:rPr>
          <w:spacing w:val="-1"/>
        </w:rPr>
        <w:t xml:space="preserve"> TAC</w:t>
      </w:r>
      <w:r>
        <w:t xml:space="preserve"> </w:t>
      </w:r>
      <w:r>
        <w:rPr>
          <w:spacing w:val="-1"/>
        </w:rPr>
        <w:t xml:space="preserve">Reference </w:t>
      </w:r>
      <w:r>
        <w:t>Manual.</w:t>
      </w:r>
    </w:p>
    <w:p w14:paraId="54D89668" w14:textId="77777777" w:rsidR="00712DE0" w:rsidRDefault="00712DE0">
      <w:pPr>
        <w:pStyle w:val="BodyText"/>
        <w:kinsoku w:val="0"/>
        <w:overflowPunct w:val="0"/>
        <w:ind w:left="0"/>
      </w:pPr>
    </w:p>
    <w:p w14:paraId="140F02E7" w14:textId="77777777" w:rsidR="00712DE0" w:rsidRDefault="00712DE0">
      <w:pPr>
        <w:pStyle w:val="BodyText"/>
        <w:kinsoku w:val="0"/>
        <w:overflowPunct w:val="0"/>
        <w:ind w:right="120" w:hanging="720"/>
        <w:jc w:val="both"/>
        <w:rPr>
          <w:spacing w:val="-1"/>
        </w:rPr>
      </w:pPr>
      <w:r>
        <w:rPr>
          <w:spacing w:val="-1"/>
        </w:rPr>
        <w:t>F1.2</w:t>
      </w:r>
      <w:r>
        <w:rPr>
          <w:spacing w:val="47"/>
        </w:rPr>
        <w:t xml:space="preserve"> </w:t>
      </w:r>
      <w:r w:rsidR="0033723A">
        <w:rPr>
          <w:spacing w:val="47"/>
        </w:rPr>
        <w:t xml:space="preserve"> </w:t>
      </w:r>
      <w:r>
        <w:rPr>
          <w:spacing w:val="-1"/>
        </w:rPr>
        <w:t>TAC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requests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suggestions</w:t>
      </w:r>
      <w:r>
        <w:rPr>
          <w:spacing w:val="2"/>
        </w:rPr>
        <w:t xml:space="preserve"> </w:t>
      </w:r>
      <w:r>
        <w:t>for new</w:t>
      </w:r>
      <w:r>
        <w:rPr>
          <w:spacing w:val="1"/>
        </w:rPr>
        <w:t xml:space="preserve"> </w:t>
      </w:r>
      <w:r>
        <w:t>awards,</w:t>
      </w:r>
      <w:r>
        <w:rPr>
          <w:spacing w:val="2"/>
        </w:rPr>
        <w:t xml:space="preserve"> </w:t>
      </w:r>
      <w:r>
        <w:rPr>
          <w:spacing w:val="-1"/>
        </w:rPr>
        <w:t>revisions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awards,</w:t>
      </w:r>
      <w:r>
        <w:rPr>
          <w:spacing w:val="1"/>
        </w:rPr>
        <w:t xml:space="preserve"> </w:t>
      </w:r>
      <w:r>
        <w:t>or</w:t>
      </w:r>
      <w:r>
        <w:rPr>
          <w:spacing w:val="87"/>
        </w:rPr>
        <w:t xml:space="preserve"> </w:t>
      </w:r>
      <w:r>
        <w:rPr>
          <w:spacing w:val="-1"/>
        </w:rPr>
        <w:lastRenderedPageBreak/>
        <w:t>award</w:t>
      </w:r>
      <w:r>
        <w:rPr>
          <w:spacing w:val="46"/>
        </w:rPr>
        <w:t xml:space="preserve"> </w:t>
      </w:r>
      <w:r>
        <w:rPr>
          <w:spacing w:val="-1"/>
        </w:rPr>
        <w:t>deletions</w:t>
      </w:r>
      <w:r>
        <w:rPr>
          <w:spacing w:val="46"/>
        </w:rPr>
        <w:t xml:space="preserve"> </w:t>
      </w:r>
      <w:r>
        <w:t>according</w:t>
      </w:r>
      <w:r>
        <w:rPr>
          <w:spacing w:val="4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guidelines</w:t>
      </w:r>
      <w:r>
        <w:rPr>
          <w:spacing w:val="47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rPr>
          <w:spacing w:val="-1"/>
        </w:rPr>
        <w:t>awards</w:t>
      </w:r>
      <w:r>
        <w:rPr>
          <w:spacing w:val="44"/>
        </w:rPr>
        <w:t xml:space="preserve"> </w:t>
      </w:r>
      <w:r>
        <w:t>outlined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TAC</w:t>
      </w:r>
      <w:r>
        <w:rPr>
          <w:spacing w:val="45"/>
        </w:rPr>
        <w:t xml:space="preserve"> </w:t>
      </w:r>
      <w:r>
        <w:rPr>
          <w:spacing w:val="-1"/>
        </w:rPr>
        <w:t>Reference</w:t>
      </w:r>
      <w:r>
        <w:rPr>
          <w:spacing w:val="67"/>
        </w:rPr>
        <w:t xml:space="preserve"> </w:t>
      </w:r>
      <w:r>
        <w:rPr>
          <w:spacing w:val="-1"/>
        </w:rPr>
        <w:t>Manual.</w:t>
      </w:r>
    </w:p>
    <w:p w14:paraId="1EEF19B5" w14:textId="77777777" w:rsidR="00712DE0" w:rsidRDefault="00712DE0">
      <w:pPr>
        <w:pStyle w:val="BodyText"/>
        <w:kinsoku w:val="0"/>
        <w:overflowPunct w:val="0"/>
        <w:ind w:left="0"/>
      </w:pPr>
    </w:p>
    <w:p w14:paraId="55B9FAA9" w14:textId="77777777" w:rsidR="00712DE0" w:rsidRDefault="00712DE0">
      <w:pPr>
        <w:pStyle w:val="BodyText"/>
        <w:kinsoku w:val="0"/>
        <w:overflowPunct w:val="0"/>
        <w:ind w:left="100"/>
      </w:pPr>
      <w:r>
        <w:rPr>
          <w:spacing w:val="-1"/>
          <w:u w:val="single"/>
        </w:rPr>
        <w:t>Part</w:t>
      </w:r>
      <w:r>
        <w:rPr>
          <w:u w:val="single"/>
        </w:rPr>
        <w:t xml:space="preserve"> 2</w:t>
      </w:r>
      <w:r>
        <w:rPr>
          <w:spacing w:val="59"/>
          <w:u w:val="single"/>
        </w:rPr>
        <w:t xml:space="preserve"> </w:t>
      </w:r>
      <w:r>
        <w:rPr>
          <w:spacing w:val="-1"/>
          <w:u w:val="single"/>
        </w:rPr>
        <w:t>Broad</w:t>
      </w:r>
      <w:r>
        <w:rPr>
          <w:u w:val="single"/>
        </w:rPr>
        <w:t xml:space="preserve"> </w:t>
      </w:r>
      <w:r>
        <w:rPr>
          <w:spacing w:val="-1"/>
          <w:u w:val="single"/>
        </w:rPr>
        <w:t>Peer</w:t>
      </w:r>
      <w:r>
        <w:rPr>
          <w:u w:val="single"/>
        </w:rPr>
        <w:t xml:space="preserve"> Review of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Special</w:t>
      </w:r>
      <w:r>
        <w:rPr>
          <w:u w:val="single"/>
        </w:rPr>
        <w:t xml:space="preserve"> </w:t>
      </w:r>
      <w:r>
        <w:rPr>
          <w:spacing w:val="-1"/>
          <w:u w:val="single"/>
        </w:rPr>
        <w:t>Publications</w:t>
      </w:r>
    </w:p>
    <w:p w14:paraId="5AD2114A" w14:textId="77777777" w:rsidR="00712DE0" w:rsidRDefault="00712DE0">
      <w:pPr>
        <w:pStyle w:val="BodyText"/>
        <w:kinsoku w:val="0"/>
        <w:overflowPunct w:val="0"/>
        <w:spacing w:before="11"/>
        <w:ind w:left="0"/>
        <w:rPr>
          <w:sz w:val="14"/>
          <w:szCs w:val="14"/>
        </w:rPr>
      </w:pPr>
    </w:p>
    <w:p w14:paraId="47EE334D" w14:textId="5DCDDF78" w:rsidR="00712DE0" w:rsidRDefault="00712DE0">
      <w:pPr>
        <w:pStyle w:val="BodyText"/>
        <w:kinsoku w:val="0"/>
        <w:overflowPunct w:val="0"/>
        <w:spacing w:before="69"/>
        <w:ind w:right="115" w:hanging="720"/>
        <w:jc w:val="both"/>
      </w:pPr>
      <w:r>
        <w:rPr>
          <w:spacing w:val="-1"/>
        </w:rPr>
        <w:t>F2.1</w:t>
      </w:r>
      <w:r>
        <w:rPr>
          <w:spacing w:val="47"/>
        </w:rPr>
        <w:t xml:space="preserve"> </w:t>
      </w:r>
      <w:r w:rsidR="0033723A">
        <w:rPr>
          <w:spacing w:val="47"/>
        </w:rPr>
        <w:t xml:space="preserve"> 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Chair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TAC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notified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t>staff</w:t>
      </w:r>
      <w:r>
        <w:rPr>
          <w:spacing w:val="1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regular</w:t>
      </w:r>
      <w:r>
        <w:rPr>
          <w:spacing w:val="12"/>
        </w:rPr>
        <w:t xml:space="preserve"> </w:t>
      </w:r>
      <w:r>
        <w:rPr>
          <w:spacing w:val="-1"/>
        </w:rPr>
        <w:t>basis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 w:rsidR="0033723A">
        <w:rPr>
          <w:spacing w:val="2"/>
        </w:rPr>
        <w:t>new</w:t>
      </w:r>
      <w:r w:rsidR="0033723A">
        <w:t xml:space="preserve"> </w:t>
      </w:r>
      <w:r w:rsidR="0033723A">
        <w:rPr>
          <w:spacing w:val="11"/>
        </w:rPr>
        <w:t>special</w:t>
      </w:r>
      <w:r>
        <w:rPr>
          <w:spacing w:val="52"/>
        </w:rPr>
        <w:t xml:space="preserve"> </w:t>
      </w:r>
      <w:r>
        <w:rPr>
          <w:spacing w:val="-1"/>
        </w:rPr>
        <w:t>publications</w:t>
      </w:r>
      <w:r>
        <w:rPr>
          <w:spacing w:val="31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development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 w:rsidR="00A84D15">
        <w:t xml:space="preserve">FG and </w:t>
      </w:r>
      <w:r>
        <w:t>MTG</w:t>
      </w:r>
      <w:r>
        <w:rPr>
          <w:spacing w:val="30"/>
        </w:rPr>
        <w:t xml:space="preserve"> </w:t>
      </w:r>
      <w:r>
        <w:rPr>
          <w:spacing w:val="-1"/>
        </w:rPr>
        <w:t>level.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TAC</w:t>
      </w:r>
      <w:r>
        <w:rPr>
          <w:spacing w:val="31"/>
        </w:rPr>
        <w:t xml:space="preserve"> </w:t>
      </w:r>
      <w:r>
        <w:rPr>
          <w:spacing w:val="-1"/>
        </w:rPr>
        <w:t>Chair,</w:t>
      </w:r>
      <w:r>
        <w:rPr>
          <w:spacing w:val="30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rPr>
          <w:spacing w:val="-1"/>
        </w:rPr>
        <w:t>consultation</w:t>
      </w:r>
      <w:r>
        <w:rPr>
          <w:spacing w:val="43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rPr>
          <w:spacing w:val="-1"/>
        </w:rPr>
        <w:t>TAC</w:t>
      </w:r>
      <w:r>
        <w:rPr>
          <w:spacing w:val="43"/>
        </w:rPr>
        <w:t xml:space="preserve"> </w:t>
      </w:r>
      <w:r>
        <w:rPr>
          <w:spacing w:val="-1"/>
        </w:rPr>
        <w:t>members,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t>then</w:t>
      </w:r>
      <w:r>
        <w:rPr>
          <w:spacing w:val="42"/>
        </w:rPr>
        <w:t xml:space="preserve"> </w:t>
      </w:r>
      <w:r>
        <w:t>determine</w:t>
      </w:r>
      <w:r>
        <w:rPr>
          <w:spacing w:val="42"/>
        </w:rPr>
        <w:t xml:space="preserve"> </w:t>
      </w:r>
      <w:r>
        <w:rPr>
          <w:spacing w:val="-1"/>
        </w:rPr>
        <w:t>whether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publication</w:t>
      </w:r>
      <w:r>
        <w:rPr>
          <w:spacing w:val="42"/>
        </w:rPr>
        <w:t xml:space="preserve"> </w:t>
      </w:r>
      <w:r>
        <w:rPr>
          <w:spacing w:val="-1"/>
        </w:rPr>
        <w:t>requires</w:t>
      </w:r>
      <w:r>
        <w:rPr>
          <w:spacing w:val="43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broader</w:t>
      </w:r>
      <w:r>
        <w:rPr>
          <w:spacing w:val="27"/>
        </w:rPr>
        <w:t xml:space="preserve"> </w:t>
      </w:r>
      <w:r>
        <w:t>peer</w:t>
      </w:r>
      <w:r>
        <w:rPr>
          <w:spacing w:val="30"/>
        </w:rPr>
        <w:t xml:space="preserve"> </w:t>
      </w:r>
      <w:r>
        <w:rPr>
          <w:spacing w:val="-1"/>
        </w:rPr>
        <w:t>review</w:t>
      </w:r>
      <w:r>
        <w:rPr>
          <w:spacing w:val="27"/>
        </w:rPr>
        <w:t xml:space="preserve"> </w:t>
      </w:r>
      <w:r>
        <w:rPr>
          <w:spacing w:val="2"/>
        </w:rPr>
        <w:t>by</w:t>
      </w:r>
      <w:r>
        <w:rPr>
          <w:spacing w:val="26"/>
        </w:rPr>
        <w:t xml:space="preserve"> </w:t>
      </w:r>
      <w:r>
        <w:rPr>
          <w:spacing w:val="-1"/>
        </w:rPr>
        <w:t>members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other</w:t>
      </w:r>
      <w:r>
        <w:rPr>
          <w:spacing w:val="27"/>
        </w:rPr>
        <w:t xml:space="preserve"> </w:t>
      </w:r>
      <w:r w:rsidR="00BB0C8E">
        <w:t xml:space="preserve">FGs and </w:t>
      </w:r>
      <w:r>
        <w:t>MTG</w:t>
      </w:r>
      <w:r w:rsidR="00BB0C8E">
        <w:t>s</w:t>
      </w:r>
      <w:r>
        <w:rPr>
          <w:spacing w:val="28"/>
        </w:rPr>
        <w:t xml:space="preserve"> </w:t>
      </w:r>
      <w:r>
        <w:rPr>
          <w:spacing w:val="-1"/>
        </w:rPr>
        <w:t>per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broad</w:t>
      </w:r>
      <w:r>
        <w:rPr>
          <w:spacing w:val="28"/>
        </w:rPr>
        <w:t xml:space="preserve"> </w:t>
      </w:r>
      <w:r>
        <w:t>peer</w:t>
      </w:r>
      <w:r>
        <w:rPr>
          <w:spacing w:val="27"/>
        </w:rPr>
        <w:t xml:space="preserve"> </w:t>
      </w:r>
      <w:r>
        <w:t>review</w:t>
      </w:r>
      <w:r>
        <w:rPr>
          <w:spacing w:val="42"/>
        </w:rPr>
        <w:t xml:space="preserve"> </w:t>
      </w:r>
      <w:r>
        <w:rPr>
          <w:spacing w:val="-1"/>
        </w:rPr>
        <w:t>procedure described</w:t>
      </w:r>
      <w:r>
        <w:t xml:space="preserve"> in</w:t>
      </w:r>
      <w:r>
        <w:rPr>
          <w:spacing w:val="1"/>
        </w:rPr>
        <w:t xml:space="preserve"> </w:t>
      </w:r>
      <w:r>
        <w:t>Appendix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 w:rsidRPr="00833E8E">
        <w:t>MTG</w:t>
      </w:r>
      <w:r w:rsidR="00833E8E">
        <w:t xml:space="preserve"> and</w:t>
      </w:r>
      <w:r>
        <w:t xml:space="preserve"> </w:t>
      </w:r>
      <w:r w:rsidR="00BB0C8E">
        <w:t xml:space="preserve">FG </w:t>
      </w:r>
      <w:r>
        <w:t>MOP.</w:t>
      </w:r>
    </w:p>
    <w:sectPr w:rsidR="00712DE0">
      <w:pgSz w:w="12240" w:h="15840"/>
      <w:pgMar w:top="1380" w:right="1140" w:bottom="920" w:left="1340" w:header="0" w:footer="726" w:gutter="0"/>
      <w:cols w:space="720" w:equalWidth="0">
        <w:col w:w="97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961C" w14:textId="77777777" w:rsidR="00D9011D" w:rsidRDefault="00D9011D">
      <w:r>
        <w:separator/>
      </w:r>
    </w:p>
  </w:endnote>
  <w:endnote w:type="continuationSeparator" w:id="0">
    <w:p w14:paraId="24DBD18E" w14:textId="77777777" w:rsidR="00D9011D" w:rsidRDefault="00D9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F036" w14:textId="77777777" w:rsidR="005A2E17" w:rsidRDefault="005A2E17">
    <w:pPr>
      <w:pStyle w:val="Footer"/>
      <w:jc w:val="right"/>
    </w:pPr>
  </w:p>
  <w:p w14:paraId="64F92281" w14:textId="77777777" w:rsidR="00712DE0" w:rsidRDefault="00712DE0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514963"/>
      <w:docPartObj>
        <w:docPartGallery w:val="Page Numbers (Bottom of Page)"/>
        <w:docPartUnique/>
      </w:docPartObj>
    </w:sdtPr>
    <w:sdtContent>
      <w:sdt>
        <w:sdtPr>
          <w:id w:val="-562257317"/>
          <w:docPartObj>
            <w:docPartGallery w:val="Page Numbers (Top of Page)"/>
            <w:docPartUnique/>
          </w:docPartObj>
        </w:sdtPr>
        <w:sdtContent>
          <w:p w14:paraId="66DAF0E9" w14:textId="77777777" w:rsidR="005A2E17" w:rsidRDefault="005A2E17" w:rsidP="005A2E17">
            <w:pPr>
              <w:pStyle w:val="Footer"/>
              <w:jc w:val="center"/>
            </w:pPr>
            <w:r>
              <w:t>ii</w:t>
            </w:r>
          </w:p>
        </w:sdtContent>
      </w:sdt>
    </w:sdtContent>
  </w:sdt>
  <w:p w14:paraId="7858FAC6" w14:textId="77777777" w:rsidR="00712DE0" w:rsidRDefault="00712DE0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CD34" w14:textId="77777777" w:rsidR="00712DE0" w:rsidRDefault="00634FE6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74F86D3" wp14:editId="60F3F975">
              <wp:simplePos x="0" y="0"/>
              <wp:positionH relativeFrom="page">
                <wp:posOffset>3820795</wp:posOffset>
              </wp:positionH>
              <wp:positionV relativeFrom="page">
                <wp:posOffset>9457690</wp:posOffset>
              </wp:positionV>
              <wp:extent cx="130810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91859" w14:textId="77777777" w:rsidR="00712DE0" w:rsidRDefault="00712DE0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86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85pt;margin-top:744.7pt;width:10.3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" o:allowincell="f" filled="f" stroked="f">
              <v:textbox inset="0,0,0,0">
                <w:txbxContent>
                  <w:p w14:paraId="1B391859" w14:textId="77777777" w:rsidR="00712DE0" w:rsidRDefault="00712DE0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1"/>
                        <w:sz w:val="20"/>
                        <w:szCs w:val="20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4AB6" w14:textId="77777777" w:rsidR="00712DE0" w:rsidRDefault="00634FE6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0AB5EF2C" wp14:editId="00A53385">
              <wp:simplePos x="0" y="0"/>
              <wp:positionH relativeFrom="page">
                <wp:posOffset>3842385</wp:posOffset>
              </wp:positionH>
              <wp:positionV relativeFrom="page">
                <wp:posOffset>9309735</wp:posOffset>
              </wp:positionV>
              <wp:extent cx="88900" cy="1524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08A3A" w14:textId="77777777" w:rsidR="00712DE0" w:rsidRDefault="00712DE0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5EF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2.55pt;margin-top:733.05pt;width:7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" o:allowincell="f" filled="f" stroked="f">
              <v:textbox inset="0,0,0,0">
                <w:txbxContent>
                  <w:p w14:paraId="43208A3A" w14:textId="77777777" w:rsidR="00712DE0" w:rsidRDefault="00712DE0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6410" w14:textId="77777777" w:rsidR="00712DE0" w:rsidRDefault="00634FE6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5CB62232" wp14:editId="524AD0CD">
              <wp:simplePos x="0" y="0"/>
              <wp:positionH relativeFrom="page">
                <wp:posOffset>3829685</wp:posOffset>
              </wp:positionH>
              <wp:positionV relativeFrom="page">
                <wp:posOffset>9457690</wp:posOffset>
              </wp:positionV>
              <wp:extent cx="114300" cy="152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79DEF" w14:textId="77777777" w:rsidR="00712DE0" w:rsidRDefault="00712DE0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0259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622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01.55pt;margin-top:744.7pt;width:9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" o:allowincell="f" filled="f" stroked="f">
              <v:textbox inset="0,0,0,0">
                <w:txbxContent>
                  <w:p w14:paraId="57379DEF" w14:textId="77777777" w:rsidR="00712DE0" w:rsidRDefault="00712DE0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340259">
                      <w:rPr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82F1" w14:textId="77777777" w:rsidR="00D9011D" w:rsidRDefault="00D9011D">
      <w:r>
        <w:separator/>
      </w:r>
    </w:p>
  </w:footnote>
  <w:footnote w:type="continuationSeparator" w:id="0">
    <w:p w14:paraId="1122F3B2" w14:textId="77777777" w:rsidR="00D9011D" w:rsidRDefault="00D9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C70A" w14:textId="77777777" w:rsidR="005A2E17" w:rsidRDefault="005A2E17">
    <w:pPr>
      <w:pStyle w:val="Header"/>
    </w:pPr>
  </w:p>
  <w:p w14:paraId="62A97FAE" w14:textId="77777777" w:rsidR="005A2E17" w:rsidRDefault="005A2E17">
    <w:pPr>
      <w:pStyle w:val="Header"/>
    </w:pPr>
  </w:p>
  <w:p w14:paraId="1B942722" w14:textId="77777777" w:rsidR="005A2E17" w:rsidRDefault="005A2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DED5" w14:textId="77777777" w:rsidR="005A2E17" w:rsidRDefault="005A2E17">
    <w:pPr>
      <w:pStyle w:val="Header"/>
    </w:pPr>
  </w:p>
  <w:p w14:paraId="160E7BEE" w14:textId="77777777" w:rsidR="005A2E17" w:rsidRDefault="005A2E17">
    <w:pPr>
      <w:pStyle w:val="Header"/>
    </w:pPr>
  </w:p>
  <w:p w14:paraId="44B5182D" w14:textId="7C6E20BD" w:rsidR="005A2E17" w:rsidRDefault="005A2E17">
    <w:pPr>
      <w:pStyle w:val="Header"/>
    </w:pPr>
    <w:r>
      <w:t xml:space="preserve">TAC </w:t>
    </w:r>
    <w:r>
      <w:ptab w:relativeTo="margin" w:alignment="center" w:leader="none"/>
    </w:r>
    <w:r>
      <w:t xml:space="preserve">MANUAL OF PROCEDURES </w:t>
    </w:r>
    <w:r>
      <w:ptab w:relativeTo="margin" w:alignment="right" w:leader="none"/>
    </w:r>
    <w:r w:rsidR="00F343C6">
      <w:t>02/</w:t>
    </w:r>
    <w:r w:rsidR="00454FE4">
      <w:t>0</w:t>
    </w:r>
    <w:r w:rsidR="00454FE4">
      <w:t>4</w:t>
    </w:r>
    <w:r w:rsidR="00F343C6">
      <w:t>/</w:t>
    </w:r>
    <w:r w:rsidR="00454FE4">
      <w:t>202</w:t>
    </w:r>
    <w:r w:rsidR="00454FE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5"/>
      <w:numFmt w:val="upperLetter"/>
      <w:lvlText w:val="%1-"/>
      <w:lvlJc w:val="left"/>
      <w:pPr>
        <w:ind w:left="326" w:hanging="226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551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574" w:hanging="360"/>
      </w:pPr>
    </w:lvl>
    <w:lvl w:ilvl="3">
      <w:numFmt w:val="bullet"/>
      <w:lvlText w:val="•"/>
      <w:lvlJc w:val="left"/>
      <w:pPr>
        <w:ind w:left="2597" w:hanging="360"/>
      </w:pPr>
    </w:lvl>
    <w:lvl w:ilvl="4">
      <w:numFmt w:val="bullet"/>
      <w:lvlText w:val="•"/>
      <w:lvlJc w:val="left"/>
      <w:pPr>
        <w:ind w:left="3621" w:hanging="360"/>
      </w:pPr>
    </w:lvl>
    <w:lvl w:ilvl="5">
      <w:numFmt w:val="bullet"/>
      <w:lvlText w:val="•"/>
      <w:lvlJc w:val="left"/>
      <w:pPr>
        <w:ind w:left="4644" w:hanging="360"/>
      </w:pPr>
    </w:lvl>
    <w:lvl w:ilvl="6">
      <w:numFmt w:val="bullet"/>
      <w:lvlText w:val="•"/>
      <w:lvlJc w:val="left"/>
      <w:pPr>
        <w:ind w:left="5667" w:hanging="360"/>
      </w:pPr>
    </w:lvl>
    <w:lvl w:ilvl="7">
      <w:numFmt w:val="bullet"/>
      <w:lvlText w:val="•"/>
      <w:lvlJc w:val="left"/>
      <w:pPr>
        <w:ind w:left="6690" w:hanging="360"/>
      </w:pPr>
    </w:lvl>
    <w:lvl w:ilvl="8">
      <w:numFmt w:val="bullet"/>
      <w:lvlText w:val="•"/>
      <w:lvlJc w:val="left"/>
      <w:pPr>
        <w:ind w:left="7713" w:hanging="360"/>
      </w:pPr>
    </w:lvl>
  </w:abstractNum>
  <w:abstractNum w:abstractNumId="1" w15:restartNumberingAfterBreak="0">
    <w:nsid w:val="11C85627"/>
    <w:multiLevelType w:val="multilevel"/>
    <w:tmpl w:val="00000885"/>
    <w:lvl w:ilvl="0">
      <w:start w:val="5"/>
      <w:numFmt w:val="upperLetter"/>
      <w:lvlText w:val="%1-"/>
      <w:lvlJc w:val="left"/>
      <w:pPr>
        <w:ind w:left="326" w:hanging="226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551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574" w:hanging="360"/>
      </w:pPr>
    </w:lvl>
    <w:lvl w:ilvl="3">
      <w:numFmt w:val="bullet"/>
      <w:lvlText w:val="•"/>
      <w:lvlJc w:val="left"/>
      <w:pPr>
        <w:ind w:left="2597" w:hanging="360"/>
      </w:pPr>
    </w:lvl>
    <w:lvl w:ilvl="4">
      <w:numFmt w:val="bullet"/>
      <w:lvlText w:val="•"/>
      <w:lvlJc w:val="left"/>
      <w:pPr>
        <w:ind w:left="3621" w:hanging="360"/>
      </w:pPr>
    </w:lvl>
    <w:lvl w:ilvl="5">
      <w:numFmt w:val="bullet"/>
      <w:lvlText w:val="•"/>
      <w:lvlJc w:val="left"/>
      <w:pPr>
        <w:ind w:left="4644" w:hanging="360"/>
      </w:pPr>
    </w:lvl>
    <w:lvl w:ilvl="6">
      <w:numFmt w:val="bullet"/>
      <w:lvlText w:val="•"/>
      <w:lvlJc w:val="left"/>
      <w:pPr>
        <w:ind w:left="5667" w:hanging="360"/>
      </w:pPr>
    </w:lvl>
    <w:lvl w:ilvl="7">
      <w:numFmt w:val="bullet"/>
      <w:lvlText w:val="•"/>
      <w:lvlJc w:val="left"/>
      <w:pPr>
        <w:ind w:left="6690" w:hanging="360"/>
      </w:pPr>
    </w:lvl>
    <w:lvl w:ilvl="8">
      <w:numFmt w:val="bullet"/>
      <w:lvlText w:val="•"/>
      <w:lvlJc w:val="left"/>
      <w:pPr>
        <w:ind w:left="7713" w:hanging="360"/>
      </w:pPr>
    </w:lvl>
  </w:abstractNum>
  <w:abstractNum w:abstractNumId="2" w15:restartNumberingAfterBreak="0">
    <w:nsid w:val="760619AB"/>
    <w:multiLevelType w:val="hybridMultilevel"/>
    <w:tmpl w:val="851CF562"/>
    <w:lvl w:ilvl="0" w:tplc="B2A02660">
      <w:start w:val="7"/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811871717">
    <w:abstractNumId w:val="0"/>
  </w:num>
  <w:num w:numId="2" w16cid:durableId="887492395">
    <w:abstractNumId w:val="2"/>
  </w:num>
  <w:num w:numId="3" w16cid:durableId="821115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94"/>
    <w:rsid w:val="0002206D"/>
    <w:rsid w:val="00034054"/>
    <w:rsid w:val="000634AD"/>
    <w:rsid w:val="000C1C55"/>
    <w:rsid w:val="000E4DC6"/>
    <w:rsid w:val="00271C94"/>
    <w:rsid w:val="00284D55"/>
    <w:rsid w:val="0033723A"/>
    <w:rsid w:val="00340259"/>
    <w:rsid w:val="00454FE4"/>
    <w:rsid w:val="00525313"/>
    <w:rsid w:val="005A2E17"/>
    <w:rsid w:val="005D7BE6"/>
    <w:rsid w:val="005E331E"/>
    <w:rsid w:val="005F0203"/>
    <w:rsid w:val="00634FE6"/>
    <w:rsid w:val="006C065D"/>
    <w:rsid w:val="00712DE0"/>
    <w:rsid w:val="007E1257"/>
    <w:rsid w:val="007F34CE"/>
    <w:rsid w:val="00801D23"/>
    <w:rsid w:val="0082115E"/>
    <w:rsid w:val="00833E8E"/>
    <w:rsid w:val="00881BE9"/>
    <w:rsid w:val="008F2B9A"/>
    <w:rsid w:val="009441A1"/>
    <w:rsid w:val="009D7F9F"/>
    <w:rsid w:val="009E7C73"/>
    <w:rsid w:val="00A84D15"/>
    <w:rsid w:val="00AF6E77"/>
    <w:rsid w:val="00B81E39"/>
    <w:rsid w:val="00BB0C8E"/>
    <w:rsid w:val="00D323E8"/>
    <w:rsid w:val="00D47B59"/>
    <w:rsid w:val="00D75C5D"/>
    <w:rsid w:val="00D9011D"/>
    <w:rsid w:val="00DB10E7"/>
    <w:rsid w:val="00DB457B"/>
    <w:rsid w:val="00DF579F"/>
    <w:rsid w:val="00E30E39"/>
    <w:rsid w:val="00E419A1"/>
    <w:rsid w:val="00E562A3"/>
    <w:rsid w:val="00E80409"/>
    <w:rsid w:val="00F343C6"/>
    <w:rsid w:val="00F61B2F"/>
    <w:rsid w:val="00FB39F4"/>
    <w:rsid w:val="00FB4686"/>
    <w:rsid w:val="00F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7975A0"/>
  <w14:defaultImageDpi w14:val="0"/>
  <w15:docId w15:val="{43DFDABF-2C19-473C-B6BD-C79F03D0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6"/>
      <w:ind w:left="7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8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2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2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E1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E17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7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F9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F9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7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F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10E7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:%20MOTS@ashrae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6452-F587-44C1-A81F-B2E56FC7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 MOP</vt:lpstr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 MOP</dc:title>
  <dc:subject/>
  <dc:creator>Craig Wray</dc:creator>
  <cp:keywords/>
  <dc:description/>
  <cp:lastModifiedBy>Hammerling, Steve</cp:lastModifiedBy>
  <cp:revision>4</cp:revision>
  <cp:lastPrinted>2019-11-13T15:46:00Z</cp:lastPrinted>
  <dcterms:created xsi:type="dcterms:W3CDTF">2023-02-06T19:28:00Z</dcterms:created>
  <dcterms:modified xsi:type="dcterms:W3CDTF">2023-03-14T18:54:00Z</dcterms:modified>
</cp:coreProperties>
</file>